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1EE53" w14:textId="77777777" w:rsidR="00041E7A" w:rsidRPr="00C00E10" w:rsidRDefault="00041E7A" w:rsidP="009E6EC3">
      <w:pPr>
        <w:spacing w:line="360" w:lineRule="auto"/>
        <w:contextualSpacing/>
        <w:jc w:val="center"/>
        <w:rPr>
          <w:rFonts w:ascii="Arial" w:hAnsi="Arial" w:cs="Arial"/>
          <w:b/>
          <w:color w:val="008000"/>
          <w:sz w:val="72"/>
          <w:szCs w:val="72"/>
          <w:lang w:eastAsia="en-US"/>
        </w:rPr>
      </w:pPr>
      <w:r w:rsidRPr="00C00E10">
        <w:rPr>
          <w:rFonts w:ascii="Arial" w:hAnsi="Arial" w:cs="Arial"/>
          <w:b/>
          <w:color w:val="008000"/>
          <w:sz w:val="72"/>
          <w:szCs w:val="72"/>
          <w:lang w:eastAsia="en-US"/>
        </w:rPr>
        <w:t>Funding Bulletin</w:t>
      </w:r>
    </w:p>
    <w:p w14:paraId="67C0AAB6" w14:textId="0557A98D" w:rsidR="00041E7A" w:rsidRPr="00C00E10" w:rsidRDefault="00EC4A94" w:rsidP="006D3DF8">
      <w:pPr>
        <w:spacing w:line="360" w:lineRule="auto"/>
        <w:contextualSpacing/>
        <w:jc w:val="center"/>
        <w:rPr>
          <w:rFonts w:ascii="Arial" w:hAnsi="Arial" w:cs="Arial"/>
          <w:b/>
          <w:color w:val="7030A0"/>
          <w:sz w:val="48"/>
          <w:szCs w:val="48"/>
          <w:lang w:eastAsia="en-US"/>
        </w:rPr>
      </w:pPr>
      <w:r>
        <w:rPr>
          <w:rFonts w:ascii="Arial" w:hAnsi="Arial" w:cs="Arial"/>
          <w:b/>
          <w:color w:val="7030A0"/>
          <w:sz w:val="48"/>
          <w:szCs w:val="48"/>
          <w:lang w:eastAsia="en-US"/>
        </w:rPr>
        <w:t>January 2025</w:t>
      </w:r>
    </w:p>
    <w:p w14:paraId="6561E9AC" w14:textId="4590D732" w:rsidR="00041E7A" w:rsidRPr="00C00E10" w:rsidRDefault="00041E7A" w:rsidP="00041E7A">
      <w:pPr>
        <w:spacing w:line="360" w:lineRule="auto"/>
        <w:contextualSpacing/>
        <w:rPr>
          <w:rFonts w:ascii="Arial" w:hAnsi="Arial" w:cs="Arial"/>
          <w:b/>
          <w:lang w:eastAsia="en-US"/>
        </w:rPr>
      </w:pPr>
      <w:r w:rsidRPr="00C00E10">
        <w:rPr>
          <w:rFonts w:ascii="Arial" w:hAnsi="Arial" w:cs="Arial"/>
          <w:b/>
          <w:lang w:eastAsia="en-US"/>
        </w:rPr>
        <w:t xml:space="preserve">Information for the bulletin is compiled from a number of sources and direct from funders themselves. It showcases just a few of the hundreds of funding opportunities available for local community, voluntary and faith organisations. </w:t>
      </w:r>
    </w:p>
    <w:p w14:paraId="784E585A" w14:textId="77777777" w:rsidR="00041E7A" w:rsidRPr="00C00E10" w:rsidRDefault="00041E7A" w:rsidP="00041E7A">
      <w:pPr>
        <w:spacing w:line="360" w:lineRule="auto"/>
        <w:contextualSpacing/>
        <w:rPr>
          <w:rFonts w:ascii="Arial" w:hAnsi="Arial" w:cs="Arial"/>
          <w:b/>
          <w:lang w:eastAsia="en-US"/>
        </w:rPr>
      </w:pPr>
    </w:p>
    <w:p w14:paraId="70A071F9" w14:textId="77777777" w:rsidR="00041E7A" w:rsidRPr="00C00E10" w:rsidRDefault="00041E7A" w:rsidP="00041E7A">
      <w:pPr>
        <w:spacing w:line="360" w:lineRule="auto"/>
        <w:contextualSpacing/>
        <w:rPr>
          <w:rFonts w:ascii="Arial" w:hAnsi="Arial" w:cs="Arial"/>
          <w:b/>
          <w:lang w:eastAsia="en-US"/>
        </w:rPr>
      </w:pPr>
      <w:r w:rsidRPr="00C00E10">
        <w:rPr>
          <w:rFonts w:ascii="Arial" w:hAnsi="Arial" w:cs="Arial"/>
          <w:b/>
          <w:lang w:eastAsia="en-US"/>
        </w:rPr>
        <w:t>Assistance and support is available with putting together your quality funding bid. Please find the details below of who to contact in your area and get in touch to see how we can work with you to help you achieve a successful application.</w:t>
      </w:r>
    </w:p>
    <w:p w14:paraId="56415245" w14:textId="77777777" w:rsidR="00041E7A" w:rsidRPr="00C00E10" w:rsidRDefault="00041E7A" w:rsidP="00041E7A">
      <w:pPr>
        <w:spacing w:line="360" w:lineRule="auto"/>
        <w:contextualSpacing/>
        <w:rPr>
          <w:rFonts w:ascii="Arial" w:hAnsi="Arial" w:cs="Arial"/>
          <w:b/>
          <w:lang w:eastAsia="en-US"/>
        </w:rPr>
      </w:pPr>
    </w:p>
    <w:p w14:paraId="22FE01CD" w14:textId="77777777" w:rsidR="00041E7A" w:rsidRPr="00C00E10" w:rsidRDefault="00041E7A" w:rsidP="00041E7A">
      <w:pPr>
        <w:spacing w:line="360" w:lineRule="auto"/>
        <w:contextualSpacing/>
        <w:rPr>
          <w:rFonts w:ascii="Arial" w:hAnsi="Arial" w:cs="Arial"/>
          <w:b/>
          <w:lang w:eastAsia="en-US"/>
        </w:rPr>
      </w:pPr>
      <w:r w:rsidRPr="00C00E10">
        <w:rPr>
          <w:rFonts w:ascii="Arial" w:hAnsi="Arial" w:cs="Arial"/>
          <w:b/>
          <w:lang w:eastAsia="en-US"/>
        </w:rPr>
        <w:t xml:space="preserve">Contact details for support and further information can be found on the final page. </w:t>
      </w:r>
    </w:p>
    <w:p w14:paraId="0597DC0F" w14:textId="77777777" w:rsidR="00041E7A" w:rsidRPr="00C00E10" w:rsidRDefault="00041E7A" w:rsidP="00041E7A">
      <w:pPr>
        <w:pBdr>
          <w:bottom w:val="single" w:sz="6" w:space="1" w:color="auto"/>
        </w:pBdr>
        <w:spacing w:line="360" w:lineRule="auto"/>
        <w:contextualSpacing/>
        <w:rPr>
          <w:rFonts w:ascii="Arial" w:hAnsi="Arial" w:cs="Arial"/>
          <w:b/>
          <w:noProof/>
          <w:lang w:eastAsia="en-US"/>
        </w:rPr>
      </w:pPr>
      <w:r w:rsidRPr="00C00E10">
        <w:rPr>
          <w:rFonts w:ascii="Arial" w:hAnsi="Arial" w:cs="Arial"/>
          <w:b/>
          <w:lang w:eastAsia="en-US"/>
        </w:rPr>
        <w:t>Please also let us know if you are successful in securing funding as a result of spotting an opportunity in our bulletin!</w:t>
      </w:r>
      <w:r w:rsidRPr="00C00E10">
        <w:rPr>
          <w:rFonts w:ascii="Arial" w:hAnsi="Arial" w:cs="Arial"/>
          <w:b/>
          <w:noProof/>
          <w:lang w:eastAsia="en-US"/>
        </w:rPr>
        <w:t xml:space="preserve"> </w:t>
      </w:r>
    </w:p>
    <w:p w14:paraId="2BEBE156" w14:textId="77777777" w:rsidR="00BE2EEC" w:rsidRPr="003343BE" w:rsidRDefault="00BE2EEC" w:rsidP="00BE2EEC">
      <w:pPr>
        <w:pBdr>
          <w:bottom w:val="single" w:sz="6" w:space="1" w:color="auto"/>
        </w:pBdr>
        <w:spacing w:line="360" w:lineRule="auto"/>
        <w:contextualSpacing/>
        <w:rPr>
          <w:rFonts w:ascii="Arial" w:hAnsi="Arial" w:cs="Arial"/>
          <w:b/>
          <w:noProof/>
          <w:lang w:eastAsia="en-US"/>
        </w:rPr>
      </w:pPr>
    </w:p>
    <w:p w14:paraId="13305C43" w14:textId="77777777" w:rsidR="00BE2EEC" w:rsidRPr="003343BE" w:rsidRDefault="00BE2EEC" w:rsidP="00BE2EEC">
      <w:pPr>
        <w:spacing w:line="360" w:lineRule="auto"/>
        <w:rPr>
          <w:rFonts w:ascii="Arial" w:hAnsi="Arial" w:cs="Arial"/>
          <w:b/>
          <w:bCs/>
          <w:lang w:eastAsia="en-US"/>
        </w:rPr>
      </w:pPr>
      <w:r w:rsidRPr="003343BE">
        <w:rPr>
          <w:rFonts w:ascii="Arial" w:hAnsi="Arial" w:cs="Arial"/>
          <w:noProof/>
        </w:rPr>
        <w:drawing>
          <wp:anchor distT="0" distB="0" distL="114300" distR="114300" simplePos="0" relativeHeight="251658245" behindDoc="0" locked="0" layoutInCell="1" allowOverlap="1" wp14:anchorId="431797FB" wp14:editId="2EED5D50">
            <wp:simplePos x="0" y="0"/>
            <wp:positionH relativeFrom="column">
              <wp:posOffset>2516677</wp:posOffset>
            </wp:positionH>
            <wp:positionV relativeFrom="paragraph">
              <wp:posOffset>198120</wp:posOffset>
            </wp:positionV>
            <wp:extent cx="3695700" cy="526711"/>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95700" cy="526711"/>
                    </a:xfrm>
                    <a:prstGeom prst="rect">
                      <a:avLst/>
                    </a:prstGeom>
                  </pic:spPr>
                </pic:pic>
              </a:graphicData>
            </a:graphic>
          </wp:anchor>
        </w:drawing>
      </w:r>
    </w:p>
    <w:p w14:paraId="41503CC6" w14:textId="0C1B52CF" w:rsidR="00BE2EEC" w:rsidRPr="003343BE" w:rsidRDefault="00BE2EEC" w:rsidP="00BE2EEC">
      <w:pPr>
        <w:spacing w:line="360" w:lineRule="auto"/>
        <w:rPr>
          <w:rFonts w:ascii="Arial" w:hAnsi="Arial" w:cs="Arial"/>
          <w:lang w:eastAsia="en-US"/>
        </w:rPr>
      </w:pPr>
      <w:r w:rsidRPr="003343BE">
        <w:rPr>
          <w:rFonts w:ascii="Arial" w:hAnsi="Arial" w:cs="Arial"/>
          <w:b/>
          <w:lang w:eastAsia="en-US"/>
        </w:rPr>
        <w:t>Funding search engine</w:t>
      </w:r>
      <w:r w:rsidR="0032037A">
        <w:rPr>
          <w:rFonts w:ascii="Arial" w:hAnsi="Arial" w:cs="Arial"/>
          <w:b/>
          <w:lang w:eastAsia="en-US"/>
        </w:rPr>
        <w:t>s</w:t>
      </w:r>
      <w:r w:rsidRPr="003343BE">
        <w:rPr>
          <w:rFonts w:ascii="Arial" w:hAnsi="Arial" w:cs="Arial"/>
          <w:lang w:eastAsia="en-US"/>
        </w:rPr>
        <w:t xml:space="preserve"> </w:t>
      </w:r>
    </w:p>
    <w:p w14:paraId="3E3847E1" w14:textId="77777777" w:rsidR="00BE2EEC" w:rsidRDefault="00BE2EEC" w:rsidP="00BE2EEC">
      <w:pPr>
        <w:spacing w:line="360" w:lineRule="auto"/>
        <w:rPr>
          <w:rFonts w:ascii="Arial" w:hAnsi="Arial" w:cs="Arial"/>
          <w:lang w:eastAsia="en-US"/>
        </w:rPr>
      </w:pPr>
      <w:r w:rsidRPr="003343BE">
        <w:rPr>
          <w:rFonts w:ascii="Arial" w:hAnsi="Arial" w:cs="Arial"/>
          <w:lang w:eastAsia="en-US"/>
        </w:rPr>
        <w:t xml:space="preserve">If you are looking for a funding search engine to help you find funds which may be suitable for your project ideas, we recommend </w:t>
      </w:r>
      <w:hyperlink r:id="rId12" w:history="1">
        <w:r w:rsidRPr="003343BE">
          <w:rPr>
            <w:rStyle w:val="Hyperlink"/>
            <w:rFonts w:ascii="Arial" w:hAnsi="Arial" w:cs="Arial"/>
            <w:lang w:eastAsia="en-US"/>
          </w:rPr>
          <w:t>My Funding Central</w:t>
        </w:r>
      </w:hyperlink>
      <w:r w:rsidRPr="003343BE">
        <w:rPr>
          <w:rFonts w:ascii="Arial" w:hAnsi="Arial" w:cs="Arial"/>
          <w:lang w:eastAsia="en-US"/>
        </w:rPr>
        <w:t xml:space="preserve"> which is a free service for organisations with an income of less than £30,000. For organisations with a higher income, annual subscription starts from only £50.</w:t>
      </w:r>
    </w:p>
    <w:p w14:paraId="47335D20" w14:textId="77777777" w:rsidR="00733A67" w:rsidRDefault="00733A67" w:rsidP="00BE2EEC">
      <w:pPr>
        <w:spacing w:line="360" w:lineRule="auto"/>
        <w:rPr>
          <w:rFonts w:ascii="Arial" w:hAnsi="Arial" w:cs="Arial"/>
          <w:lang w:eastAsia="en-US"/>
        </w:rPr>
      </w:pPr>
    </w:p>
    <w:p w14:paraId="445EC446" w14:textId="0E572C2A" w:rsidR="00733A67" w:rsidRDefault="00081A1B" w:rsidP="00BE2EEC">
      <w:pPr>
        <w:spacing w:line="360" w:lineRule="auto"/>
        <w:rPr>
          <w:rFonts w:ascii="Arial" w:hAnsi="Arial" w:cs="Arial"/>
          <w:lang w:eastAsia="en-US"/>
        </w:rPr>
      </w:pPr>
      <w:r>
        <w:rPr>
          <w:rFonts w:ascii="Arial" w:hAnsi="Arial" w:cs="Arial"/>
          <w:noProof/>
          <w:lang w:eastAsia="en-US"/>
        </w:rPr>
        <w:drawing>
          <wp:anchor distT="0" distB="0" distL="114300" distR="114300" simplePos="0" relativeHeight="251658247" behindDoc="1" locked="0" layoutInCell="1" allowOverlap="1" wp14:anchorId="52599B5A" wp14:editId="7673055B">
            <wp:simplePos x="0" y="0"/>
            <wp:positionH relativeFrom="column">
              <wp:posOffset>3817535</wp:posOffset>
            </wp:positionH>
            <wp:positionV relativeFrom="paragraph">
              <wp:posOffset>17003</wp:posOffset>
            </wp:positionV>
            <wp:extent cx="2141220" cy="708660"/>
            <wp:effectExtent l="0" t="0" r="0" b="0"/>
            <wp:wrapTight wrapText="bothSides">
              <wp:wrapPolygon edited="0">
                <wp:start x="0" y="0"/>
                <wp:lineTo x="0" y="20903"/>
                <wp:lineTo x="21331" y="20903"/>
                <wp:lineTo x="21331" y="0"/>
                <wp:lineTo x="0" y="0"/>
              </wp:wrapPolygon>
            </wp:wrapTight>
            <wp:docPr id="1294201831" name="Picture 3"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201831" name="Picture 3" descr="A blue text on a white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141220" cy="708660"/>
                    </a:xfrm>
                    <a:prstGeom prst="rect">
                      <a:avLst/>
                    </a:prstGeom>
                  </pic:spPr>
                </pic:pic>
              </a:graphicData>
            </a:graphic>
            <wp14:sizeRelH relativeFrom="page">
              <wp14:pctWidth>0</wp14:pctWidth>
            </wp14:sizeRelH>
            <wp14:sizeRelV relativeFrom="page">
              <wp14:pctHeight>0</wp14:pctHeight>
            </wp14:sizeRelV>
          </wp:anchor>
        </w:drawing>
      </w:r>
      <w:r w:rsidR="00C70FFD">
        <w:rPr>
          <w:rFonts w:ascii="Arial" w:hAnsi="Arial" w:cs="Arial"/>
          <w:lang w:eastAsia="en-US"/>
        </w:rPr>
        <w:t xml:space="preserve">Sport England also provide a </w:t>
      </w:r>
      <w:r w:rsidR="0087176D">
        <w:rPr>
          <w:rFonts w:ascii="Arial" w:hAnsi="Arial" w:cs="Arial"/>
          <w:lang w:eastAsia="en-US"/>
        </w:rPr>
        <w:t xml:space="preserve">Funding Search tool which is free to use. You just need to register for an account to gain access. </w:t>
      </w:r>
    </w:p>
    <w:p w14:paraId="6DE5D9E2" w14:textId="152382A2" w:rsidR="00831DFA" w:rsidRPr="003343BE" w:rsidRDefault="00831DFA" w:rsidP="00BE2EEC">
      <w:pPr>
        <w:spacing w:line="360" w:lineRule="auto"/>
        <w:rPr>
          <w:rFonts w:ascii="Arial" w:hAnsi="Arial" w:cs="Arial"/>
          <w:lang w:eastAsia="en-US"/>
        </w:rPr>
      </w:pPr>
      <w:hyperlink r:id="rId14" w:history="1">
        <w:r w:rsidRPr="00831DFA">
          <w:rPr>
            <w:rStyle w:val="Hyperlink"/>
            <w:rFonts w:ascii="Arial" w:hAnsi="Arial" w:cs="Arial"/>
            <w:lang w:eastAsia="en-US"/>
          </w:rPr>
          <w:t>Home | Sport England Funding Search</w:t>
        </w:r>
      </w:hyperlink>
      <w:r w:rsidR="00081A1B">
        <w:rPr>
          <w:rFonts w:ascii="Arial" w:hAnsi="Arial" w:cs="Arial"/>
          <w:lang w:eastAsia="en-US"/>
        </w:rPr>
        <w:t xml:space="preserve"> </w:t>
      </w:r>
    </w:p>
    <w:p w14:paraId="3D2FA92E" w14:textId="2EFCEAFB" w:rsidR="00041E7A" w:rsidRPr="00C00E10" w:rsidRDefault="00041E7A" w:rsidP="00041E7A">
      <w:pPr>
        <w:pBdr>
          <w:bottom w:val="single" w:sz="6" w:space="1" w:color="auto"/>
        </w:pBdr>
        <w:spacing w:line="360" w:lineRule="auto"/>
        <w:contextualSpacing/>
        <w:rPr>
          <w:rStyle w:val="Hyperlink"/>
          <w:rFonts w:ascii="Arial" w:hAnsi="Arial" w:cs="Arial"/>
          <w:noProof/>
          <w:lang w:eastAsia="en-US"/>
        </w:rPr>
      </w:pPr>
    </w:p>
    <w:p w14:paraId="687A171C" w14:textId="77777777" w:rsidR="00041E7A" w:rsidRPr="00C00E10" w:rsidRDefault="00041E7A" w:rsidP="00041E7A">
      <w:pPr>
        <w:pStyle w:val="Heading1"/>
        <w:spacing w:before="0" w:after="0" w:line="360" w:lineRule="auto"/>
        <w:jc w:val="center"/>
        <w:rPr>
          <w:sz w:val="24"/>
          <w:lang w:val="en-GB"/>
        </w:rPr>
      </w:pPr>
    </w:p>
    <w:p w14:paraId="022B5423" w14:textId="481E6EA2" w:rsidR="009E6EC3" w:rsidRDefault="009E6EC3">
      <w:pPr>
        <w:spacing w:after="160" w:line="259" w:lineRule="auto"/>
        <w:rPr>
          <w:rFonts w:ascii="Arial" w:eastAsia="Arial" w:hAnsi="Arial" w:cs="Arial"/>
          <w:b/>
          <w:bCs/>
          <w:color w:val="008000"/>
          <w:sz w:val="36"/>
          <w:lang w:eastAsia="en-US" w:bidi="en-US"/>
        </w:rPr>
      </w:pPr>
      <w:r>
        <w:br w:type="page"/>
      </w:r>
    </w:p>
    <w:p w14:paraId="52870DEC" w14:textId="77777777" w:rsidR="00BE2EEC" w:rsidRDefault="00BE2EEC" w:rsidP="00AE4DDA">
      <w:pPr>
        <w:pStyle w:val="Heading1"/>
        <w:spacing w:before="0" w:after="0" w:line="360" w:lineRule="auto"/>
        <w:jc w:val="center"/>
        <w:rPr>
          <w:lang w:val="en-GB"/>
        </w:rPr>
      </w:pPr>
    </w:p>
    <w:p w14:paraId="5F4780A0" w14:textId="77777777" w:rsidR="00BE2EEC" w:rsidRDefault="00BE2EEC" w:rsidP="00AE4DDA">
      <w:pPr>
        <w:pStyle w:val="Heading1"/>
        <w:spacing w:before="0" w:after="0" w:line="360" w:lineRule="auto"/>
        <w:jc w:val="center"/>
        <w:rPr>
          <w:lang w:val="en-GB"/>
        </w:rPr>
      </w:pPr>
    </w:p>
    <w:p w14:paraId="5A0019B0" w14:textId="0C276B2E" w:rsidR="00AA2345" w:rsidRPr="006E74CA" w:rsidRDefault="00041E7A" w:rsidP="006E74CA">
      <w:pPr>
        <w:jc w:val="center"/>
        <w:rPr>
          <w:rFonts w:ascii="Arial" w:hAnsi="Arial" w:cs="Arial"/>
          <w:b/>
          <w:bCs/>
          <w:color w:val="7030A0"/>
          <w:sz w:val="40"/>
          <w:szCs w:val="40"/>
        </w:rPr>
      </w:pPr>
      <w:r w:rsidRPr="006E74CA">
        <w:rPr>
          <w:rFonts w:ascii="Arial" w:hAnsi="Arial" w:cs="Arial"/>
          <w:b/>
          <w:bCs/>
          <w:color w:val="7030A0"/>
          <w:sz w:val="40"/>
          <w:szCs w:val="40"/>
        </w:rPr>
        <w:t>CONTENTS</w:t>
      </w:r>
    </w:p>
    <w:sdt>
      <w:sdtPr>
        <w:rPr>
          <w:rFonts w:ascii="Times New Roman" w:eastAsia="Calibri" w:hAnsi="Times New Roman" w:cs="Times New Roman"/>
          <w:color w:val="auto"/>
          <w:sz w:val="24"/>
          <w:szCs w:val="24"/>
          <w:lang w:val="en-GB" w:eastAsia="en-GB"/>
        </w:rPr>
        <w:id w:val="-495802479"/>
        <w:docPartObj>
          <w:docPartGallery w:val="Table of Contents"/>
          <w:docPartUnique/>
        </w:docPartObj>
      </w:sdtPr>
      <w:sdtEndPr>
        <w:rPr>
          <w:b/>
          <w:bCs/>
          <w:noProof/>
        </w:rPr>
      </w:sdtEndPr>
      <w:sdtContent>
        <w:p w14:paraId="69C2F3F0" w14:textId="77291641" w:rsidR="009635BD" w:rsidRDefault="009635BD">
          <w:pPr>
            <w:pStyle w:val="TOCHeading"/>
          </w:pPr>
        </w:p>
        <w:p w14:paraId="69DFBB83" w14:textId="755BE9A8" w:rsidR="003C68D1" w:rsidRPr="003C68D1" w:rsidRDefault="009635BD">
          <w:pPr>
            <w:pStyle w:val="TOC1"/>
            <w:tabs>
              <w:tab w:val="right" w:pos="9736"/>
            </w:tabs>
            <w:rPr>
              <w:rFonts w:ascii="Arial" w:eastAsiaTheme="minorEastAsia" w:hAnsi="Arial" w:cs="Arial"/>
              <w:b/>
              <w:bCs/>
              <w:noProof/>
              <w:color w:val="008000"/>
              <w:kern w:val="2"/>
              <w:sz w:val="36"/>
              <w:szCs w:val="36"/>
              <w14:ligatures w14:val="standardContextual"/>
            </w:rPr>
          </w:pPr>
          <w:r w:rsidRPr="003C68D1">
            <w:rPr>
              <w:rFonts w:ascii="Arial" w:hAnsi="Arial" w:cs="Arial"/>
            </w:rPr>
            <w:fldChar w:fldCharType="begin"/>
          </w:r>
          <w:r w:rsidRPr="003C68D1">
            <w:rPr>
              <w:rFonts w:ascii="Arial" w:hAnsi="Arial" w:cs="Arial"/>
            </w:rPr>
            <w:instrText xml:space="preserve"> TOC \o "1-3" \h \z \u </w:instrText>
          </w:r>
          <w:r w:rsidRPr="003C68D1">
            <w:rPr>
              <w:rFonts w:ascii="Arial" w:hAnsi="Arial" w:cs="Arial"/>
            </w:rPr>
            <w:fldChar w:fldCharType="separate"/>
          </w:r>
          <w:hyperlink w:anchor="_Toc185346475" w:history="1">
            <w:r w:rsidR="003C68D1" w:rsidRPr="003C68D1">
              <w:rPr>
                <w:rStyle w:val="Hyperlink"/>
                <w:rFonts w:ascii="Arial" w:hAnsi="Arial" w:cs="Arial"/>
                <w:b/>
                <w:bCs/>
                <w:noProof/>
                <w:color w:val="008000"/>
                <w:sz w:val="36"/>
                <w:szCs w:val="36"/>
                <w:lang w:bidi="en-US"/>
              </w:rPr>
              <w:t>LOCAL</w:t>
            </w:r>
            <w:r w:rsidR="003C68D1" w:rsidRPr="003C68D1">
              <w:rPr>
                <w:rFonts w:ascii="Arial" w:hAnsi="Arial" w:cs="Arial"/>
                <w:b/>
                <w:bCs/>
                <w:noProof/>
                <w:webHidden/>
                <w:color w:val="008000"/>
                <w:sz w:val="36"/>
                <w:szCs w:val="36"/>
              </w:rPr>
              <w:tab/>
            </w:r>
            <w:r w:rsidR="003C68D1" w:rsidRPr="003C68D1">
              <w:rPr>
                <w:rFonts w:ascii="Arial" w:hAnsi="Arial" w:cs="Arial"/>
                <w:b/>
                <w:bCs/>
                <w:noProof/>
                <w:webHidden/>
                <w:color w:val="008000"/>
                <w:sz w:val="36"/>
                <w:szCs w:val="36"/>
              </w:rPr>
              <w:fldChar w:fldCharType="begin"/>
            </w:r>
            <w:r w:rsidR="003C68D1" w:rsidRPr="003C68D1">
              <w:rPr>
                <w:rFonts w:ascii="Arial" w:hAnsi="Arial" w:cs="Arial"/>
                <w:b/>
                <w:bCs/>
                <w:noProof/>
                <w:webHidden/>
                <w:color w:val="008000"/>
                <w:sz w:val="36"/>
                <w:szCs w:val="36"/>
              </w:rPr>
              <w:instrText xml:space="preserve"> PAGEREF _Toc185346475 \h </w:instrText>
            </w:r>
            <w:r w:rsidR="003C68D1" w:rsidRPr="003C68D1">
              <w:rPr>
                <w:rFonts w:ascii="Arial" w:hAnsi="Arial" w:cs="Arial"/>
                <w:b/>
                <w:bCs/>
                <w:noProof/>
                <w:webHidden/>
                <w:color w:val="008000"/>
                <w:sz w:val="36"/>
                <w:szCs w:val="36"/>
              </w:rPr>
            </w:r>
            <w:r w:rsidR="003C68D1" w:rsidRPr="003C68D1">
              <w:rPr>
                <w:rFonts w:ascii="Arial" w:hAnsi="Arial" w:cs="Arial"/>
                <w:b/>
                <w:bCs/>
                <w:noProof/>
                <w:webHidden/>
                <w:color w:val="008000"/>
                <w:sz w:val="36"/>
                <w:szCs w:val="36"/>
              </w:rPr>
              <w:fldChar w:fldCharType="separate"/>
            </w:r>
            <w:r w:rsidR="002A62D0">
              <w:rPr>
                <w:rFonts w:ascii="Arial" w:hAnsi="Arial" w:cs="Arial"/>
                <w:b/>
                <w:bCs/>
                <w:noProof/>
                <w:webHidden/>
                <w:color w:val="008000"/>
                <w:sz w:val="36"/>
                <w:szCs w:val="36"/>
              </w:rPr>
              <w:t>3</w:t>
            </w:r>
            <w:r w:rsidR="003C68D1" w:rsidRPr="003C68D1">
              <w:rPr>
                <w:rFonts w:ascii="Arial" w:hAnsi="Arial" w:cs="Arial"/>
                <w:b/>
                <w:bCs/>
                <w:noProof/>
                <w:webHidden/>
                <w:color w:val="008000"/>
                <w:sz w:val="36"/>
                <w:szCs w:val="36"/>
              </w:rPr>
              <w:fldChar w:fldCharType="end"/>
            </w:r>
          </w:hyperlink>
        </w:p>
        <w:p w14:paraId="47298926" w14:textId="22DC9022" w:rsidR="003C68D1" w:rsidRPr="003C68D1" w:rsidRDefault="003C68D1">
          <w:pPr>
            <w:pStyle w:val="TOC1"/>
            <w:tabs>
              <w:tab w:val="right" w:pos="9736"/>
            </w:tabs>
            <w:rPr>
              <w:rFonts w:ascii="Arial" w:eastAsiaTheme="minorEastAsia" w:hAnsi="Arial" w:cs="Arial"/>
              <w:b/>
              <w:bCs/>
              <w:noProof/>
              <w:color w:val="008000"/>
              <w:kern w:val="2"/>
              <w:sz w:val="36"/>
              <w:szCs w:val="36"/>
              <w14:ligatures w14:val="standardContextual"/>
            </w:rPr>
          </w:pPr>
          <w:hyperlink w:anchor="_Toc185346476" w:history="1">
            <w:r w:rsidRPr="003C68D1">
              <w:rPr>
                <w:rStyle w:val="Hyperlink"/>
                <w:rFonts w:ascii="Arial" w:hAnsi="Arial" w:cs="Arial"/>
                <w:b/>
                <w:bCs/>
                <w:noProof/>
                <w:color w:val="008000"/>
                <w:sz w:val="36"/>
                <w:szCs w:val="36"/>
                <w:lang w:bidi="en-US"/>
              </w:rPr>
              <w:t>ARTS</w:t>
            </w:r>
            <w:r w:rsidRPr="003C68D1">
              <w:rPr>
                <w:rFonts w:ascii="Arial" w:hAnsi="Arial" w:cs="Arial"/>
                <w:b/>
                <w:bCs/>
                <w:noProof/>
                <w:webHidden/>
                <w:color w:val="008000"/>
                <w:sz w:val="36"/>
                <w:szCs w:val="36"/>
              </w:rPr>
              <w:tab/>
            </w:r>
            <w:r w:rsidRPr="003C68D1">
              <w:rPr>
                <w:rFonts w:ascii="Arial" w:hAnsi="Arial" w:cs="Arial"/>
                <w:b/>
                <w:bCs/>
                <w:noProof/>
                <w:webHidden/>
                <w:color w:val="008000"/>
                <w:sz w:val="36"/>
                <w:szCs w:val="36"/>
              </w:rPr>
              <w:fldChar w:fldCharType="begin"/>
            </w:r>
            <w:r w:rsidRPr="003C68D1">
              <w:rPr>
                <w:rFonts w:ascii="Arial" w:hAnsi="Arial" w:cs="Arial"/>
                <w:b/>
                <w:bCs/>
                <w:noProof/>
                <w:webHidden/>
                <w:color w:val="008000"/>
                <w:sz w:val="36"/>
                <w:szCs w:val="36"/>
              </w:rPr>
              <w:instrText xml:space="preserve"> PAGEREF _Toc185346476 \h </w:instrText>
            </w:r>
            <w:r w:rsidRPr="003C68D1">
              <w:rPr>
                <w:rFonts w:ascii="Arial" w:hAnsi="Arial" w:cs="Arial"/>
                <w:b/>
                <w:bCs/>
                <w:noProof/>
                <w:webHidden/>
                <w:color w:val="008000"/>
                <w:sz w:val="36"/>
                <w:szCs w:val="36"/>
              </w:rPr>
            </w:r>
            <w:r w:rsidRPr="003C68D1">
              <w:rPr>
                <w:rFonts w:ascii="Arial" w:hAnsi="Arial" w:cs="Arial"/>
                <w:b/>
                <w:bCs/>
                <w:noProof/>
                <w:webHidden/>
                <w:color w:val="008000"/>
                <w:sz w:val="36"/>
                <w:szCs w:val="36"/>
              </w:rPr>
              <w:fldChar w:fldCharType="separate"/>
            </w:r>
            <w:r w:rsidR="002A62D0">
              <w:rPr>
                <w:rFonts w:ascii="Arial" w:hAnsi="Arial" w:cs="Arial"/>
                <w:b/>
                <w:bCs/>
                <w:noProof/>
                <w:webHidden/>
                <w:color w:val="008000"/>
                <w:sz w:val="36"/>
                <w:szCs w:val="36"/>
              </w:rPr>
              <w:t>6</w:t>
            </w:r>
            <w:r w:rsidRPr="003C68D1">
              <w:rPr>
                <w:rFonts w:ascii="Arial" w:hAnsi="Arial" w:cs="Arial"/>
                <w:b/>
                <w:bCs/>
                <w:noProof/>
                <w:webHidden/>
                <w:color w:val="008000"/>
                <w:sz w:val="36"/>
                <w:szCs w:val="36"/>
              </w:rPr>
              <w:fldChar w:fldCharType="end"/>
            </w:r>
          </w:hyperlink>
        </w:p>
        <w:p w14:paraId="1F7F5A9D" w14:textId="3A1467C2" w:rsidR="003C68D1" w:rsidRPr="003C68D1" w:rsidRDefault="003C68D1">
          <w:pPr>
            <w:pStyle w:val="TOC1"/>
            <w:tabs>
              <w:tab w:val="right" w:pos="9736"/>
            </w:tabs>
            <w:rPr>
              <w:rFonts w:ascii="Arial" w:eastAsiaTheme="minorEastAsia" w:hAnsi="Arial" w:cs="Arial"/>
              <w:b/>
              <w:bCs/>
              <w:noProof/>
              <w:color w:val="008000"/>
              <w:kern w:val="2"/>
              <w:sz w:val="36"/>
              <w:szCs w:val="36"/>
              <w14:ligatures w14:val="standardContextual"/>
            </w:rPr>
          </w:pPr>
          <w:hyperlink w:anchor="_Toc185346477" w:history="1">
            <w:r w:rsidRPr="003C68D1">
              <w:rPr>
                <w:rStyle w:val="Hyperlink"/>
                <w:rFonts w:ascii="Arial" w:hAnsi="Arial" w:cs="Arial"/>
                <w:b/>
                <w:bCs/>
                <w:noProof/>
                <w:color w:val="008000"/>
                <w:sz w:val="36"/>
                <w:szCs w:val="36"/>
                <w:lang w:bidi="en-US"/>
              </w:rPr>
              <w:t>CHILDREN &amp; YOUNG PEOPLE</w:t>
            </w:r>
            <w:r w:rsidRPr="003C68D1">
              <w:rPr>
                <w:rFonts w:ascii="Arial" w:hAnsi="Arial" w:cs="Arial"/>
                <w:b/>
                <w:bCs/>
                <w:noProof/>
                <w:webHidden/>
                <w:color w:val="008000"/>
                <w:sz w:val="36"/>
                <w:szCs w:val="36"/>
              </w:rPr>
              <w:tab/>
            </w:r>
            <w:r w:rsidRPr="003C68D1">
              <w:rPr>
                <w:rFonts w:ascii="Arial" w:hAnsi="Arial" w:cs="Arial"/>
                <w:b/>
                <w:bCs/>
                <w:noProof/>
                <w:webHidden/>
                <w:color w:val="008000"/>
                <w:sz w:val="36"/>
                <w:szCs w:val="36"/>
              </w:rPr>
              <w:fldChar w:fldCharType="begin"/>
            </w:r>
            <w:r w:rsidRPr="003C68D1">
              <w:rPr>
                <w:rFonts w:ascii="Arial" w:hAnsi="Arial" w:cs="Arial"/>
                <w:b/>
                <w:bCs/>
                <w:noProof/>
                <w:webHidden/>
                <w:color w:val="008000"/>
                <w:sz w:val="36"/>
                <w:szCs w:val="36"/>
              </w:rPr>
              <w:instrText xml:space="preserve"> PAGEREF _Toc185346477 \h </w:instrText>
            </w:r>
            <w:r w:rsidRPr="003C68D1">
              <w:rPr>
                <w:rFonts w:ascii="Arial" w:hAnsi="Arial" w:cs="Arial"/>
                <w:b/>
                <w:bCs/>
                <w:noProof/>
                <w:webHidden/>
                <w:color w:val="008000"/>
                <w:sz w:val="36"/>
                <w:szCs w:val="36"/>
              </w:rPr>
            </w:r>
            <w:r w:rsidRPr="003C68D1">
              <w:rPr>
                <w:rFonts w:ascii="Arial" w:hAnsi="Arial" w:cs="Arial"/>
                <w:b/>
                <w:bCs/>
                <w:noProof/>
                <w:webHidden/>
                <w:color w:val="008000"/>
                <w:sz w:val="36"/>
                <w:szCs w:val="36"/>
              </w:rPr>
              <w:fldChar w:fldCharType="separate"/>
            </w:r>
            <w:r w:rsidR="002A62D0">
              <w:rPr>
                <w:rFonts w:ascii="Arial" w:hAnsi="Arial" w:cs="Arial"/>
                <w:b/>
                <w:bCs/>
                <w:noProof/>
                <w:webHidden/>
                <w:color w:val="008000"/>
                <w:sz w:val="36"/>
                <w:szCs w:val="36"/>
              </w:rPr>
              <w:t>10</w:t>
            </w:r>
            <w:r w:rsidRPr="003C68D1">
              <w:rPr>
                <w:rFonts w:ascii="Arial" w:hAnsi="Arial" w:cs="Arial"/>
                <w:b/>
                <w:bCs/>
                <w:noProof/>
                <w:webHidden/>
                <w:color w:val="008000"/>
                <w:sz w:val="36"/>
                <w:szCs w:val="36"/>
              </w:rPr>
              <w:fldChar w:fldCharType="end"/>
            </w:r>
          </w:hyperlink>
        </w:p>
        <w:p w14:paraId="73C3EA69" w14:textId="33BC7A80" w:rsidR="003C68D1" w:rsidRPr="003C68D1" w:rsidRDefault="003C68D1">
          <w:pPr>
            <w:pStyle w:val="TOC1"/>
            <w:tabs>
              <w:tab w:val="right" w:pos="9736"/>
            </w:tabs>
            <w:rPr>
              <w:rFonts w:ascii="Arial" w:eastAsiaTheme="minorEastAsia" w:hAnsi="Arial" w:cs="Arial"/>
              <w:b/>
              <w:bCs/>
              <w:noProof/>
              <w:color w:val="008000"/>
              <w:kern w:val="2"/>
              <w:sz w:val="36"/>
              <w:szCs w:val="36"/>
              <w14:ligatures w14:val="standardContextual"/>
            </w:rPr>
          </w:pPr>
          <w:hyperlink w:anchor="_Toc185346478" w:history="1">
            <w:r w:rsidRPr="003C68D1">
              <w:rPr>
                <w:rStyle w:val="Hyperlink"/>
                <w:rFonts w:ascii="Arial" w:hAnsi="Arial" w:cs="Arial"/>
                <w:b/>
                <w:bCs/>
                <w:noProof/>
                <w:color w:val="008000"/>
                <w:sz w:val="36"/>
                <w:szCs w:val="36"/>
                <w:lang w:bidi="en-US"/>
              </w:rPr>
              <w:t>DIGITAL</w:t>
            </w:r>
            <w:r w:rsidRPr="003C68D1">
              <w:rPr>
                <w:rFonts w:ascii="Arial" w:hAnsi="Arial" w:cs="Arial"/>
                <w:b/>
                <w:bCs/>
                <w:noProof/>
                <w:webHidden/>
                <w:color w:val="008000"/>
                <w:sz w:val="36"/>
                <w:szCs w:val="36"/>
              </w:rPr>
              <w:tab/>
            </w:r>
            <w:r w:rsidRPr="003C68D1">
              <w:rPr>
                <w:rFonts w:ascii="Arial" w:hAnsi="Arial" w:cs="Arial"/>
                <w:b/>
                <w:bCs/>
                <w:noProof/>
                <w:webHidden/>
                <w:color w:val="008000"/>
                <w:sz w:val="36"/>
                <w:szCs w:val="36"/>
              </w:rPr>
              <w:fldChar w:fldCharType="begin"/>
            </w:r>
            <w:r w:rsidRPr="003C68D1">
              <w:rPr>
                <w:rFonts w:ascii="Arial" w:hAnsi="Arial" w:cs="Arial"/>
                <w:b/>
                <w:bCs/>
                <w:noProof/>
                <w:webHidden/>
                <w:color w:val="008000"/>
                <w:sz w:val="36"/>
                <w:szCs w:val="36"/>
              </w:rPr>
              <w:instrText xml:space="preserve"> PAGEREF _Toc185346478 \h </w:instrText>
            </w:r>
            <w:r w:rsidRPr="003C68D1">
              <w:rPr>
                <w:rFonts w:ascii="Arial" w:hAnsi="Arial" w:cs="Arial"/>
                <w:b/>
                <w:bCs/>
                <w:noProof/>
                <w:webHidden/>
                <w:color w:val="008000"/>
                <w:sz w:val="36"/>
                <w:szCs w:val="36"/>
              </w:rPr>
            </w:r>
            <w:r w:rsidRPr="003C68D1">
              <w:rPr>
                <w:rFonts w:ascii="Arial" w:hAnsi="Arial" w:cs="Arial"/>
                <w:b/>
                <w:bCs/>
                <w:noProof/>
                <w:webHidden/>
                <w:color w:val="008000"/>
                <w:sz w:val="36"/>
                <w:szCs w:val="36"/>
              </w:rPr>
              <w:fldChar w:fldCharType="separate"/>
            </w:r>
            <w:r w:rsidR="002A62D0">
              <w:rPr>
                <w:rFonts w:ascii="Arial" w:hAnsi="Arial" w:cs="Arial"/>
                <w:b/>
                <w:bCs/>
                <w:noProof/>
                <w:webHidden/>
                <w:color w:val="008000"/>
                <w:sz w:val="36"/>
                <w:szCs w:val="36"/>
              </w:rPr>
              <w:t>13</w:t>
            </w:r>
            <w:r w:rsidRPr="003C68D1">
              <w:rPr>
                <w:rFonts w:ascii="Arial" w:hAnsi="Arial" w:cs="Arial"/>
                <w:b/>
                <w:bCs/>
                <w:noProof/>
                <w:webHidden/>
                <w:color w:val="008000"/>
                <w:sz w:val="36"/>
                <w:szCs w:val="36"/>
              </w:rPr>
              <w:fldChar w:fldCharType="end"/>
            </w:r>
          </w:hyperlink>
        </w:p>
        <w:p w14:paraId="3E04B2E2" w14:textId="01343634" w:rsidR="003C68D1" w:rsidRPr="003C68D1" w:rsidRDefault="003C68D1">
          <w:pPr>
            <w:pStyle w:val="TOC1"/>
            <w:tabs>
              <w:tab w:val="right" w:pos="9736"/>
            </w:tabs>
            <w:rPr>
              <w:rFonts w:ascii="Arial" w:eastAsiaTheme="minorEastAsia" w:hAnsi="Arial" w:cs="Arial"/>
              <w:b/>
              <w:bCs/>
              <w:noProof/>
              <w:color w:val="008000"/>
              <w:kern w:val="2"/>
              <w:sz w:val="36"/>
              <w:szCs w:val="36"/>
              <w14:ligatures w14:val="standardContextual"/>
            </w:rPr>
          </w:pPr>
          <w:hyperlink w:anchor="_Toc185346479" w:history="1">
            <w:r w:rsidRPr="003C68D1">
              <w:rPr>
                <w:rStyle w:val="Hyperlink"/>
                <w:rFonts w:ascii="Arial" w:hAnsi="Arial" w:cs="Arial"/>
                <w:b/>
                <w:bCs/>
                <w:noProof/>
                <w:color w:val="008000"/>
                <w:sz w:val="36"/>
                <w:szCs w:val="36"/>
                <w:lang w:bidi="en-US"/>
              </w:rPr>
              <w:t>ENVIRONMENT</w:t>
            </w:r>
            <w:r w:rsidRPr="003C68D1">
              <w:rPr>
                <w:rFonts w:ascii="Arial" w:hAnsi="Arial" w:cs="Arial"/>
                <w:b/>
                <w:bCs/>
                <w:noProof/>
                <w:webHidden/>
                <w:color w:val="008000"/>
                <w:sz w:val="36"/>
                <w:szCs w:val="36"/>
              </w:rPr>
              <w:tab/>
            </w:r>
            <w:r w:rsidRPr="003C68D1">
              <w:rPr>
                <w:rFonts w:ascii="Arial" w:hAnsi="Arial" w:cs="Arial"/>
                <w:b/>
                <w:bCs/>
                <w:noProof/>
                <w:webHidden/>
                <w:color w:val="008000"/>
                <w:sz w:val="36"/>
                <w:szCs w:val="36"/>
              </w:rPr>
              <w:fldChar w:fldCharType="begin"/>
            </w:r>
            <w:r w:rsidRPr="003C68D1">
              <w:rPr>
                <w:rFonts w:ascii="Arial" w:hAnsi="Arial" w:cs="Arial"/>
                <w:b/>
                <w:bCs/>
                <w:noProof/>
                <w:webHidden/>
                <w:color w:val="008000"/>
                <w:sz w:val="36"/>
                <w:szCs w:val="36"/>
              </w:rPr>
              <w:instrText xml:space="preserve"> PAGEREF _Toc185346479 \h </w:instrText>
            </w:r>
            <w:r w:rsidRPr="003C68D1">
              <w:rPr>
                <w:rFonts w:ascii="Arial" w:hAnsi="Arial" w:cs="Arial"/>
                <w:b/>
                <w:bCs/>
                <w:noProof/>
                <w:webHidden/>
                <w:color w:val="008000"/>
                <w:sz w:val="36"/>
                <w:szCs w:val="36"/>
              </w:rPr>
            </w:r>
            <w:r w:rsidRPr="003C68D1">
              <w:rPr>
                <w:rFonts w:ascii="Arial" w:hAnsi="Arial" w:cs="Arial"/>
                <w:b/>
                <w:bCs/>
                <w:noProof/>
                <w:webHidden/>
                <w:color w:val="008000"/>
                <w:sz w:val="36"/>
                <w:szCs w:val="36"/>
              </w:rPr>
              <w:fldChar w:fldCharType="separate"/>
            </w:r>
            <w:r w:rsidR="002A62D0">
              <w:rPr>
                <w:rFonts w:ascii="Arial" w:hAnsi="Arial" w:cs="Arial"/>
                <w:b/>
                <w:bCs/>
                <w:noProof/>
                <w:webHidden/>
                <w:color w:val="008000"/>
                <w:sz w:val="36"/>
                <w:szCs w:val="36"/>
              </w:rPr>
              <w:t>14</w:t>
            </w:r>
            <w:r w:rsidRPr="003C68D1">
              <w:rPr>
                <w:rFonts w:ascii="Arial" w:hAnsi="Arial" w:cs="Arial"/>
                <w:b/>
                <w:bCs/>
                <w:noProof/>
                <w:webHidden/>
                <w:color w:val="008000"/>
                <w:sz w:val="36"/>
                <w:szCs w:val="36"/>
              </w:rPr>
              <w:fldChar w:fldCharType="end"/>
            </w:r>
          </w:hyperlink>
        </w:p>
        <w:p w14:paraId="554F61F1" w14:textId="466A594F" w:rsidR="003C68D1" w:rsidRPr="003C68D1" w:rsidRDefault="003C68D1">
          <w:pPr>
            <w:pStyle w:val="TOC1"/>
            <w:tabs>
              <w:tab w:val="right" w:pos="9736"/>
            </w:tabs>
            <w:rPr>
              <w:rFonts w:ascii="Arial" w:eastAsiaTheme="minorEastAsia" w:hAnsi="Arial" w:cs="Arial"/>
              <w:b/>
              <w:bCs/>
              <w:noProof/>
              <w:color w:val="008000"/>
              <w:kern w:val="2"/>
              <w:sz w:val="36"/>
              <w:szCs w:val="36"/>
              <w14:ligatures w14:val="standardContextual"/>
            </w:rPr>
          </w:pPr>
          <w:hyperlink w:anchor="_Toc185346480" w:history="1">
            <w:r w:rsidRPr="003C68D1">
              <w:rPr>
                <w:rStyle w:val="Hyperlink"/>
                <w:rFonts w:ascii="Arial" w:hAnsi="Arial" w:cs="Arial"/>
                <w:b/>
                <w:bCs/>
                <w:noProof/>
                <w:color w:val="008000"/>
                <w:sz w:val="36"/>
                <w:szCs w:val="36"/>
                <w:lang w:bidi="en-US"/>
              </w:rPr>
              <w:t>FAITH</w:t>
            </w:r>
            <w:r w:rsidRPr="003C68D1">
              <w:rPr>
                <w:rFonts w:ascii="Arial" w:hAnsi="Arial" w:cs="Arial"/>
                <w:b/>
                <w:bCs/>
                <w:noProof/>
                <w:webHidden/>
                <w:color w:val="008000"/>
                <w:sz w:val="36"/>
                <w:szCs w:val="36"/>
              </w:rPr>
              <w:tab/>
            </w:r>
            <w:r w:rsidRPr="003C68D1">
              <w:rPr>
                <w:rFonts w:ascii="Arial" w:hAnsi="Arial" w:cs="Arial"/>
                <w:b/>
                <w:bCs/>
                <w:noProof/>
                <w:webHidden/>
                <w:color w:val="008000"/>
                <w:sz w:val="36"/>
                <w:szCs w:val="36"/>
              </w:rPr>
              <w:fldChar w:fldCharType="begin"/>
            </w:r>
            <w:r w:rsidRPr="003C68D1">
              <w:rPr>
                <w:rFonts w:ascii="Arial" w:hAnsi="Arial" w:cs="Arial"/>
                <w:b/>
                <w:bCs/>
                <w:noProof/>
                <w:webHidden/>
                <w:color w:val="008000"/>
                <w:sz w:val="36"/>
                <w:szCs w:val="36"/>
              </w:rPr>
              <w:instrText xml:space="preserve"> PAGEREF _Toc185346480 \h </w:instrText>
            </w:r>
            <w:r w:rsidRPr="003C68D1">
              <w:rPr>
                <w:rFonts w:ascii="Arial" w:hAnsi="Arial" w:cs="Arial"/>
                <w:b/>
                <w:bCs/>
                <w:noProof/>
                <w:webHidden/>
                <w:color w:val="008000"/>
                <w:sz w:val="36"/>
                <w:szCs w:val="36"/>
              </w:rPr>
            </w:r>
            <w:r w:rsidRPr="003C68D1">
              <w:rPr>
                <w:rFonts w:ascii="Arial" w:hAnsi="Arial" w:cs="Arial"/>
                <w:b/>
                <w:bCs/>
                <w:noProof/>
                <w:webHidden/>
                <w:color w:val="008000"/>
                <w:sz w:val="36"/>
                <w:szCs w:val="36"/>
              </w:rPr>
              <w:fldChar w:fldCharType="separate"/>
            </w:r>
            <w:r w:rsidR="002A62D0">
              <w:rPr>
                <w:rFonts w:ascii="Arial" w:hAnsi="Arial" w:cs="Arial"/>
                <w:b/>
                <w:bCs/>
                <w:noProof/>
                <w:webHidden/>
                <w:color w:val="008000"/>
                <w:sz w:val="36"/>
                <w:szCs w:val="36"/>
              </w:rPr>
              <w:t>17</w:t>
            </w:r>
            <w:r w:rsidRPr="003C68D1">
              <w:rPr>
                <w:rFonts w:ascii="Arial" w:hAnsi="Arial" w:cs="Arial"/>
                <w:b/>
                <w:bCs/>
                <w:noProof/>
                <w:webHidden/>
                <w:color w:val="008000"/>
                <w:sz w:val="36"/>
                <w:szCs w:val="36"/>
              </w:rPr>
              <w:fldChar w:fldCharType="end"/>
            </w:r>
          </w:hyperlink>
        </w:p>
        <w:p w14:paraId="616D2C39" w14:textId="52F53F37" w:rsidR="003C68D1" w:rsidRPr="003C68D1" w:rsidRDefault="003C68D1">
          <w:pPr>
            <w:pStyle w:val="TOC1"/>
            <w:tabs>
              <w:tab w:val="right" w:pos="9736"/>
            </w:tabs>
            <w:rPr>
              <w:rFonts w:ascii="Arial" w:eastAsiaTheme="minorEastAsia" w:hAnsi="Arial" w:cs="Arial"/>
              <w:b/>
              <w:bCs/>
              <w:noProof/>
              <w:color w:val="008000"/>
              <w:kern w:val="2"/>
              <w:sz w:val="36"/>
              <w:szCs w:val="36"/>
              <w14:ligatures w14:val="standardContextual"/>
            </w:rPr>
          </w:pPr>
          <w:hyperlink w:anchor="_Toc185346481" w:history="1">
            <w:r w:rsidRPr="003C68D1">
              <w:rPr>
                <w:rStyle w:val="Hyperlink"/>
                <w:rFonts w:ascii="Arial" w:hAnsi="Arial" w:cs="Arial"/>
                <w:b/>
                <w:bCs/>
                <w:noProof/>
                <w:color w:val="008000"/>
                <w:sz w:val="36"/>
                <w:szCs w:val="36"/>
                <w:lang w:bidi="en-US"/>
              </w:rPr>
              <w:t>GENERAL</w:t>
            </w:r>
            <w:r w:rsidRPr="003C68D1">
              <w:rPr>
                <w:rFonts w:ascii="Arial" w:hAnsi="Arial" w:cs="Arial"/>
                <w:b/>
                <w:bCs/>
                <w:noProof/>
                <w:webHidden/>
                <w:color w:val="008000"/>
                <w:sz w:val="36"/>
                <w:szCs w:val="36"/>
              </w:rPr>
              <w:tab/>
            </w:r>
            <w:r w:rsidRPr="003C68D1">
              <w:rPr>
                <w:rFonts w:ascii="Arial" w:hAnsi="Arial" w:cs="Arial"/>
                <w:b/>
                <w:bCs/>
                <w:noProof/>
                <w:webHidden/>
                <w:color w:val="008000"/>
                <w:sz w:val="36"/>
                <w:szCs w:val="36"/>
              </w:rPr>
              <w:fldChar w:fldCharType="begin"/>
            </w:r>
            <w:r w:rsidRPr="003C68D1">
              <w:rPr>
                <w:rFonts w:ascii="Arial" w:hAnsi="Arial" w:cs="Arial"/>
                <w:b/>
                <w:bCs/>
                <w:noProof/>
                <w:webHidden/>
                <w:color w:val="008000"/>
                <w:sz w:val="36"/>
                <w:szCs w:val="36"/>
              </w:rPr>
              <w:instrText xml:space="preserve"> PAGEREF _Toc185346481 \h </w:instrText>
            </w:r>
            <w:r w:rsidRPr="003C68D1">
              <w:rPr>
                <w:rFonts w:ascii="Arial" w:hAnsi="Arial" w:cs="Arial"/>
                <w:b/>
                <w:bCs/>
                <w:noProof/>
                <w:webHidden/>
                <w:color w:val="008000"/>
                <w:sz w:val="36"/>
                <w:szCs w:val="36"/>
              </w:rPr>
            </w:r>
            <w:r w:rsidRPr="003C68D1">
              <w:rPr>
                <w:rFonts w:ascii="Arial" w:hAnsi="Arial" w:cs="Arial"/>
                <w:b/>
                <w:bCs/>
                <w:noProof/>
                <w:webHidden/>
                <w:color w:val="008000"/>
                <w:sz w:val="36"/>
                <w:szCs w:val="36"/>
              </w:rPr>
              <w:fldChar w:fldCharType="separate"/>
            </w:r>
            <w:r w:rsidR="002A62D0">
              <w:rPr>
                <w:rFonts w:ascii="Arial" w:hAnsi="Arial" w:cs="Arial"/>
                <w:b/>
                <w:bCs/>
                <w:noProof/>
                <w:webHidden/>
                <w:color w:val="008000"/>
                <w:sz w:val="36"/>
                <w:szCs w:val="36"/>
              </w:rPr>
              <w:t>20</w:t>
            </w:r>
            <w:r w:rsidRPr="003C68D1">
              <w:rPr>
                <w:rFonts w:ascii="Arial" w:hAnsi="Arial" w:cs="Arial"/>
                <w:b/>
                <w:bCs/>
                <w:noProof/>
                <w:webHidden/>
                <w:color w:val="008000"/>
                <w:sz w:val="36"/>
                <w:szCs w:val="36"/>
              </w:rPr>
              <w:fldChar w:fldCharType="end"/>
            </w:r>
          </w:hyperlink>
        </w:p>
        <w:p w14:paraId="34466019" w14:textId="4884829D" w:rsidR="003C68D1" w:rsidRPr="003C68D1" w:rsidRDefault="003C68D1">
          <w:pPr>
            <w:pStyle w:val="TOC1"/>
            <w:tabs>
              <w:tab w:val="right" w:pos="9736"/>
            </w:tabs>
            <w:rPr>
              <w:rFonts w:ascii="Arial" w:eastAsiaTheme="minorEastAsia" w:hAnsi="Arial" w:cs="Arial"/>
              <w:b/>
              <w:bCs/>
              <w:noProof/>
              <w:color w:val="008000"/>
              <w:kern w:val="2"/>
              <w:sz w:val="36"/>
              <w:szCs w:val="36"/>
              <w14:ligatures w14:val="standardContextual"/>
            </w:rPr>
          </w:pPr>
          <w:hyperlink w:anchor="_Toc185346482" w:history="1">
            <w:r w:rsidRPr="003C68D1">
              <w:rPr>
                <w:rStyle w:val="Hyperlink"/>
                <w:rFonts w:ascii="Arial" w:hAnsi="Arial" w:cs="Arial"/>
                <w:b/>
                <w:bCs/>
                <w:noProof/>
                <w:color w:val="008000"/>
                <w:sz w:val="36"/>
                <w:szCs w:val="36"/>
                <w:lang w:bidi="en-US"/>
              </w:rPr>
              <w:t>HEALTH &amp; WELLBEING</w:t>
            </w:r>
            <w:r w:rsidRPr="003C68D1">
              <w:rPr>
                <w:rFonts w:ascii="Arial" w:hAnsi="Arial" w:cs="Arial"/>
                <w:b/>
                <w:bCs/>
                <w:noProof/>
                <w:webHidden/>
                <w:color w:val="008000"/>
                <w:sz w:val="36"/>
                <w:szCs w:val="36"/>
              </w:rPr>
              <w:tab/>
            </w:r>
            <w:r w:rsidRPr="003C68D1">
              <w:rPr>
                <w:rFonts w:ascii="Arial" w:hAnsi="Arial" w:cs="Arial"/>
                <w:b/>
                <w:bCs/>
                <w:noProof/>
                <w:webHidden/>
                <w:color w:val="008000"/>
                <w:sz w:val="36"/>
                <w:szCs w:val="36"/>
              </w:rPr>
              <w:fldChar w:fldCharType="begin"/>
            </w:r>
            <w:r w:rsidRPr="003C68D1">
              <w:rPr>
                <w:rFonts w:ascii="Arial" w:hAnsi="Arial" w:cs="Arial"/>
                <w:b/>
                <w:bCs/>
                <w:noProof/>
                <w:webHidden/>
                <w:color w:val="008000"/>
                <w:sz w:val="36"/>
                <w:szCs w:val="36"/>
              </w:rPr>
              <w:instrText xml:space="preserve"> PAGEREF _Toc185346482 \h </w:instrText>
            </w:r>
            <w:r w:rsidRPr="003C68D1">
              <w:rPr>
                <w:rFonts w:ascii="Arial" w:hAnsi="Arial" w:cs="Arial"/>
                <w:b/>
                <w:bCs/>
                <w:noProof/>
                <w:webHidden/>
                <w:color w:val="008000"/>
                <w:sz w:val="36"/>
                <w:szCs w:val="36"/>
              </w:rPr>
            </w:r>
            <w:r w:rsidRPr="003C68D1">
              <w:rPr>
                <w:rFonts w:ascii="Arial" w:hAnsi="Arial" w:cs="Arial"/>
                <w:b/>
                <w:bCs/>
                <w:noProof/>
                <w:webHidden/>
                <w:color w:val="008000"/>
                <w:sz w:val="36"/>
                <w:szCs w:val="36"/>
              </w:rPr>
              <w:fldChar w:fldCharType="separate"/>
            </w:r>
            <w:r w:rsidR="002A62D0">
              <w:rPr>
                <w:rFonts w:ascii="Arial" w:hAnsi="Arial" w:cs="Arial"/>
                <w:b/>
                <w:bCs/>
                <w:noProof/>
                <w:webHidden/>
                <w:color w:val="008000"/>
                <w:sz w:val="36"/>
                <w:szCs w:val="36"/>
              </w:rPr>
              <w:t>23</w:t>
            </w:r>
            <w:r w:rsidRPr="003C68D1">
              <w:rPr>
                <w:rFonts w:ascii="Arial" w:hAnsi="Arial" w:cs="Arial"/>
                <w:b/>
                <w:bCs/>
                <w:noProof/>
                <w:webHidden/>
                <w:color w:val="008000"/>
                <w:sz w:val="36"/>
                <w:szCs w:val="36"/>
              </w:rPr>
              <w:fldChar w:fldCharType="end"/>
            </w:r>
          </w:hyperlink>
        </w:p>
        <w:p w14:paraId="0AE16D50" w14:textId="1F479972" w:rsidR="003C68D1" w:rsidRPr="003C68D1" w:rsidRDefault="003C68D1">
          <w:pPr>
            <w:pStyle w:val="TOC1"/>
            <w:tabs>
              <w:tab w:val="right" w:pos="9736"/>
            </w:tabs>
            <w:rPr>
              <w:rFonts w:ascii="Arial" w:eastAsiaTheme="minorEastAsia" w:hAnsi="Arial" w:cs="Arial"/>
              <w:b/>
              <w:bCs/>
              <w:noProof/>
              <w:color w:val="008000"/>
              <w:kern w:val="2"/>
              <w:sz w:val="36"/>
              <w:szCs w:val="36"/>
              <w14:ligatures w14:val="standardContextual"/>
            </w:rPr>
          </w:pPr>
          <w:hyperlink w:anchor="_Toc185346483" w:history="1">
            <w:r w:rsidRPr="003C68D1">
              <w:rPr>
                <w:rStyle w:val="Hyperlink"/>
                <w:rFonts w:ascii="Arial" w:hAnsi="Arial" w:cs="Arial"/>
                <w:b/>
                <w:bCs/>
                <w:noProof/>
                <w:color w:val="008000"/>
                <w:sz w:val="36"/>
                <w:szCs w:val="36"/>
                <w:lang w:bidi="en-US"/>
              </w:rPr>
              <w:t>HERITAGE</w:t>
            </w:r>
            <w:r w:rsidRPr="003C68D1">
              <w:rPr>
                <w:rFonts w:ascii="Arial" w:hAnsi="Arial" w:cs="Arial"/>
                <w:b/>
                <w:bCs/>
                <w:noProof/>
                <w:webHidden/>
                <w:color w:val="008000"/>
                <w:sz w:val="36"/>
                <w:szCs w:val="36"/>
              </w:rPr>
              <w:tab/>
            </w:r>
            <w:r w:rsidRPr="003C68D1">
              <w:rPr>
                <w:rFonts w:ascii="Arial" w:hAnsi="Arial" w:cs="Arial"/>
                <w:b/>
                <w:bCs/>
                <w:noProof/>
                <w:webHidden/>
                <w:color w:val="008000"/>
                <w:sz w:val="36"/>
                <w:szCs w:val="36"/>
              </w:rPr>
              <w:fldChar w:fldCharType="begin"/>
            </w:r>
            <w:r w:rsidRPr="003C68D1">
              <w:rPr>
                <w:rFonts w:ascii="Arial" w:hAnsi="Arial" w:cs="Arial"/>
                <w:b/>
                <w:bCs/>
                <w:noProof/>
                <w:webHidden/>
                <w:color w:val="008000"/>
                <w:sz w:val="36"/>
                <w:szCs w:val="36"/>
              </w:rPr>
              <w:instrText xml:space="preserve"> PAGEREF _Toc185346483 \h </w:instrText>
            </w:r>
            <w:r w:rsidRPr="003C68D1">
              <w:rPr>
                <w:rFonts w:ascii="Arial" w:hAnsi="Arial" w:cs="Arial"/>
                <w:b/>
                <w:bCs/>
                <w:noProof/>
                <w:webHidden/>
                <w:color w:val="008000"/>
                <w:sz w:val="36"/>
                <w:szCs w:val="36"/>
              </w:rPr>
            </w:r>
            <w:r w:rsidRPr="003C68D1">
              <w:rPr>
                <w:rFonts w:ascii="Arial" w:hAnsi="Arial" w:cs="Arial"/>
                <w:b/>
                <w:bCs/>
                <w:noProof/>
                <w:webHidden/>
                <w:color w:val="008000"/>
                <w:sz w:val="36"/>
                <w:szCs w:val="36"/>
              </w:rPr>
              <w:fldChar w:fldCharType="separate"/>
            </w:r>
            <w:r w:rsidR="002A62D0">
              <w:rPr>
                <w:rFonts w:ascii="Arial" w:hAnsi="Arial" w:cs="Arial"/>
                <w:b/>
                <w:bCs/>
                <w:noProof/>
                <w:webHidden/>
                <w:color w:val="008000"/>
                <w:sz w:val="36"/>
                <w:szCs w:val="36"/>
              </w:rPr>
              <w:t>26</w:t>
            </w:r>
            <w:r w:rsidRPr="003C68D1">
              <w:rPr>
                <w:rFonts w:ascii="Arial" w:hAnsi="Arial" w:cs="Arial"/>
                <w:b/>
                <w:bCs/>
                <w:noProof/>
                <w:webHidden/>
                <w:color w:val="008000"/>
                <w:sz w:val="36"/>
                <w:szCs w:val="36"/>
              </w:rPr>
              <w:fldChar w:fldCharType="end"/>
            </w:r>
          </w:hyperlink>
        </w:p>
        <w:p w14:paraId="052B3B75" w14:textId="768B9B14" w:rsidR="003C68D1" w:rsidRPr="003C68D1" w:rsidRDefault="003C68D1">
          <w:pPr>
            <w:pStyle w:val="TOC1"/>
            <w:tabs>
              <w:tab w:val="right" w:pos="9736"/>
            </w:tabs>
            <w:rPr>
              <w:rFonts w:ascii="Arial" w:eastAsiaTheme="minorEastAsia" w:hAnsi="Arial" w:cs="Arial"/>
              <w:b/>
              <w:bCs/>
              <w:noProof/>
              <w:color w:val="008000"/>
              <w:kern w:val="2"/>
              <w:sz w:val="36"/>
              <w:szCs w:val="36"/>
              <w14:ligatures w14:val="standardContextual"/>
            </w:rPr>
          </w:pPr>
          <w:hyperlink w:anchor="_Toc185346484" w:history="1">
            <w:r w:rsidRPr="003C68D1">
              <w:rPr>
                <w:rStyle w:val="Hyperlink"/>
                <w:rFonts w:ascii="Arial" w:hAnsi="Arial" w:cs="Arial"/>
                <w:b/>
                <w:bCs/>
                <w:noProof/>
                <w:color w:val="008000"/>
                <w:sz w:val="36"/>
                <w:szCs w:val="36"/>
                <w:lang w:bidi="en-US"/>
              </w:rPr>
              <w:t>OLDER PEOPLE</w:t>
            </w:r>
            <w:r w:rsidRPr="003C68D1">
              <w:rPr>
                <w:rFonts w:ascii="Arial" w:hAnsi="Arial" w:cs="Arial"/>
                <w:b/>
                <w:bCs/>
                <w:noProof/>
                <w:webHidden/>
                <w:color w:val="008000"/>
                <w:sz w:val="36"/>
                <w:szCs w:val="36"/>
              </w:rPr>
              <w:tab/>
            </w:r>
            <w:r w:rsidRPr="003C68D1">
              <w:rPr>
                <w:rFonts w:ascii="Arial" w:hAnsi="Arial" w:cs="Arial"/>
                <w:b/>
                <w:bCs/>
                <w:noProof/>
                <w:webHidden/>
                <w:color w:val="008000"/>
                <w:sz w:val="36"/>
                <w:szCs w:val="36"/>
              </w:rPr>
              <w:fldChar w:fldCharType="begin"/>
            </w:r>
            <w:r w:rsidRPr="003C68D1">
              <w:rPr>
                <w:rFonts w:ascii="Arial" w:hAnsi="Arial" w:cs="Arial"/>
                <w:b/>
                <w:bCs/>
                <w:noProof/>
                <w:webHidden/>
                <w:color w:val="008000"/>
                <w:sz w:val="36"/>
                <w:szCs w:val="36"/>
              </w:rPr>
              <w:instrText xml:space="preserve"> PAGEREF _Toc185346484 \h </w:instrText>
            </w:r>
            <w:r w:rsidRPr="003C68D1">
              <w:rPr>
                <w:rFonts w:ascii="Arial" w:hAnsi="Arial" w:cs="Arial"/>
                <w:b/>
                <w:bCs/>
                <w:noProof/>
                <w:webHidden/>
                <w:color w:val="008000"/>
                <w:sz w:val="36"/>
                <w:szCs w:val="36"/>
              </w:rPr>
            </w:r>
            <w:r w:rsidRPr="003C68D1">
              <w:rPr>
                <w:rFonts w:ascii="Arial" w:hAnsi="Arial" w:cs="Arial"/>
                <w:b/>
                <w:bCs/>
                <w:noProof/>
                <w:webHidden/>
                <w:color w:val="008000"/>
                <w:sz w:val="36"/>
                <w:szCs w:val="36"/>
              </w:rPr>
              <w:fldChar w:fldCharType="separate"/>
            </w:r>
            <w:r w:rsidR="002A62D0">
              <w:rPr>
                <w:rFonts w:ascii="Arial" w:hAnsi="Arial" w:cs="Arial"/>
                <w:b/>
                <w:bCs/>
                <w:noProof/>
                <w:webHidden/>
                <w:color w:val="008000"/>
                <w:sz w:val="36"/>
                <w:szCs w:val="36"/>
              </w:rPr>
              <w:t>29</w:t>
            </w:r>
            <w:r w:rsidRPr="003C68D1">
              <w:rPr>
                <w:rFonts w:ascii="Arial" w:hAnsi="Arial" w:cs="Arial"/>
                <w:b/>
                <w:bCs/>
                <w:noProof/>
                <w:webHidden/>
                <w:color w:val="008000"/>
                <w:sz w:val="36"/>
                <w:szCs w:val="36"/>
              </w:rPr>
              <w:fldChar w:fldCharType="end"/>
            </w:r>
          </w:hyperlink>
        </w:p>
        <w:p w14:paraId="66949D1E" w14:textId="1869F3A3" w:rsidR="003C68D1" w:rsidRPr="003C68D1" w:rsidRDefault="003C68D1">
          <w:pPr>
            <w:pStyle w:val="TOC1"/>
            <w:tabs>
              <w:tab w:val="right" w:pos="9736"/>
            </w:tabs>
            <w:rPr>
              <w:rFonts w:ascii="Arial" w:eastAsiaTheme="minorEastAsia" w:hAnsi="Arial" w:cs="Arial"/>
              <w:noProof/>
              <w:color w:val="008000"/>
              <w:kern w:val="2"/>
              <w:sz w:val="36"/>
              <w:szCs w:val="36"/>
              <w14:ligatures w14:val="standardContextual"/>
            </w:rPr>
          </w:pPr>
          <w:hyperlink w:anchor="_Toc185346485" w:history="1">
            <w:r w:rsidRPr="003C68D1">
              <w:rPr>
                <w:rStyle w:val="Hyperlink"/>
                <w:rFonts w:ascii="Arial" w:hAnsi="Arial" w:cs="Arial"/>
                <w:b/>
                <w:bCs/>
                <w:noProof/>
                <w:color w:val="008000"/>
                <w:sz w:val="36"/>
                <w:szCs w:val="36"/>
                <w:lang w:bidi="en-US"/>
              </w:rPr>
              <w:t>SPORT &amp; RECREATION</w:t>
            </w:r>
            <w:r w:rsidRPr="003C68D1">
              <w:rPr>
                <w:rFonts w:ascii="Arial" w:hAnsi="Arial" w:cs="Arial"/>
                <w:b/>
                <w:bCs/>
                <w:noProof/>
                <w:webHidden/>
                <w:color w:val="008000"/>
                <w:sz w:val="36"/>
                <w:szCs w:val="36"/>
              </w:rPr>
              <w:tab/>
            </w:r>
            <w:r w:rsidRPr="003C68D1">
              <w:rPr>
                <w:rFonts w:ascii="Arial" w:hAnsi="Arial" w:cs="Arial"/>
                <w:b/>
                <w:bCs/>
                <w:noProof/>
                <w:webHidden/>
                <w:color w:val="008000"/>
                <w:sz w:val="36"/>
                <w:szCs w:val="36"/>
              </w:rPr>
              <w:fldChar w:fldCharType="begin"/>
            </w:r>
            <w:r w:rsidRPr="003C68D1">
              <w:rPr>
                <w:rFonts w:ascii="Arial" w:hAnsi="Arial" w:cs="Arial"/>
                <w:b/>
                <w:bCs/>
                <w:noProof/>
                <w:webHidden/>
                <w:color w:val="008000"/>
                <w:sz w:val="36"/>
                <w:szCs w:val="36"/>
              </w:rPr>
              <w:instrText xml:space="preserve"> PAGEREF _Toc185346485 \h </w:instrText>
            </w:r>
            <w:r w:rsidRPr="003C68D1">
              <w:rPr>
                <w:rFonts w:ascii="Arial" w:hAnsi="Arial" w:cs="Arial"/>
                <w:b/>
                <w:bCs/>
                <w:noProof/>
                <w:webHidden/>
                <w:color w:val="008000"/>
                <w:sz w:val="36"/>
                <w:szCs w:val="36"/>
              </w:rPr>
            </w:r>
            <w:r w:rsidRPr="003C68D1">
              <w:rPr>
                <w:rFonts w:ascii="Arial" w:hAnsi="Arial" w:cs="Arial"/>
                <w:b/>
                <w:bCs/>
                <w:noProof/>
                <w:webHidden/>
                <w:color w:val="008000"/>
                <w:sz w:val="36"/>
                <w:szCs w:val="36"/>
              </w:rPr>
              <w:fldChar w:fldCharType="separate"/>
            </w:r>
            <w:r w:rsidR="002A62D0">
              <w:rPr>
                <w:rFonts w:ascii="Arial" w:hAnsi="Arial" w:cs="Arial"/>
                <w:b/>
                <w:bCs/>
                <w:noProof/>
                <w:webHidden/>
                <w:color w:val="008000"/>
                <w:sz w:val="36"/>
                <w:szCs w:val="36"/>
              </w:rPr>
              <w:t>32</w:t>
            </w:r>
            <w:r w:rsidRPr="003C68D1">
              <w:rPr>
                <w:rFonts w:ascii="Arial" w:hAnsi="Arial" w:cs="Arial"/>
                <w:b/>
                <w:bCs/>
                <w:noProof/>
                <w:webHidden/>
                <w:color w:val="008000"/>
                <w:sz w:val="36"/>
                <w:szCs w:val="36"/>
              </w:rPr>
              <w:fldChar w:fldCharType="end"/>
            </w:r>
          </w:hyperlink>
        </w:p>
        <w:p w14:paraId="77153B04" w14:textId="6E5C68C7" w:rsidR="009635BD" w:rsidRDefault="009635BD">
          <w:r w:rsidRPr="003C68D1">
            <w:rPr>
              <w:rFonts w:ascii="Arial" w:hAnsi="Arial" w:cs="Arial"/>
              <w:noProof/>
            </w:rPr>
            <w:fldChar w:fldCharType="end"/>
          </w:r>
        </w:p>
      </w:sdtContent>
    </w:sdt>
    <w:p w14:paraId="3B7035CF" w14:textId="77777777" w:rsidR="00FE6B59" w:rsidRDefault="00FE6B59" w:rsidP="00FE6B59">
      <w:pPr>
        <w:spacing w:after="160" w:line="259" w:lineRule="auto"/>
        <w:rPr>
          <w:rFonts w:ascii="Arial" w:eastAsia="Arial" w:hAnsi="Arial" w:cs="Arial"/>
          <w:b/>
          <w:bCs/>
          <w:color w:val="008000"/>
          <w:sz w:val="36"/>
          <w:lang w:eastAsia="en-US" w:bidi="en-US"/>
        </w:rPr>
      </w:pPr>
    </w:p>
    <w:p w14:paraId="08B503EE" w14:textId="77777777" w:rsidR="00FE6B59" w:rsidRDefault="00FE6B59" w:rsidP="00FE6B59">
      <w:pPr>
        <w:spacing w:after="160" w:line="259" w:lineRule="auto"/>
        <w:rPr>
          <w:rFonts w:ascii="Arial" w:eastAsia="Arial" w:hAnsi="Arial" w:cs="Arial"/>
          <w:b/>
          <w:bCs/>
          <w:color w:val="008000"/>
          <w:sz w:val="36"/>
          <w:lang w:eastAsia="en-US" w:bidi="en-US"/>
        </w:rPr>
      </w:pPr>
    </w:p>
    <w:p w14:paraId="7A20B8DC" w14:textId="5ACD153F" w:rsidR="009F766E" w:rsidRDefault="00FE6B59" w:rsidP="00FE6B59">
      <w:pPr>
        <w:spacing w:after="160" w:line="259" w:lineRule="auto"/>
        <w:rPr>
          <w:rFonts w:ascii="Arial" w:eastAsia="Arial" w:hAnsi="Arial" w:cs="Arial"/>
          <w:b/>
          <w:bCs/>
          <w:color w:val="008000"/>
          <w:sz w:val="36"/>
          <w:lang w:eastAsia="en-US" w:bidi="en-US"/>
        </w:rPr>
      </w:pPr>
      <w:r>
        <w:rPr>
          <w:rFonts w:ascii="Arial" w:eastAsia="Arial" w:hAnsi="Arial" w:cs="Arial"/>
          <w:b/>
          <w:bCs/>
          <w:color w:val="008000"/>
          <w:sz w:val="36"/>
          <w:lang w:eastAsia="en-US" w:bidi="en-US"/>
        </w:rPr>
        <w:br w:type="page"/>
      </w:r>
    </w:p>
    <w:p w14:paraId="51F6B47B" w14:textId="0E1184D7" w:rsidR="004F2BE5" w:rsidRPr="00DD1893" w:rsidRDefault="009F766E" w:rsidP="00423116">
      <w:pPr>
        <w:pStyle w:val="Heading1"/>
        <w:spacing w:before="0" w:after="0" w:line="360" w:lineRule="auto"/>
        <w:rPr>
          <w:lang w:val="en-GB"/>
        </w:rPr>
      </w:pPr>
      <w:bookmarkStart w:id="0" w:name="_LOCAL"/>
      <w:bookmarkStart w:id="1" w:name="_Toc185346475"/>
      <w:bookmarkEnd w:id="0"/>
      <w:r w:rsidRPr="009F67F8">
        <w:rPr>
          <w:lang w:val="en-GB"/>
        </w:rPr>
        <w:t>LOCAL</w:t>
      </w:r>
      <w:bookmarkStart w:id="2" w:name="_ARTS"/>
      <w:bookmarkEnd w:id="1"/>
      <w:bookmarkEnd w:id="2"/>
    </w:p>
    <w:tbl>
      <w:tblPr>
        <w:tblStyle w:val="TableGrid"/>
        <w:tblW w:w="10060" w:type="dxa"/>
        <w:tblLook w:val="04A0" w:firstRow="1" w:lastRow="0" w:firstColumn="1" w:lastColumn="0" w:noHBand="0" w:noVBand="1"/>
      </w:tblPr>
      <w:tblGrid>
        <w:gridCol w:w="4248"/>
        <w:gridCol w:w="5812"/>
      </w:tblGrid>
      <w:tr w:rsidR="004F2BE5" w:rsidRPr="003343BE" w14:paraId="444B785D" w14:textId="77777777" w:rsidTr="006C3562">
        <w:trPr>
          <w:trHeight w:val="926"/>
        </w:trPr>
        <w:tc>
          <w:tcPr>
            <w:tcW w:w="4248" w:type="dxa"/>
            <w:vAlign w:val="center"/>
          </w:tcPr>
          <w:p w14:paraId="050CE226" w14:textId="66806C9E" w:rsidR="004F2BE5" w:rsidRPr="003343BE" w:rsidRDefault="004F2BE5" w:rsidP="006C3562">
            <w:pPr>
              <w:spacing w:line="360" w:lineRule="auto"/>
              <w:jc w:val="center"/>
              <w:rPr>
                <w:rFonts w:ascii="Arial" w:eastAsia="Times New Roman" w:hAnsi="Arial" w:cs="Arial"/>
                <w:b/>
              </w:rPr>
            </w:pPr>
            <w:r>
              <w:rPr>
                <w:rFonts w:ascii="Arial" w:eastAsia="Times New Roman" w:hAnsi="Arial" w:cs="Arial"/>
                <w:b/>
                <w:color w:val="7030A0"/>
                <w:sz w:val="28"/>
                <w:szCs w:val="32"/>
              </w:rPr>
              <w:t>Standing Together</w:t>
            </w:r>
            <w:r w:rsidR="002C54C6">
              <w:rPr>
                <w:rFonts w:ascii="Arial" w:eastAsia="Times New Roman" w:hAnsi="Arial" w:cs="Arial"/>
                <w:b/>
                <w:color w:val="7030A0"/>
                <w:sz w:val="28"/>
                <w:szCs w:val="32"/>
              </w:rPr>
              <w:t xml:space="preserve"> </w:t>
            </w:r>
            <w:r>
              <w:rPr>
                <w:rFonts w:ascii="Arial" w:eastAsia="Times New Roman" w:hAnsi="Arial" w:cs="Arial"/>
                <w:b/>
                <w:color w:val="7030A0"/>
                <w:sz w:val="28"/>
                <w:szCs w:val="32"/>
              </w:rPr>
              <w:t>- Youth Led</w:t>
            </w:r>
            <w:r w:rsidR="002C54C6">
              <w:rPr>
                <w:rFonts w:ascii="Arial" w:eastAsia="Times New Roman" w:hAnsi="Arial" w:cs="Arial"/>
                <w:b/>
                <w:color w:val="7030A0"/>
                <w:sz w:val="28"/>
                <w:szCs w:val="32"/>
              </w:rPr>
              <w:t xml:space="preserve"> </w:t>
            </w:r>
            <w:r w:rsidR="00532E47">
              <w:rPr>
                <w:rFonts w:ascii="Arial" w:eastAsia="Times New Roman" w:hAnsi="Arial" w:cs="Arial"/>
                <w:b/>
                <w:color w:val="7030A0"/>
                <w:sz w:val="28"/>
                <w:szCs w:val="32"/>
              </w:rPr>
              <w:t>Projects</w:t>
            </w:r>
          </w:p>
        </w:tc>
        <w:tc>
          <w:tcPr>
            <w:tcW w:w="5812" w:type="dxa"/>
          </w:tcPr>
          <w:p w14:paraId="5A4C8307" w14:textId="77777777" w:rsidR="004F2BE5" w:rsidRPr="003343BE" w:rsidRDefault="004F2BE5">
            <w:pPr>
              <w:spacing w:line="360" w:lineRule="auto"/>
              <w:jc w:val="center"/>
              <w:rPr>
                <w:rFonts w:ascii="Arial" w:eastAsia="Times New Roman" w:hAnsi="Arial" w:cs="Arial"/>
                <w:b/>
              </w:rPr>
            </w:pPr>
            <w:r w:rsidRPr="00724A91">
              <w:rPr>
                <w:rFonts w:ascii="Arial" w:eastAsia="Times New Roman" w:hAnsi="Arial" w:cs="Arial"/>
                <w:b/>
                <w:noProof/>
              </w:rPr>
              <w:drawing>
                <wp:inline distT="0" distB="0" distL="0" distR="0" wp14:anchorId="2ACA30EB" wp14:editId="29C376F2">
                  <wp:extent cx="1684166" cy="967824"/>
                  <wp:effectExtent l="0" t="0" r="0" b="3810"/>
                  <wp:docPr id="1711324542"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324542" name="Picture 1" descr="A green and white logo&#10;&#10;Description automatically generated"/>
                          <pic:cNvPicPr/>
                        </pic:nvPicPr>
                        <pic:blipFill>
                          <a:blip r:embed="rId15"/>
                          <a:stretch>
                            <a:fillRect/>
                          </a:stretch>
                        </pic:blipFill>
                        <pic:spPr>
                          <a:xfrm>
                            <a:off x="0" y="0"/>
                            <a:ext cx="1684166" cy="967824"/>
                          </a:xfrm>
                          <a:prstGeom prst="rect">
                            <a:avLst/>
                          </a:prstGeom>
                        </pic:spPr>
                      </pic:pic>
                    </a:graphicData>
                  </a:graphic>
                </wp:inline>
              </w:drawing>
            </w:r>
            <w:r w:rsidRPr="00506F7F">
              <w:rPr>
                <w:rFonts w:ascii="Arial" w:eastAsia="Times New Roman" w:hAnsi="Arial" w:cs="Arial"/>
                <w:b/>
                <w:noProof/>
              </w:rPr>
              <w:drawing>
                <wp:inline distT="0" distB="0" distL="0" distR="0" wp14:anchorId="4AB6F802" wp14:editId="68553340">
                  <wp:extent cx="1379340" cy="800169"/>
                  <wp:effectExtent l="0" t="0" r="0" b="0"/>
                  <wp:docPr id="638333692" name="Picture 1" descr="A yellow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33692" name="Picture 1" descr="A yellow and grey logo&#10;&#10;Description automatically generated"/>
                          <pic:cNvPicPr/>
                        </pic:nvPicPr>
                        <pic:blipFill>
                          <a:blip r:embed="rId16"/>
                          <a:stretch>
                            <a:fillRect/>
                          </a:stretch>
                        </pic:blipFill>
                        <pic:spPr>
                          <a:xfrm>
                            <a:off x="0" y="0"/>
                            <a:ext cx="1379340" cy="800169"/>
                          </a:xfrm>
                          <a:prstGeom prst="rect">
                            <a:avLst/>
                          </a:prstGeom>
                        </pic:spPr>
                      </pic:pic>
                    </a:graphicData>
                  </a:graphic>
                </wp:inline>
              </w:drawing>
            </w:r>
          </w:p>
        </w:tc>
      </w:tr>
      <w:tr w:rsidR="004F2BE5" w:rsidRPr="00775BEF" w14:paraId="28112A9B" w14:textId="77777777" w:rsidTr="004F2BE5">
        <w:tc>
          <w:tcPr>
            <w:tcW w:w="4248" w:type="dxa"/>
          </w:tcPr>
          <w:p w14:paraId="1E5552F1" w14:textId="77777777" w:rsidR="004F2BE5" w:rsidRPr="003343BE" w:rsidRDefault="004F2BE5">
            <w:pPr>
              <w:spacing w:line="360" w:lineRule="auto"/>
              <w:rPr>
                <w:rFonts w:ascii="Arial" w:eastAsia="Times New Roman" w:hAnsi="Arial" w:cs="Arial"/>
              </w:rPr>
            </w:pPr>
            <w:r w:rsidRPr="003343BE">
              <w:rPr>
                <w:rFonts w:ascii="Arial" w:hAnsi="Arial" w:cs="Arial"/>
                <w:b/>
                <w:bCs/>
              </w:rPr>
              <w:t>Aims/priorities:</w:t>
            </w:r>
          </w:p>
        </w:tc>
        <w:tc>
          <w:tcPr>
            <w:tcW w:w="5812" w:type="dxa"/>
          </w:tcPr>
          <w:p w14:paraId="4A5BA225" w14:textId="77777777" w:rsidR="004F2BE5" w:rsidRDefault="004F2BE5">
            <w:pPr>
              <w:spacing w:line="360" w:lineRule="auto"/>
              <w:rPr>
                <w:rFonts w:ascii="Arial" w:hAnsi="Arial" w:cs="Arial"/>
              </w:rPr>
            </w:pPr>
            <w:r w:rsidRPr="00FA58A6">
              <w:rPr>
                <w:rFonts w:ascii="Arial" w:hAnsi="Arial" w:cs="Arial"/>
              </w:rPr>
              <w:t xml:space="preserve">Funding for youth led projects </w:t>
            </w:r>
            <w:r>
              <w:rPr>
                <w:rFonts w:ascii="Arial" w:hAnsi="Arial" w:cs="Arial"/>
              </w:rPr>
              <w:t xml:space="preserve">(age 13-25) </w:t>
            </w:r>
            <w:r w:rsidRPr="00FA58A6">
              <w:rPr>
                <w:rFonts w:ascii="Arial" w:hAnsi="Arial" w:cs="Arial"/>
              </w:rPr>
              <w:t>from local schools and youth organisations that meet the priorities of local young people whether that it is increasing feelings of safety, celebrating and raising awareness of different cultures and community or raising awareness of hate crime.</w:t>
            </w:r>
          </w:p>
          <w:p w14:paraId="386840EE" w14:textId="77777777" w:rsidR="004F2BE5" w:rsidRDefault="004F2BE5">
            <w:pPr>
              <w:spacing w:line="360" w:lineRule="auto"/>
              <w:rPr>
                <w:rFonts w:ascii="Arial" w:hAnsi="Arial" w:cs="Arial"/>
              </w:rPr>
            </w:pPr>
            <w:r w:rsidRPr="001D276F">
              <w:rPr>
                <w:rFonts w:ascii="Arial" w:hAnsi="Arial" w:cs="Arial"/>
              </w:rPr>
              <w:t>Applications are welcome for projects that meet one or more of the priorities in the Bury Standing Together priorities.</w:t>
            </w:r>
          </w:p>
          <w:p w14:paraId="128FBBFC" w14:textId="77777777" w:rsidR="004F2BE5" w:rsidRDefault="004F2BE5">
            <w:pPr>
              <w:spacing w:line="360" w:lineRule="auto"/>
              <w:rPr>
                <w:rFonts w:ascii="Arial" w:hAnsi="Arial" w:cs="Arial"/>
              </w:rPr>
            </w:pPr>
            <w:r w:rsidRPr="001D276F">
              <w:rPr>
                <w:rFonts w:ascii="Arial" w:hAnsi="Arial" w:cs="Arial"/>
              </w:rPr>
              <w:t>Priority 1 - Developing Community Cohesion</w:t>
            </w:r>
          </w:p>
          <w:p w14:paraId="2F2B7E00" w14:textId="77777777" w:rsidR="004F2BE5" w:rsidRDefault="004F2BE5">
            <w:pPr>
              <w:spacing w:line="360" w:lineRule="auto"/>
              <w:rPr>
                <w:rFonts w:ascii="Arial" w:hAnsi="Arial" w:cs="Arial"/>
              </w:rPr>
            </w:pPr>
            <w:r w:rsidRPr="001D276F">
              <w:rPr>
                <w:rFonts w:ascii="Arial" w:hAnsi="Arial" w:cs="Arial"/>
              </w:rPr>
              <w:t>Priority 2 - Strengthening Communities and Places</w:t>
            </w:r>
          </w:p>
          <w:p w14:paraId="328D9C78" w14:textId="77777777" w:rsidR="004F2BE5" w:rsidRDefault="004F2BE5">
            <w:pPr>
              <w:spacing w:line="360" w:lineRule="auto"/>
              <w:rPr>
                <w:rFonts w:ascii="Arial" w:hAnsi="Arial" w:cs="Arial"/>
              </w:rPr>
            </w:pPr>
            <w:r w:rsidRPr="009740BB">
              <w:rPr>
                <w:rFonts w:ascii="Arial" w:hAnsi="Arial" w:cs="Arial"/>
              </w:rPr>
              <w:t>Priority 3 - Keeping People Safe and Supporting Victims</w:t>
            </w:r>
          </w:p>
          <w:p w14:paraId="7DB87298" w14:textId="77777777" w:rsidR="004F2BE5" w:rsidRPr="00775BEF" w:rsidRDefault="004F2BE5">
            <w:pPr>
              <w:spacing w:line="360" w:lineRule="auto"/>
              <w:rPr>
                <w:rFonts w:ascii="Arial" w:hAnsi="Arial" w:cs="Arial"/>
              </w:rPr>
            </w:pPr>
            <w:r w:rsidRPr="009740BB">
              <w:rPr>
                <w:rFonts w:ascii="Arial" w:hAnsi="Arial" w:cs="Arial"/>
              </w:rPr>
              <w:t>Priority 4 - Reducing Harm and Offending</w:t>
            </w:r>
          </w:p>
        </w:tc>
      </w:tr>
      <w:tr w:rsidR="004F2BE5" w:rsidRPr="00451786" w14:paraId="45071743" w14:textId="77777777" w:rsidTr="004F2BE5">
        <w:tc>
          <w:tcPr>
            <w:tcW w:w="4248" w:type="dxa"/>
          </w:tcPr>
          <w:p w14:paraId="359C39AD" w14:textId="77777777" w:rsidR="004F2BE5" w:rsidRPr="003343BE" w:rsidRDefault="004F2BE5">
            <w:pPr>
              <w:spacing w:line="360" w:lineRule="auto"/>
              <w:rPr>
                <w:rFonts w:ascii="Arial" w:eastAsia="Times New Roman" w:hAnsi="Arial" w:cs="Arial"/>
              </w:rPr>
            </w:pPr>
            <w:r w:rsidRPr="003343BE">
              <w:rPr>
                <w:rFonts w:ascii="Arial" w:eastAsia="Times New Roman" w:hAnsi="Arial" w:cs="Arial"/>
                <w:b/>
                <w:bCs/>
              </w:rPr>
              <w:t>Who can apply?</w:t>
            </w:r>
          </w:p>
        </w:tc>
        <w:tc>
          <w:tcPr>
            <w:tcW w:w="5812" w:type="dxa"/>
          </w:tcPr>
          <w:p w14:paraId="455D729F" w14:textId="77777777" w:rsidR="004F2BE5" w:rsidRPr="00CD3585" w:rsidRDefault="004F2BE5">
            <w:pPr>
              <w:spacing w:line="360" w:lineRule="auto"/>
              <w:rPr>
                <w:rFonts w:ascii="Arial" w:hAnsi="Arial" w:cs="Arial"/>
              </w:rPr>
            </w:pPr>
            <w:r w:rsidRPr="00CD3585">
              <w:rPr>
                <w:rFonts w:ascii="Arial" w:hAnsi="Arial" w:cs="Arial"/>
              </w:rPr>
              <w:t>To apply for this funding all of the below must apply to your group:</w:t>
            </w:r>
          </w:p>
          <w:p w14:paraId="2D031042" w14:textId="77777777" w:rsidR="004F2BE5" w:rsidRPr="00CD3585" w:rsidRDefault="004F2BE5" w:rsidP="00AD5961">
            <w:pPr>
              <w:pStyle w:val="ListParagraph"/>
              <w:numPr>
                <w:ilvl w:val="0"/>
                <w:numId w:val="24"/>
              </w:numPr>
              <w:spacing w:line="360" w:lineRule="auto"/>
              <w:rPr>
                <w:rFonts w:cs="Arial"/>
              </w:rPr>
            </w:pPr>
            <w:r w:rsidRPr="00CD3585">
              <w:rPr>
                <w:rFonts w:cs="Arial"/>
              </w:rPr>
              <w:t>Led by Young People (13-25 years)</w:t>
            </w:r>
          </w:p>
          <w:p w14:paraId="69938D4A" w14:textId="77777777" w:rsidR="004F2BE5" w:rsidRPr="00CD3585" w:rsidRDefault="004F2BE5" w:rsidP="00AD5961">
            <w:pPr>
              <w:pStyle w:val="ListParagraph"/>
              <w:numPr>
                <w:ilvl w:val="0"/>
                <w:numId w:val="24"/>
              </w:numPr>
              <w:spacing w:line="360" w:lineRule="auto"/>
              <w:rPr>
                <w:rFonts w:cs="Arial"/>
              </w:rPr>
            </w:pPr>
            <w:r w:rsidRPr="00CD3585">
              <w:rPr>
                <w:rFonts w:cs="Arial"/>
              </w:rPr>
              <w:t>have a mentor/worker aged 18+</w:t>
            </w:r>
          </w:p>
          <w:p w14:paraId="5CA03D80" w14:textId="77777777" w:rsidR="004F2BE5" w:rsidRPr="00CD3585" w:rsidRDefault="004F2BE5" w:rsidP="00AD5961">
            <w:pPr>
              <w:pStyle w:val="ListParagraph"/>
              <w:numPr>
                <w:ilvl w:val="0"/>
                <w:numId w:val="24"/>
              </w:numPr>
              <w:spacing w:line="360" w:lineRule="auto"/>
              <w:rPr>
                <w:rFonts w:cs="Arial"/>
              </w:rPr>
            </w:pPr>
            <w:r w:rsidRPr="00CD3585">
              <w:rPr>
                <w:rFonts w:cs="Arial"/>
              </w:rPr>
              <w:t>Be connected to a school / college, youth or community group with their own bank account</w:t>
            </w:r>
          </w:p>
          <w:p w14:paraId="0A644DBE" w14:textId="77777777" w:rsidR="004F2BE5" w:rsidRPr="00451786" w:rsidRDefault="004F2BE5">
            <w:pPr>
              <w:spacing w:line="360" w:lineRule="auto"/>
              <w:rPr>
                <w:rFonts w:cs="Arial"/>
              </w:rPr>
            </w:pPr>
          </w:p>
        </w:tc>
      </w:tr>
      <w:tr w:rsidR="004F2BE5" w:rsidRPr="00F340CF" w14:paraId="3A797093" w14:textId="77777777" w:rsidTr="004F2BE5">
        <w:tc>
          <w:tcPr>
            <w:tcW w:w="4248" w:type="dxa"/>
          </w:tcPr>
          <w:p w14:paraId="3C1449BF" w14:textId="77777777" w:rsidR="004F2BE5" w:rsidRPr="003343BE" w:rsidRDefault="004F2BE5">
            <w:pPr>
              <w:spacing w:line="360" w:lineRule="auto"/>
              <w:rPr>
                <w:rFonts w:ascii="Arial" w:eastAsia="Times New Roman" w:hAnsi="Arial" w:cs="Arial"/>
              </w:rPr>
            </w:pPr>
            <w:r w:rsidRPr="003343BE">
              <w:rPr>
                <w:rFonts w:ascii="Arial" w:eastAsia="Times New Roman" w:hAnsi="Arial" w:cs="Arial"/>
                <w:b/>
                <w:bCs/>
              </w:rPr>
              <w:t>Grant amount:</w:t>
            </w:r>
          </w:p>
        </w:tc>
        <w:tc>
          <w:tcPr>
            <w:tcW w:w="5812" w:type="dxa"/>
          </w:tcPr>
          <w:p w14:paraId="715DE725" w14:textId="77777777" w:rsidR="004F2BE5" w:rsidRPr="00F340CF" w:rsidRDefault="004F2BE5">
            <w:pPr>
              <w:spacing w:line="360" w:lineRule="auto"/>
              <w:rPr>
                <w:rFonts w:ascii="Arial" w:eastAsia="Times New Roman" w:hAnsi="Arial" w:cs="Arial"/>
              </w:rPr>
            </w:pPr>
            <w:r w:rsidRPr="00F340CF">
              <w:rPr>
                <w:rFonts w:ascii="Arial" w:eastAsia="Times New Roman" w:hAnsi="Arial" w:cs="Arial"/>
              </w:rPr>
              <w:t>Up to £1,000</w:t>
            </w:r>
          </w:p>
        </w:tc>
      </w:tr>
      <w:tr w:rsidR="004F2BE5" w:rsidRPr="003343BE" w14:paraId="36A3E82E" w14:textId="77777777" w:rsidTr="004F2BE5">
        <w:tc>
          <w:tcPr>
            <w:tcW w:w="4248" w:type="dxa"/>
          </w:tcPr>
          <w:p w14:paraId="5FE0943D" w14:textId="77777777" w:rsidR="004F2BE5" w:rsidRPr="003343BE" w:rsidRDefault="004F2BE5">
            <w:pPr>
              <w:spacing w:line="360" w:lineRule="auto"/>
              <w:rPr>
                <w:rFonts w:ascii="Arial" w:eastAsia="Times New Roman" w:hAnsi="Arial" w:cs="Arial"/>
              </w:rPr>
            </w:pPr>
            <w:r w:rsidRPr="003343BE">
              <w:rPr>
                <w:rFonts w:ascii="Arial" w:eastAsia="Times New Roman" w:hAnsi="Arial" w:cs="Arial"/>
                <w:b/>
                <w:bCs/>
              </w:rPr>
              <w:t>Application process:</w:t>
            </w:r>
          </w:p>
        </w:tc>
        <w:tc>
          <w:tcPr>
            <w:tcW w:w="5812" w:type="dxa"/>
          </w:tcPr>
          <w:p w14:paraId="45A3C406" w14:textId="77777777" w:rsidR="004F2BE5" w:rsidRPr="003343BE" w:rsidRDefault="004F2BE5">
            <w:pPr>
              <w:spacing w:line="360" w:lineRule="auto"/>
              <w:rPr>
                <w:rFonts w:ascii="Arial" w:eastAsia="Times New Roman" w:hAnsi="Arial" w:cs="Arial"/>
              </w:rPr>
            </w:pPr>
            <w:hyperlink r:id="rId17" w:history="1">
              <w:r w:rsidRPr="00D2179B">
                <w:rPr>
                  <w:rStyle w:val="Hyperlink"/>
                  <w:rFonts w:ascii="Arial" w:eastAsia="Times New Roman" w:hAnsi="Arial" w:cs="Arial"/>
                </w:rPr>
                <w:t>Application form</w:t>
              </w:r>
            </w:hyperlink>
            <w:r>
              <w:rPr>
                <w:rFonts w:ascii="Arial" w:eastAsia="Times New Roman" w:hAnsi="Arial" w:cs="Arial"/>
              </w:rPr>
              <w:t xml:space="preserve"> to be sent via email to </w:t>
            </w:r>
            <w:hyperlink r:id="rId18" w:history="1">
              <w:r w:rsidRPr="005E2A01">
                <w:rPr>
                  <w:rStyle w:val="Hyperlink"/>
                  <w:rFonts w:ascii="Arial" w:eastAsia="Times New Roman" w:hAnsi="Arial" w:cs="Arial"/>
                </w:rPr>
                <w:t>grants@buryvcfa.org.uk</w:t>
              </w:r>
            </w:hyperlink>
          </w:p>
        </w:tc>
      </w:tr>
      <w:tr w:rsidR="004F2BE5" w:rsidRPr="00921B96" w14:paraId="510A67A9" w14:textId="77777777" w:rsidTr="004F2BE5">
        <w:tc>
          <w:tcPr>
            <w:tcW w:w="4248" w:type="dxa"/>
          </w:tcPr>
          <w:p w14:paraId="490F09EC" w14:textId="77777777" w:rsidR="004F2BE5" w:rsidRPr="003343BE" w:rsidRDefault="004F2BE5">
            <w:pPr>
              <w:spacing w:line="360" w:lineRule="auto"/>
              <w:rPr>
                <w:rFonts w:ascii="Arial" w:eastAsia="Times New Roman" w:hAnsi="Arial" w:cs="Arial"/>
                <w:b/>
                <w:bCs/>
              </w:rPr>
            </w:pPr>
            <w:r w:rsidRPr="003343BE">
              <w:rPr>
                <w:rFonts w:ascii="Arial" w:eastAsia="Times New Roman" w:hAnsi="Arial" w:cs="Arial"/>
                <w:b/>
                <w:bCs/>
              </w:rPr>
              <w:t>Deadline:</w:t>
            </w:r>
          </w:p>
        </w:tc>
        <w:tc>
          <w:tcPr>
            <w:tcW w:w="5812" w:type="dxa"/>
          </w:tcPr>
          <w:p w14:paraId="60FC7B13" w14:textId="77777777" w:rsidR="004F2BE5" w:rsidRPr="00921B96" w:rsidRDefault="004F2BE5">
            <w:pPr>
              <w:spacing w:line="360" w:lineRule="auto"/>
              <w:rPr>
                <w:rFonts w:ascii="Arial" w:eastAsia="Times New Roman" w:hAnsi="Arial" w:cs="Arial"/>
              </w:rPr>
            </w:pPr>
            <w:r w:rsidRPr="00921B96">
              <w:rPr>
                <w:rFonts w:ascii="Arial" w:eastAsia="Times New Roman" w:hAnsi="Arial" w:cs="Arial"/>
              </w:rPr>
              <w:t>19th January 2025 at 5pm </w:t>
            </w:r>
          </w:p>
        </w:tc>
      </w:tr>
      <w:tr w:rsidR="004F2BE5" w:rsidRPr="003F522B" w14:paraId="03E45455" w14:textId="77777777" w:rsidTr="004F2BE5">
        <w:tc>
          <w:tcPr>
            <w:tcW w:w="4248" w:type="dxa"/>
          </w:tcPr>
          <w:p w14:paraId="17379D7B" w14:textId="77777777" w:rsidR="004F2BE5" w:rsidRPr="003343BE" w:rsidRDefault="004F2BE5">
            <w:pPr>
              <w:spacing w:line="360" w:lineRule="auto"/>
              <w:rPr>
                <w:rFonts w:ascii="Arial" w:eastAsia="Times New Roman" w:hAnsi="Arial" w:cs="Arial"/>
              </w:rPr>
            </w:pPr>
            <w:r w:rsidRPr="003343BE">
              <w:rPr>
                <w:rFonts w:ascii="Arial" w:eastAsia="Times New Roman" w:hAnsi="Arial" w:cs="Arial"/>
                <w:b/>
                <w:bCs/>
              </w:rPr>
              <w:t>Contact:</w:t>
            </w:r>
          </w:p>
        </w:tc>
        <w:tc>
          <w:tcPr>
            <w:tcW w:w="5812" w:type="dxa"/>
          </w:tcPr>
          <w:p w14:paraId="4BA13E6A" w14:textId="77777777" w:rsidR="004F2BE5" w:rsidRPr="003F522B" w:rsidRDefault="004F2BE5">
            <w:pPr>
              <w:spacing w:line="360" w:lineRule="auto"/>
              <w:rPr>
                <w:rFonts w:ascii="Arial" w:eastAsia="Times New Roman" w:hAnsi="Arial" w:cs="Arial"/>
              </w:rPr>
            </w:pPr>
            <w:hyperlink r:id="rId19" w:history="1">
              <w:r w:rsidRPr="005E2A01">
                <w:rPr>
                  <w:rStyle w:val="Hyperlink"/>
                  <w:rFonts w:ascii="Arial" w:eastAsia="Times New Roman" w:hAnsi="Arial" w:cs="Arial"/>
                </w:rPr>
                <w:t>grants@buryvcfa.org.uk</w:t>
              </w:r>
            </w:hyperlink>
            <w:r>
              <w:rPr>
                <w:rFonts w:ascii="Arial" w:eastAsia="Times New Roman" w:hAnsi="Arial" w:cs="Arial"/>
              </w:rPr>
              <w:t xml:space="preserve"> or </w:t>
            </w:r>
            <w:r w:rsidRPr="008765B1">
              <w:rPr>
                <w:rFonts w:ascii="Arial" w:eastAsia="Times New Roman" w:hAnsi="Arial" w:cs="Arial"/>
              </w:rPr>
              <w:t>0161 518 5550</w:t>
            </w:r>
          </w:p>
        </w:tc>
      </w:tr>
      <w:tr w:rsidR="004F2BE5" w:rsidRPr="003343BE" w14:paraId="305E4001" w14:textId="77777777" w:rsidTr="004F2BE5">
        <w:tc>
          <w:tcPr>
            <w:tcW w:w="4248" w:type="dxa"/>
          </w:tcPr>
          <w:p w14:paraId="698402F7" w14:textId="77777777" w:rsidR="004F2BE5" w:rsidRPr="003343BE" w:rsidRDefault="004F2BE5">
            <w:pPr>
              <w:spacing w:line="360" w:lineRule="auto"/>
              <w:rPr>
                <w:rFonts w:ascii="Arial" w:eastAsia="Times New Roman" w:hAnsi="Arial" w:cs="Arial"/>
              </w:rPr>
            </w:pPr>
            <w:r w:rsidRPr="003343BE">
              <w:rPr>
                <w:rFonts w:ascii="Arial" w:eastAsia="Times New Roman" w:hAnsi="Arial" w:cs="Arial"/>
                <w:b/>
                <w:bCs/>
              </w:rPr>
              <w:t>Website:</w:t>
            </w:r>
          </w:p>
        </w:tc>
        <w:tc>
          <w:tcPr>
            <w:tcW w:w="5812" w:type="dxa"/>
          </w:tcPr>
          <w:p w14:paraId="08729F84" w14:textId="77777777" w:rsidR="004F2BE5" w:rsidRPr="003343BE" w:rsidRDefault="004F2BE5">
            <w:pPr>
              <w:spacing w:line="360" w:lineRule="auto"/>
              <w:rPr>
                <w:rFonts w:ascii="Arial" w:eastAsia="Times New Roman" w:hAnsi="Arial" w:cs="Arial"/>
              </w:rPr>
            </w:pPr>
            <w:hyperlink r:id="rId20" w:history="1">
              <w:r w:rsidRPr="008765B1">
                <w:rPr>
                  <w:rStyle w:val="Hyperlink"/>
                  <w:rFonts w:ascii="Arial" w:eastAsia="Times New Roman" w:hAnsi="Arial" w:cs="Arial"/>
                </w:rPr>
                <w:t>Grants – Bury VCFA</w:t>
              </w:r>
            </w:hyperlink>
          </w:p>
        </w:tc>
      </w:tr>
    </w:tbl>
    <w:p w14:paraId="73D81100" w14:textId="3D374AAA" w:rsidR="00DC59B7" w:rsidRDefault="00DC59B7" w:rsidP="00FE6B59">
      <w:pPr>
        <w:spacing w:line="360" w:lineRule="auto"/>
        <w:contextualSpacing/>
        <w:rPr>
          <w:rStyle w:val="Hyperlink"/>
          <w:rFonts w:ascii="Arial" w:hAnsi="Arial" w:cs="Arial"/>
          <w:noProof/>
          <w:lang w:eastAsia="en-US"/>
        </w:rPr>
      </w:pPr>
    </w:p>
    <w:p w14:paraId="1B162FDF" w14:textId="77777777" w:rsidR="00370755" w:rsidRDefault="00370755" w:rsidP="00FE6B59">
      <w:pPr>
        <w:spacing w:line="360" w:lineRule="auto"/>
        <w:contextualSpacing/>
        <w:rPr>
          <w:rStyle w:val="Hyperlink"/>
          <w:rFonts w:ascii="Arial" w:hAnsi="Arial" w:cs="Arial"/>
          <w:noProof/>
          <w:lang w:eastAsia="en-US"/>
        </w:rPr>
      </w:pPr>
    </w:p>
    <w:tbl>
      <w:tblPr>
        <w:tblStyle w:val="TableGrid"/>
        <w:tblW w:w="10060" w:type="dxa"/>
        <w:tblLook w:val="04A0" w:firstRow="1" w:lastRow="0" w:firstColumn="1" w:lastColumn="0" w:noHBand="0" w:noVBand="1"/>
      </w:tblPr>
      <w:tblGrid>
        <w:gridCol w:w="4248"/>
        <w:gridCol w:w="5812"/>
      </w:tblGrid>
      <w:tr w:rsidR="000A26E4" w:rsidRPr="003343BE" w14:paraId="12EAA9D5" w14:textId="77777777" w:rsidTr="007C7BA8">
        <w:trPr>
          <w:trHeight w:val="926"/>
        </w:trPr>
        <w:tc>
          <w:tcPr>
            <w:tcW w:w="4248" w:type="dxa"/>
            <w:vAlign w:val="center"/>
          </w:tcPr>
          <w:p w14:paraId="1940A7A0" w14:textId="530C0477" w:rsidR="000A26E4" w:rsidRPr="003343BE" w:rsidRDefault="000A26E4">
            <w:pPr>
              <w:spacing w:line="360" w:lineRule="auto"/>
              <w:jc w:val="center"/>
              <w:rPr>
                <w:rFonts w:ascii="Arial" w:eastAsia="Times New Roman" w:hAnsi="Arial" w:cs="Arial"/>
                <w:b/>
              </w:rPr>
            </w:pPr>
            <w:r>
              <w:rPr>
                <w:rFonts w:ascii="Arial" w:eastAsia="Times New Roman" w:hAnsi="Arial" w:cs="Arial"/>
                <w:b/>
                <w:color w:val="7030A0"/>
                <w:sz w:val="28"/>
                <w:szCs w:val="32"/>
              </w:rPr>
              <w:t>M</w:t>
            </w:r>
            <w:r w:rsidRPr="000A26E4">
              <w:rPr>
                <w:rFonts w:ascii="Arial" w:eastAsia="Times New Roman" w:hAnsi="Arial" w:cs="Arial"/>
                <w:b/>
                <w:color w:val="7030A0"/>
                <w:sz w:val="28"/>
                <w:szCs w:val="32"/>
              </w:rPr>
              <w:t>anchester Guardian Society Charitable Trust</w:t>
            </w:r>
          </w:p>
        </w:tc>
        <w:tc>
          <w:tcPr>
            <w:tcW w:w="5812" w:type="dxa"/>
            <w:vAlign w:val="center"/>
          </w:tcPr>
          <w:p w14:paraId="606B6410" w14:textId="47F49376" w:rsidR="000A26E4" w:rsidRPr="003343BE" w:rsidRDefault="007C7BA8" w:rsidP="007C7BA8">
            <w:pPr>
              <w:spacing w:line="360" w:lineRule="auto"/>
              <w:jc w:val="center"/>
              <w:rPr>
                <w:rFonts w:ascii="Arial" w:eastAsia="Times New Roman" w:hAnsi="Arial" w:cs="Arial"/>
                <w:b/>
              </w:rPr>
            </w:pPr>
            <w:r>
              <w:rPr>
                <w:rFonts w:ascii="Arial" w:eastAsia="Times New Roman" w:hAnsi="Arial" w:cs="Arial"/>
                <w:b/>
                <w:noProof/>
              </w:rPr>
              <w:drawing>
                <wp:inline distT="0" distB="0" distL="0" distR="0" wp14:anchorId="0CC9F986" wp14:editId="17A05CB3">
                  <wp:extent cx="2415749" cy="266723"/>
                  <wp:effectExtent l="0" t="0" r="3810" b="0"/>
                  <wp:docPr id="11035766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576614" name="Picture 1103576614"/>
                          <pic:cNvPicPr/>
                        </pic:nvPicPr>
                        <pic:blipFill>
                          <a:blip r:embed="rId21">
                            <a:extLst>
                              <a:ext uri="{28A0092B-C50C-407E-A947-70E740481C1C}">
                                <a14:useLocalDpi xmlns:a14="http://schemas.microsoft.com/office/drawing/2010/main" val="0"/>
                              </a:ext>
                            </a:extLst>
                          </a:blip>
                          <a:stretch>
                            <a:fillRect/>
                          </a:stretch>
                        </pic:blipFill>
                        <pic:spPr>
                          <a:xfrm>
                            <a:off x="0" y="0"/>
                            <a:ext cx="2415749" cy="266723"/>
                          </a:xfrm>
                          <a:prstGeom prst="rect">
                            <a:avLst/>
                          </a:prstGeom>
                        </pic:spPr>
                      </pic:pic>
                    </a:graphicData>
                  </a:graphic>
                </wp:inline>
              </w:drawing>
            </w:r>
          </w:p>
        </w:tc>
      </w:tr>
      <w:tr w:rsidR="000A26E4" w:rsidRPr="00775BEF" w14:paraId="799F3C9B" w14:textId="77777777">
        <w:tc>
          <w:tcPr>
            <w:tcW w:w="4248" w:type="dxa"/>
          </w:tcPr>
          <w:p w14:paraId="4F82190F" w14:textId="77777777" w:rsidR="000A26E4" w:rsidRPr="003343BE" w:rsidRDefault="000A26E4">
            <w:pPr>
              <w:spacing w:line="360" w:lineRule="auto"/>
              <w:rPr>
                <w:rFonts w:ascii="Arial" w:eastAsia="Times New Roman" w:hAnsi="Arial" w:cs="Arial"/>
              </w:rPr>
            </w:pPr>
            <w:r w:rsidRPr="003343BE">
              <w:rPr>
                <w:rFonts w:ascii="Arial" w:hAnsi="Arial" w:cs="Arial"/>
                <w:b/>
                <w:bCs/>
              </w:rPr>
              <w:t>Aims/priorities:</w:t>
            </w:r>
          </w:p>
        </w:tc>
        <w:tc>
          <w:tcPr>
            <w:tcW w:w="5812" w:type="dxa"/>
          </w:tcPr>
          <w:p w14:paraId="6ABC7D2B" w14:textId="77777777" w:rsidR="000A26E4" w:rsidRDefault="00587962">
            <w:pPr>
              <w:spacing w:line="360" w:lineRule="auto"/>
              <w:rPr>
                <w:rFonts w:ascii="Arial" w:hAnsi="Arial" w:cs="Arial"/>
              </w:rPr>
            </w:pPr>
            <w:r w:rsidRPr="00587962">
              <w:rPr>
                <w:rFonts w:ascii="Arial" w:hAnsi="Arial" w:cs="Arial"/>
              </w:rPr>
              <w:t>The funding is intended for a wide range of charities and other community organisations which provide charitable benefits for communities within Greater Manchester.</w:t>
            </w:r>
            <w:r w:rsidR="00997DCC">
              <w:rPr>
                <w:rFonts w:ascii="Arial" w:hAnsi="Arial" w:cs="Arial"/>
              </w:rPr>
              <w:t xml:space="preserve"> </w:t>
            </w:r>
            <w:r w:rsidR="00C54A47">
              <w:rPr>
                <w:rFonts w:ascii="Arial" w:hAnsi="Arial" w:cs="Arial"/>
              </w:rPr>
              <w:t>The Trust is particularly interested in funding the following:</w:t>
            </w:r>
          </w:p>
          <w:p w14:paraId="1947C32B" w14:textId="77777777" w:rsidR="00C54A47" w:rsidRDefault="009771AF" w:rsidP="00C54A47">
            <w:pPr>
              <w:pStyle w:val="ListParagraph"/>
              <w:numPr>
                <w:ilvl w:val="0"/>
                <w:numId w:val="48"/>
              </w:numPr>
              <w:spacing w:line="360" w:lineRule="auto"/>
              <w:rPr>
                <w:rFonts w:cs="Arial"/>
              </w:rPr>
            </w:pPr>
            <w:r>
              <w:rPr>
                <w:rFonts w:cs="Arial"/>
              </w:rPr>
              <w:t>Orgs for young people (e.g. scouts, guides, youth associations)</w:t>
            </w:r>
          </w:p>
          <w:p w14:paraId="3439331B" w14:textId="77777777" w:rsidR="009771AF" w:rsidRDefault="00F4370A" w:rsidP="00C54A47">
            <w:pPr>
              <w:pStyle w:val="ListParagraph"/>
              <w:numPr>
                <w:ilvl w:val="0"/>
                <w:numId w:val="48"/>
              </w:numPr>
              <w:spacing w:line="360" w:lineRule="auto"/>
              <w:rPr>
                <w:rFonts w:cs="Arial"/>
              </w:rPr>
            </w:pPr>
            <w:r>
              <w:rPr>
                <w:rFonts w:cs="Arial"/>
              </w:rPr>
              <w:t>Support for sick and disabled people</w:t>
            </w:r>
          </w:p>
          <w:p w14:paraId="47590B88" w14:textId="77777777" w:rsidR="007B4979" w:rsidRDefault="007B4979" w:rsidP="00C54A47">
            <w:pPr>
              <w:pStyle w:val="ListParagraph"/>
              <w:numPr>
                <w:ilvl w:val="0"/>
                <w:numId w:val="48"/>
              </w:numPr>
              <w:spacing w:line="360" w:lineRule="auto"/>
              <w:rPr>
                <w:rFonts w:cs="Arial"/>
              </w:rPr>
            </w:pPr>
            <w:r>
              <w:rPr>
                <w:rFonts w:cs="Arial"/>
              </w:rPr>
              <w:t>Support for the elderly and disadvantaged members of society</w:t>
            </w:r>
          </w:p>
          <w:p w14:paraId="69275F2E" w14:textId="77777777" w:rsidR="000F22AB" w:rsidRDefault="000F22AB" w:rsidP="00C54A47">
            <w:pPr>
              <w:pStyle w:val="ListParagraph"/>
              <w:numPr>
                <w:ilvl w:val="0"/>
                <w:numId w:val="48"/>
              </w:numPr>
              <w:spacing w:line="360" w:lineRule="auto"/>
              <w:rPr>
                <w:rFonts w:cs="Arial"/>
              </w:rPr>
            </w:pPr>
            <w:r>
              <w:rPr>
                <w:rFonts w:cs="Arial"/>
              </w:rPr>
              <w:t>Educational initiatives by ar</w:t>
            </w:r>
            <w:r w:rsidR="00D439FB">
              <w:rPr>
                <w:rFonts w:cs="Arial"/>
              </w:rPr>
              <w:t>ts orgs, particularly for children and young people</w:t>
            </w:r>
          </w:p>
          <w:p w14:paraId="275EC458" w14:textId="4C9EC37B" w:rsidR="00D439FB" w:rsidRPr="00C54A47" w:rsidRDefault="00D439FB" w:rsidP="00C54A47">
            <w:pPr>
              <w:pStyle w:val="ListParagraph"/>
              <w:numPr>
                <w:ilvl w:val="0"/>
                <w:numId w:val="48"/>
              </w:numPr>
              <w:spacing w:line="360" w:lineRule="auto"/>
              <w:rPr>
                <w:rFonts w:cs="Arial"/>
              </w:rPr>
            </w:pPr>
            <w:r>
              <w:rPr>
                <w:rFonts w:cs="Arial"/>
              </w:rPr>
              <w:t>Community associations</w:t>
            </w:r>
          </w:p>
        </w:tc>
      </w:tr>
      <w:tr w:rsidR="000A26E4" w:rsidRPr="00451786" w14:paraId="6D088EAB" w14:textId="77777777">
        <w:tc>
          <w:tcPr>
            <w:tcW w:w="4248" w:type="dxa"/>
          </w:tcPr>
          <w:p w14:paraId="6CE501F0" w14:textId="77777777" w:rsidR="000A26E4" w:rsidRPr="003343BE" w:rsidRDefault="000A26E4">
            <w:pPr>
              <w:spacing w:line="360" w:lineRule="auto"/>
              <w:rPr>
                <w:rFonts w:ascii="Arial" w:eastAsia="Times New Roman" w:hAnsi="Arial" w:cs="Arial"/>
              </w:rPr>
            </w:pPr>
            <w:r w:rsidRPr="003343BE">
              <w:rPr>
                <w:rFonts w:ascii="Arial" w:eastAsia="Times New Roman" w:hAnsi="Arial" w:cs="Arial"/>
                <w:b/>
                <w:bCs/>
              </w:rPr>
              <w:t>Who can apply?</w:t>
            </w:r>
          </w:p>
        </w:tc>
        <w:tc>
          <w:tcPr>
            <w:tcW w:w="5812" w:type="dxa"/>
          </w:tcPr>
          <w:p w14:paraId="5E653E01" w14:textId="68984BFA" w:rsidR="000A26E4" w:rsidRPr="00496E8B" w:rsidRDefault="00A75DCB" w:rsidP="000A26E4">
            <w:pPr>
              <w:spacing w:line="360" w:lineRule="auto"/>
              <w:rPr>
                <w:rFonts w:ascii="Arial" w:hAnsi="Arial" w:cs="Arial"/>
              </w:rPr>
            </w:pPr>
            <w:r w:rsidRPr="00496E8B">
              <w:rPr>
                <w:rFonts w:ascii="Arial" w:hAnsi="Arial" w:cs="Arial"/>
              </w:rPr>
              <w:t>Registered charities and other community organisations</w:t>
            </w:r>
            <w:r w:rsidR="00BB4D37" w:rsidRPr="00496E8B">
              <w:rPr>
                <w:rFonts w:ascii="Arial" w:hAnsi="Arial" w:cs="Arial"/>
              </w:rPr>
              <w:t xml:space="preserve"> providing charitable benefits for communities within Greater Manchester</w:t>
            </w:r>
            <w:r w:rsidR="00C64E75" w:rsidRPr="00496E8B">
              <w:rPr>
                <w:rFonts w:ascii="Arial" w:hAnsi="Arial" w:cs="Arial"/>
              </w:rPr>
              <w:t xml:space="preserve"> </w:t>
            </w:r>
          </w:p>
        </w:tc>
      </w:tr>
      <w:tr w:rsidR="000A26E4" w:rsidRPr="00F340CF" w14:paraId="21BEC17A" w14:textId="77777777">
        <w:tc>
          <w:tcPr>
            <w:tcW w:w="4248" w:type="dxa"/>
          </w:tcPr>
          <w:p w14:paraId="7C561BF2" w14:textId="77777777" w:rsidR="000A26E4" w:rsidRPr="003343BE" w:rsidRDefault="000A26E4">
            <w:pPr>
              <w:spacing w:line="360" w:lineRule="auto"/>
              <w:rPr>
                <w:rFonts w:ascii="Arial" w:eastAsia="Times New Roman" w:hAnsi="Arial" w:cs="Arial"/>
              </w:rPr>
            </w:pPr>
            <w:r w:rsidRPr="003343BE">
              <w:rPr>
                <w:rFonts w:ascii="Arial" w:eastAsia="Times New Roman" w:hAnsi="Arial" w:cs="Arial"/>
                <w:b/>
                <w:bCs/>
              </w:rPr>
              <w:t>Grant amount:</w:t>
            </w:r>
          </w:p>
        </w:tc>
        <w:tc>
          <w:tcPr>
            <w:tcW w:w="5812" w:type="dxa"/>
          </w:tcPr>
          <w:p w14:paraId="0E7B0D6D" w14:textId="24E5CF7F" w:rsidR="000A26E4" w:rsidRPr="00F340CF" w:rsidRDefault="00BB48AC">
            <w:pPr>
              <w:spacing w:line="360" w:lineRule="auto"/>
              <w:rPr>
                <w:rFonts w:ascii="Arial" w:eastAsia="Times New Roman" w:hAnsi="Arial" w:cs="Arial"/>
              </w:rPr>
            </w:pPr>
            <w:r>
              <w:rPr>
                <w:rFonts w:ascii="Arial" w:eastAsia="Times New Roman" w:hAnsi="Arial" w:cs="Arial"/>
              </w:rPr>
              <w:t>Grants up to £3,500</w:t>
            </w:r>
          </w:p>
        </w:tc>
      </w:tr>
      <w:tr w:rsidR="000A26E4" w:rsidRPr="003343BE" w14:paraId="45CC5C59" w14:textId="77777777">
        <w:tc>
          <w:tcPr>
            <w:tcW w:w="4248" w:type="dxa"/>
          </w:tcPr>
          <w:p w14:paraId="2E11259C" w14:textId="77777777" w:rsidR="000A26E4" w:rsidRPr="003343BE" w:rsidRDefault="000A26E4">
            <w:pPr>
              <w:spacing w:line="360" w:lineRule="auto"/>
              <w:rPr>
                <w:rFonts w:ascii="Arial" w:eastAsia="Times New Roman" w:hAnsi="Arial" w:cs="Arial"/>
              </w:rPr>
            </w:pPr>
            <w:r w:rsidRPr="003343BE">
              <w:rPr>
                <w:rFonts w:ascii="Arial" w:eastAsia="Times New Roman" w:hAnsi="Arial" w:cs="Arial"/>
                <w:b/>
                <w:bCs/>
              </w:rPr>
              <w:t>Application process:</w:t>
            </w:r>
          </w:p>
        </w:tc>
        <w:tc>
          <w:tcPr>
            <w:tcW w:w="5812" w:type="dxa"/>
          </w:tcPr>
          <w:p w14:paraId="62DCA5AA" w14:textId="7159336E" w:rsidR="000A26E4" w:rsidRPr="003343BE" w:rsidRDefault="00772F0A">
            <w:pPr>
              <w:spacing w:line="360" w:lineRule="auto"/>
              <w:rPr>
                <w:rFonts w:ascii="Arial" w:eastAsia="Times New Roman" w:hAnsi="Arial" w:cs="Arial"/>
              </w:rPr>
            </w:pPr>
            <w:r>
              <w:rPr>
                <w:rFonts w:ascii="Arial" w:eastAsia="Times New Roman" w:hAnsi="Arial" w:cs="Arial"/>
              </w:rPr>
              <w:t>Online application</w:t>
            </w:r>
          </w:p>
        </w:tc>
      </w:tr>
      <w:tr w:rsidR="000A26E4" w:rsidRPr="00921B96" w14:paraId="145C6ADE" w14:textId="77777777">
        <w:tc>
          <w:tcPr>
            <w:tcW w:w="4248" w:type="dxa"/>
          </w:tcPr>
          <w:p w14:paraId="4BFFAA42" w14:textId="77777777" w:rsidR="000A26E4" w:rsidRPr="003343BE" w:rsidRDefault="000A26E4">
            <w:pPr>
              <w:spacing w:line="360" w:lineRule="auto"/>
              <w:rPr>
                <w:rFonts w:ascii="Arial" w:eastAsia="Times New Roman" w:hAnsi="Arial" w:cs="Arial"/>
                <w:b/>
                <w:bCs/>
              </w:rPr>
            </w:pPr>
            <w:r w:rsidRPr="003343BE">
              <w:rPr>
                <w:rFonts w:ascii="Arial" w:eastAsia="Times New Roman" w:hAnsi="Arial" w:cs="Arial"/>
                <w:b/>
                <w:bCs/>
              </w:rPr>
              <w:t>Deadline:</w:t>
            </w:r>
          </w:p>
        </w:tc>
        <w:tc>
          <w:tcPr>
            <w:tcW w:w="5812" w:type="dxa"/>
          </w:tcPr>
          <w:p w14:paraId="2A337D58" w14:textId="7DB33FFA" w:rsidR="000A26E4" w:rsidRPr="00921B96" w:rsidRDefault="00496E8B">
            <w:pPr>
              <w:spacing w:line="360" w:lineRule="auto"/>
              <w:rPr>
                <w:rFonts w:ascii="Arial" w:eastAsia="Times New Roman" w:hAnsi="Arial" w:cs="Arial"/>
              </w:rPr>
            </w:pPr>
            <w:r>
              <w:rPr>
                <w:rFonts w:ascii="Arial" w:eastAsia="Times New Roman" w:hAnsi="Arial" w:cs="Arial"/>
              </w:rPr>
              <w:t>Ongoing</w:t>
            </w:r>
          </w:p>
        </w:tc>
      </w:tr>
      <w:tr w:rsidR="000A26E4" w:rsidRPr="003F522B" w14:paraId="6CB0FC26" w14:textId="77777777">
        <w:tc>
          <w:tcPr>
            <w:tcW w:w="4248" w:type="dxa"/>
          </w:tcPr>
          <w:p w14:paraId="387C8E95" w14:textId="77777777" w:rsidR="000A26E4" w:rsidRPr="003343BE" w:rsidRDefault="000A26E4">
            <w:pPr>
              <w:spacing w:line="360" w:lineRule="auto"/>
              <w:rPr>
                <w:rFonts w:ascii="Arial" w:eastAsia="Times New Roman" w:hAnsi="Arial" w:cs="Arial"/>
              </w:rPr>
            </w:pPr>
            <w:r w:rsidRPr="003343BE">
              <w:rPr>
                <w:rFonts w:ascii="Arial" w:eastAsia="Times New Roman" w:hAnsi="Arial" w:cs="Arial"/>
                <w:b/>
                <w:bCs/>
              </w:rPr>
              <w:t>Contact:</w:t>
            </w:r>
          </w:p>
        </w:tc>
        <w:tc>
          <w:tcPr>
            <w:tcW w:w="5812" w:type="dxa"/>
          </w:tcPr>
          <w:p w14:paraId="1D76ABFE" w14:textId="7241F273" w:rsidR="000A26E4" w:rsidRPr="003F522B" w:rsidRDefault="009B3442">
            <w:pPr>
              <w:spacing w:line="360" w:lineRule="auto"/>
              <w:rPr>
                <w:rFonts w:ascii="Arial" w:eastAsia="Times New Roman" w:hAnsi="Arial" w:cs="Arial"/>
              </w:rPr>
            </w:pPr>
            <w:hyperlink r:id="rId22" w:tooltip="This link may open a new window" w:history="1">
              <w:r w:rsidRPr="009B3442">
                <w:rPr>
                  <w:rStyle w:val="Hyperlink"/>
                  <w:rFonts w:ascii="Arial" w:eastAsia="Times New Roman" w:hAnsi="Arial" w:cs="Arial"/>
                </w:rPr>
                <w:t>manchesterguardiansociety@gmail.com</w:t>
              </w:r>
            </w:hyperlink>
          </w:p>
        </w:tc>
      </w:tr>
      <w:tr w:rsidR="000A26E4" w:rsidRPr="003343BE" w14:paraId="6918BDF5" w14:textId="77777777">
        <w:tc>
          <w:tcPr>
            <w:tcW w:w="4248" w:type="dxa"/>
          </w:tcPr>
          <w:p w14:paraId="5CC62594" w14:textId="77777777" w:rsidR="000A26E4" w:rsidRPr="003343BE" w:rsidRDefault="000A26E4">
            <w:pPr>
              <w:spacing w:line="360" w:lineRule="auto"/>
              <w:rPr>
                <w:rFonts w:ascii="Arial" w:eastAsia="Times New Roman" w:hAnsi="Arial" w:cs="Arial"/>
              </w:rPr>
            </w:pPr>
            <w:r w:rsidRPr="003343BE">
              <w:rPr>
                <w:rFonts w:ascii="Arial" w:eastAsia="Times New Roman" w:hAnsi="Arial" w:cs="Arial"/>
                <w:b/>
                <w:bCs/>
              </w:rPr>
              <w:t>Website:</w:t>
            </w:r>
          </w:p>
        </w:tc>
        <w:tc>
          <w:tcPr>
            <w:tcW w:w="5812" w:type="dxa"/>
          </w:tcPr>
          <w:p w14:paraId="389C8EA2" w14:textId="23E108F3" w:rsidR="000A26E4" w:rsidRPr="003343BE" w:rsidRDefault="007B5DCA">
            <w:pPr>
              <w:spacing w:line="360" w:lineRule="auto"/>
              <w:rPr>
                <w:rFonts w:ascii="Arial" w:eastAsia="Times New Roman" w:hAnsi="Arial" w:cs="Arial"/>
              </w:rPr>
            </w:pPr>
            <w:hyperlink r:id="rId23" w:history="1">
              <w:r w:rsidRPr="00FD2BBB">
                <w:rPr>
                  <w:rStyle w:val="Hyperlink"/>
                  <w:rFonts w:ascii="Arial" w:eastAsia="Times New Roman" w:hAnsi="Arial" w:cs="Arial"/>
                </w:rPr>
                <w:t>https://manchesterguardiansociety.org.uk/</w:t>
              </w:r>
            </w:hyperlink>
            <w:r>
              <w:rPr>
                <w:rFonts w:ascii="Arial" w:eastAsia="Times New Roman" w:hAnsi="Arial" w:cs="Arial"/>
              </w:rPr>
              <w:t xml:space="preserve"> </w:t>
            </w:r>
          </w:p>
        </w:tc>
      </w:tr>
    </w:tbl>
    <w:p w14:paraId="13565A94" w14:textId="77777777" w:rsidR="000A26E4" w:rsidRDefault="000A26E4" w:rsidP="00FE6B59">
      <w:pPr>
        <w:spacing w:line="360" w:lineRule="auto"/>
        <w:contextualSpacing/>
        <w:rPr>
          <w:rStyle w:val="Hyperlink"/>
          <w:rFonts w:ascii="Arial" w:hAnsi="Arial" w:cs="Arial"/>
          <w:noProof/>
        </w:rPr>
      </w:pPr>
    </w:p>
    <w:p w14:paraId="3C6EA047" w14:textId="61DA9C18" w:rsidR="000A26E4" w:rsidRDefault="000A26E4" w:rsidP="00FE6B59">
      <w:pPr>
        <w:spacing w:line="360" w:lineRule="auto"/>
        <w:contextualSpacing/>
        <w:rPr>
          <w:rStyle w:val="Hyperlink"/>
          <w:rFonts w:ascii="Arial" w:hAnsi="Arial" w:cs="Arial"/>
          <w:noProof/>
        </w:rPr>
      </w:pPr>
    </w:p>
    <w:p w14:paraId="1AA31DF6" w14:textId="77777777" w:rsidR="000A26E4" w:rsidRDefault="000A26E4">
      <w:pPr>
        <w:spacing w:after="160" w:line="259" w:lineRule="auto"/>
        <w:rPr>
          <w:rStyle w:val="Hyperlink"/>
          <w:rFonts w:ascii="Arial" w:hAnsi="Arial" w:cs="Arial"/>
          <w:noProof/>
        </w:rPr>
      </w:pPr>
      <w:r>
        <w:rPr>
          <w:rStyle w:val="Hyperlink"/>
          <w:rFonts w:ascii="Arial" w:hAnsi="Arial" w:cs="Arial"/>
          <w:noProof/>
        </w:rPr>
        <w:br w:type="page"/>
      </w:r>
    </w:p>
    <w:tbl>
      <w:tblPr>
        <w:tblStyle w:val="TableGrid"/>
        <w:tblW w:w="0" w:type="auto"/>
        <w:tblLook w:val="04A0" w:firstRow="1" w:lastRow="0" w:firstColumn="1" w:lastColumn="0" w:noHBand="0" w:noVBand="1"/>
      </w:tblPr>
      <w:tblGrid>
        <w:gridCol w:w="2686"/>
        <w:gridCol w:w="4524"/>
        <w:gridCol w:w="2526"/>
      </w:tblGrid>
      <w:tr w:rsidR="000A26E4" w14:paraId="68CEA12C" w14:textId="77777777">
        <w:tc>
          <w:tcPr>
            <w:tcW w:w="7225" w:type="dxa"/>
            <w:gridSpan w:val="2"/>
            <w:vAlign w:val="center"/>
          </w:tcPr>
          <w:p w14:paraId="2E848A4E" w14:textId="77777777" w:rsidR="000A26E4" w:rsidRPr="0044249F" w:rsidRDefault="000A26E4">
            <w:pPr>
              <w:spacing w:line="360" w:lineRule="auto"/>
              <w:rPr>
                <w:rFonts w:ascii="Arial" w:eastAsia="Times New Roman" w:hAnsi="Arial" w:cs="Arial"/>
                <w:b/>
                <w:bCs/>
                <w:sz w:val="28"/>
                <w:szCs w:val="28"/>
              </w:rPr>
            </w:pPr>
            <w:r w:rsidRPr="0044249F">
              <w:rPr>
                <w:rFonts w:ascii="Arial" w:eastAsia="Times New Roman" w:hAnsi="Arial" w:cs="Arial"/>
                <w:b/>
                <w:bCs/>
                <w:color w:val="7030A0"/>
                <w:sz w:val="28"/>
                <w:szCs w:val="28"/>
              </w:rPr>
              <w:t>Onward Homes Community Fund</w:t>
            </w:r>
          </w:p>
        </w:tc>
        <w:tc>
          <w:tcPr>
            <w:tcW w:w="2511" w:type="dxa"/>
            <w:vAlign w:val="center"/>
          </w:tcPr>
          <w:p w14:paraId="2DBA8D62" w14:textId="77777777" w:rsidR="000A26E4" w:rsidRDefault="000A26E4">
            <w:pPr>
              <w:spacing w:line="360" w:lineRule="auto"/>
              <w:rPr>
                <w:rFonts w:ascii="Arial" w:eastAsia="Times New Roman" w:hAnsi="Arial" w:cs="Arial"/>
              </w:rPr>
            </w:pPr>
            <w:r w:rsidRPr="005B35B2">
              <w:rPr>
                <w:rFonts w:ascii="Arial" w:eastAsia="Times New Roman" w:hAnsi="Arial" w:cs="Arial"/>
                <w:noProof/>
              </w:rPr>
              <w:drawing>
                <wp:inline distT="0" distB="0" distL="0" distR="0" wp14:anchorId="242D9E78" wp14:editId="7E327C57">
                  <wp:extent cx="1463167" cy="472481"/>
                  <wp:effectExtent l="0" t="0" r="3810" b="3810"/>
                  <wp:docPr id="124393130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931300" name="Picture 1" descr="A blue and white logo&#10;&#10;Description automatically generated"/>
                          <pic:cNvPicPr/>
                        </pic:nvPicPr>
                        <pic:blipFill>
                          <a:blip r:embed="rId24"/>
                          <a:stretch>
                            <a:fillRect/>
                          </a:stretch>
                        </pic:blipFill>
                        <pic:spPr>
                          <a:xfrm>
                            <a:off x="0" y="0"/>
                            <a:ext cx="1463167" cy="472481"/>
                          </a:xfrm>
                          <a:prstGeom prst="rect">
                            <a:avLst/>
                          </a:prstGeom>
                        </pic:spPr>
                      </pic:pic>
                    </a:graphicData>
                  </a:graphic>
                </wp:inline>
              </w:drawing>
            </w:r>
          </w:p>
        </w:tc>
      </w:tr>
      <w:tr w:rsidR="000A26E4" w14:paraId="5505E56F" w14:textId="77777777">
        <w:tc>
          <w:tcPr>
            <w:tcW w:w="2689" w:type="dxa"/>
          </w:tcPr>
          <w:p w14:paraId="5A09F424" w14:textId="77777777" w:rsidR="000A26E4" w:rsidRDefault="000A26E4">
            <w:pPr>
              <w:spacing w:line="360" w:lineRule="auto"/>
              <w:rPr>
                <w:rFonts w:ascii="Arial" w:eastAsia="Times New Roman" w:hAnsi="Arial" w:cs="Arial"/>
              </w:rPr>
            </w:pPr>
            <w:r w:rsidRPr="00672468">
              <w:rPr>
                <w:rFonts w:ascii="Arial" w:hAnsi="Arial" w:cs="Arial"/>
                <w:b/>
                <w:bCs/>
              </w:rPr>
              <w:t>Aims/priorities:</w:t>
            </w:r>
          </w:p>
        </w:tc>
        <w:tc>
          <w:tcPr>
            <w:tcW w:w="7047" w:type="dxa"/>
            <w:gridSpan w:val="2"/>
          </w:tcPr>
          <w:p w14:paraId="4AE7FD24" w14:textId="77777777" w:rsidR="000A26E4" w:rsidRPr="00FA7E91" w:rsidRDefault="000A26E4">
            <w:pPr>
              <w:spacing w:line="360" w:lineRule="auto"/>
              <w:rPr>
                <w:rFonts w:ascii="Arial" w:eastAsia="Times New Roman" w:hAnsi="Arial" w:cs="Arial"/>
              </w:rPr>
            </w:pPr>
            <w:r>
              <w:rPr>
                <w:rFonts w:ascii="Arial" w:eastAsia="Times New Roman" w:hAnsi="Arial" w:cs="Arial"/>
              </w:rPr>
              <w:t>P</w:t>
            </w:r>
            <w:r w:rsidRPr="00FA7E91">
              <w:rPr>
                <w:rFonts w:ascii="Arial" w:eastAsia="Times New Roman" w:hAnsi="Arial" w:cs="Arial"/>
              </w:rPr>
              <w:t xml:space="preserve">rojects </w:t>
            </w:r>
            <w:r>
              <w:rPr>
                <w:rFonts w:ascii="Arial" w:eastAsia="Times New Roman" w:hAnsi="Arial" w:cs="Arial"/>
              </w:rPr>
              <w:t xml:space="preserve">should </w:t>
            </w:r>
            <w:r w:rsidRPr="00FA7E91">
              <w:rPr>
                <w:rFonts w:ascii="Arial" w:eastAsia="Times New Roman" w:hAnsi="Arial" w:cs="Arial"/>
              </w:rPr>
              <w:t>aim to address one or more of the following themes:</w:t>
            </w:r>
          </w:p>
          <w:p w14:paraId="40E735C7" w14:textId="77777777" w:rsidR="000A26E4" w:rsidRPr="00FA7E91" w:rsidRDefault="000A26E4">
            <w:pPr>
              <w:numPr>
                <w:ilvl w:val="0"/>
                <w:numId w:val="33"/>
              </w:numPr>
              <w:spacing w:line="360" w:lineRule="auto"/>
              <w:rPr>
                <w:rFonts w:ascii="Arial" w:eastAsia="Times New Roman" w:hAnsi="Arial" w:cs="Arial"/>
              </w:rPr>
            </w:pPr>
            <w:r w:rsidRPr="00FA7E91">
              <w:rPr>
                <w:rFonts w:ascii="Arial" w:eastAsia="Times New Roman" w:hAnsi="Arial" w:cs="Arial"/>
                <w:b/>
                <w:bCs/>
              </w:rPr>
              <w:t>Work</w:t>
            </w:r>
            <w:r w:rsidRPr="00FA7E91">
              <w:rPr>
                <w:rFonts w:ascii="Arial" w:eastAsia="Times New Roman" w:hAnsi="Arial" w:cs="Arial"/>
              </w:rPr>
              <w:t> – supporting community-based employment, training, volunteering and enterprise opportunities</w:t>
            </w:r>
          </w:p>
          <w:p w14:paraId="0106FC1F" w14:textId="77777777" w:rsidR="000A26E4" w:rsidRPr="00FA7E91" w:rsidRDefault="000A26E4">
            <w:pPr>
              <w:numPr>
                <w:ilvl w:val="0"/>
                <w:numId w:val="33"/>
              </w:numPr>
              <w:spacing w:line="360" w:lineRule="auto"/>
              <w:rPr>
                <w:rFonts w:ascii="Arial" w:eastAsia="Times New Roman" w:hAnsi="Arial" w:cs="Arial"/>
              </w:rPr>
            </w:pPr>
            <w:r w:rsidRPr="00FA7E91">
              <w:rPr>
                <w:rFonts w:ascii="Arial" w:eastAsia="Times New Roman" w:hAnsi="Arial" w:cs="Arial"/>
                <w:b/>
                <w:bCs/>
              </w:rPr>
              <w:t>Food</w:t>
            </w:r>
            <w:r w:rsidRPr="00FA7E91">
              <w:rPr>
                <w:rFonts w:ascii="Arial" w:eastAsia="Times New Roman" w:hAnsi="Arial" w:cs="Arial"/>
              </w:rPr>
              <w:t> – supporting food resilience in communities during a challenging economic period</w:t>
            </w:r>
          </w:p>
          <w:p w14:paraId="0402E92A" w14:textId="77777777" w:rsidR="000A26E4" w:rsidRPr="00FA7E91" w:rsidRDefault="000A26E4">
            <w:pPr>
              <w:numPr>
                <w:ilvl w:val="0"/>
                <w:numId w:val="33"/>
              </w:numPr>
              <w:spacing w:line="360" w:lineRule="auto"/>
              <w:rPr>
                <w:rFonts w:ascii="Arial" w:eastAsia="Times New Roman" w:hAnsi="Arial" w:cs="Arial"/>
              </w:rPr>
            </w:pPr>
            <w:r w:rsidRPr="00FA7E91">
              <w:rPr>
                <w:rFonts w:ascii="Arial" w:eastAsia="Times New Roman" w:hAnsi="Arial" w:cs="Arial"/>
                <w:b/>
                <w:bCs/>
              </w:rPr>
              <w:t>Wellbeing</w:t>
            </w:r>
            <w:r w:rsidRPr="00FA7E91">
              <w:rPr>
                <w:rFonts w:ascii="Arial" w:eastAsia="Times New Roman" w:hAnsi="Arial" w:cs="Arial"/>
              </w:rPr>
              <w:t> – improving wellbeing, particularly through access to and use of greenspace and youth engagement work</w:t>
            </w:r>
          </w:p>
          <w:p w14:paraId="7EB790B3" w14:textId="77777777" w:rsidR="000A26E4" w:rsidRPr="00FA7E91" w:rsidRDefault="000A26E4">
            <w:pPr>
              <w:numPr>
                <w:ilvl w:val="0"/>
                <w:numId w:val="33"/>
              </w:numPr>
              <w:spacing w:line="360" w:lineRule="auto"/>
              <w:rPr>
                <w:rFonts w:ascii="Arial" w:eastAsia="Times New Roman" w:hAnsi="Arial" w:cs="Arial"/>
              </w:rPr>
            </w:pPr>
            <w:r w:rsidRPr="00FA7E91">
              <w:rPr>
                <w:rFonts w:ascii="Arial" w:eastAsia="Times New Roman" w:hAnsi="Arial" w:cs="Arial"/>
                <w:b/>
                <w:bCs/>
              </w:rPr>
              <w:t>Digital</w:t>
            </w:r>
            <w:r w:rsidRPr="00FA7E91">
              <w:rPr>
                <w:rFonts w:ascii="Arial" w:eastAsia="Times New Roman" w:hAnsi="Arial" w:cs="Arial"/>
              </w:rPr>
              <w:t> – providing a digital skills and support offer</w:t>
            </w:r>
          </w:p>
          <w:p w14:paraId="63372150" w14:textId="77777777" w:rsidR="000A26E4" w:rsidRDefault="000A26E4">
            <w:pPr>
              <w:spacing w:line="360" w:lineRule="auto"/>
              <w:rPr>
                <w:rFonts w:ascii="Arial" w:eastAsia="Times New Roman" w:hAnsi="Arial" w:cs="Arial"/>
              </w:rPr>
            </w:pPr>
          </w:p>
        </w:tc>
      </w:tr>
      <w:tr w:rsidR="000A26E4" w14:paraId="36D9EDF8" w14:textId="77777777">
        <w:tc>
          <w:tcPr>
            <w:tcW w:w="2689" w:type="dxa"/>
          </w:tcPr>
          <w:p w14:paraId="5E3FB853" w14:textId="77777777" w:rsidR="000A26E4" w:rsidRDefault="000A26E4">
            <w:pPr>
              <w:spacing w:line="360" w:lineRule="auto"/>
              <w:rPr>
                <w:rFonts w:ascii="Arial" w:eastAsia="Times New Roman" w:hAnsi="Arial" w:cs="Arial"/>
              </w:rPr>
            </w:pPr>
            <w:r w:rsidRPr="00672468">
              <w:rPr>
                <w:rFonts w:ascii="Arial" w:eastAsia="Times New Roman" w:hAnsi="Arial" w:cs="Arial"/>
                <w:b/>
                <w:bCs/>
              </w:rPr>
              <w:t>Who can apply?</w:t>
            </w:r>
          </w:p>
        </w:tc>
        <w:tc>
          <w:tcPr>
            <w:tcW w:w="7047" w:type="dxa"/>
            <w:gridSpan w:val="2"/>
          </w:tcPr>
          <w:p w14:paraId="4D8F42A9" w14:textId="77777777" w:rsidR="000A26E4" w:rsidRPr="00FA7E91" w:rsidRDefault="000A26E4">
            <w:pPr>
              <w:spacing w:line="360" w:lineRule="auto"/>
              <w:rPr>
                <w:rFonts w:ascii="Arial" w:eastAsia="Times New Roman" w:hAnsi="Arial" w:cs="Arial"/>
              </w:rPr>
            </w:pPr>
            <w:r w:rsidRPr="00FA7E91">
              <w:rPr>
                <w:rFonts w:ascii="Arial" w:eastAsia="Times New Roman" w:hAnsi="Arial" w:cs="Arial"/>
              </w:rPr>
              <w:t>Applications must meet the following criteria:</w:t>
            </w:r>
          </w:p>
          <w:p w14:paraId="0BFD2690" w14:textId="77777777" w:rsidR="000A26E4" w:rsidRPr="00FA7E91" w:rsidRDefault="000A26E4">
            <w:pPr>
              <w:numPr>
                <w:ilvl w:val="0"/>
                <w:numId w:val="32"/>
              </w:numPr>
              <w:spacing w:line="360" w:lineRule="auto"/>
              <w:rPr>
                <w:rFonts w:ascii="Arial" w:eastAsia="Times New Roman" w:hAnsi="Arial" w:cs="Arial"/>
              </w:rPr>
            </w:pPr>
            <w:r w:rsidRPr="00FA7E91">
              <w:rPr>
                <w:rFonts w:ascii="Arial" w:eastAsia="Times New Roman" w:hAnsi="Arial" w:cs="Arial"/>
              </w:rPr>
              <w:t>The project must benefit </w:t>
            </w:r>
            <w:hyperlink r:id="rId25" w:tgtFrame="_blank" w:history="1">
              <w:r w:rsidRPr="00FA7E91">
                <w:rPr>
                  <w:rStyle w:val="Hyperlink"/>
                  <w:rFonts w:ascii="Arial" w:eastAsia="Times New Roman" w:hAnsi="Arial" w:cs="Arial"/>
                </w:rPr>
                <w:t>Onward neighbourhoods</w:t>
              </w:r>
            </w:hyperlink>
          </w:p>
          <w:p w14:paraId="09BD1BA3" w14:textId="77777777" w:rsidR="000A26E4" w:rsidRPr="00FD65DC" w:rsidRDefault="000A26E4">
            <w:pPr>
              <w:numPr>
                <w:ilvl w:val="0"/>
                <w:numId w:val="32"/>
              </w:numPr>
              <w:spacing w:line="360" w:lineRule="auto"/>
              <w:rPr>
                <w:rFonts w:ascii="Arial" w:eastAsia="Times New Roman" w:hAnsi="Arial" w:cs="Arial"/>
              </w:rPr>
            </w:pPr>
            <w:r w:rsidRPr="00FA7E91">
              <w:rPr>
                <w:rFonts w:ascii="Arial" w:eastAsia="Times New Roman" w:hAnsi="Arial" w:cs="Arial"/>
              </w:rPr>
              <w:t>Organisations must be constituted and have their own bank account</w:t>
            </w:r>
          </w:p>
        </w:tc>
      </w:tr>
      <w:tr w:rsidR="000A26E4" w14:paraId="3AB8FD65" w14:textId="77777777">
        <w:tc>
          <w:tcPr>
            <w:tcW w:w="2689" w:type="dxa"/>
          </w:tcPr>
          <w:p w14:paraId="618B0DF2" w14:textId="77777777" w:rsidR="000A26E4" w:rsidRDefault="000A26E4">
            <w:pPr>
              <w:spacing w:line="360" w:lineRule="auto"/>
              <w:rPr>
                <w:rFonts w:ascii="Arial" w:eastAsia="Times New Roman" w:hAnsi="Arial" w:cs="Arial"/>
              </w:rPr>
            </w:pPr>
            <w:r w:rsidRPr="00672468">
              <w:rPr>
                <w:rFonts w:ascii="Arial" w:eastAsia="Times New Roman" w:hAnsi="Arial" w:cs="Arial"/>
                <w:b/>
                <w:bCs/>
              </w:rPr>
              <w:t>Grant amount:</w:t>
            </w:r>
          </w:p>
        </w:tc>
        <w:tc>
          <w:tcPr>
            <w:tcW w:w="7047" w:type="dxa"/>
            <w:gridSpan w:val="2"/>
          </w:tcPr>
          <w:p w14:paraId="2EA2E85D" w14:textId="77777777" w:rsidR="000A26E4" w:rsidRPr="00F21EA7" w:rsidRDefault="000A26E4">
            <w:pPr>
              <w:spacing w:line="360" w:lineRule="auto"/>
              <w:rPr>
                <w:rFonts w:ascii="Arial" w:hAnsi="Arial" w:cs="Arial"/>
              </w:rPr>
            </w:pPr>
            <w:r w:rsidRPr="00F21EA7">
              <w:rPr>
                <w:rFonts w:ascii="Arial" w:hAnsi="Arial" w:cs="Arial"/>
              </w:rPr>
              <w:t>Up to £2,500</w:t>
            </w:r>
          </w:p>
        </w:tc>
      </w:tr>
      <w:tr w:rsidR="000A26E4" w14:paraId="1DF2FCFB" w14:textId="77777777">
        <w:trPr>
          <w:trHeight w:val="233"/>
        </w:trPr>
        <w:tc>
          <w:tcPr>
            <w:tcW w:w="2689" w:type="dxa"/>
          </w:tcPr>
          <w:p w14:paraId="65DDDBB6" w14:textId="77777777" w:rsidR="000A26E4" w:rsidRDefault="000A26E4">
            <w:pPr>
              <w:spacing w:line="360" w:lineRule="auto"/>
              <w:rPr>
                <w:rFonts w:ascii="Arial" w:eastAsia="Times New Roman" w:hAnsi="Arial" w:cs="Arial"/>
              </w:rPr>
            </w:pPr>
            <w:r w:rsidRPr="00672468">
              <w:rPr>
                <w:rFonts w:ascii="Arial" w:eastAsia="Times New Roman" w:hAnsi="Arial" w:cs="Arial"/>
                <w:b/>
                <w:bCs/>
              </w:rPr>
              <w:t>Application process:</w:t>
            </w:r>
          </w:p>
        </w:tc>
        <w:tc>
          <w:tcPr>
            <w:tcW w:w="7047" w:type="dxa"/>
            <w:gridSpan w:val="2"/>
          </w:tcPr>
          <w:p w14:paraId="0B42D506" w14:textId="77777777" w:rsidR="000A26E4" w:rsidRDefault="000A26E4">
            <w:pPr>
              <w:spacing w:line="360" w:lineRule="auto"/>
              <w:rPr>
                <w:rFonts w:ascii="Arial" w:eastAsia="Times New Roman" w:hAnsi="Arial" w:cs="Arial"/>
              </w:rPr>
            </w:pPr>
            <w:r w:rsidRPr="006619DB">
              <w:rPr>
                <w:rFonts w:ascii="Arial" w:eastAsia="Times New Roman" w:hAnsi="Arial" w:cs="Arial"/>
              </w:rPr>
              <w:t xml:space="preserve">There is a two-stage process starting with an expression of interest form which must be completed online. A member of </w:t>
            </w:r>
            <w:r>
              <w:rPr>
                <w:rFonts w:ascii="Arial" w:eastAsia="Times New Roman" w:hAnsi="Arial" w:cs="Arial"/>
              </w:rPr>
              <w:t xml:space="preserve">the </w:t>
            </w:r>
            <w:r w:rsidRPr="006619DB">
              <w:rPr>
                <w:rFonts w:ascii="Arial" w:eastAsia="Times New Roman" w:hAnsi="Arial" w:cs="Arial"/>
              </w:rPr>
              <w:t>Social Investment Team will contact you to discuss your project in more detail and check your eligibility to our fund. If we decide to take your application forward, an application form will be emailed to you to complete.</w:t>
            </w:r>
          </w:p>
        </w:tc>
      </w:tr>
      <w:tr w:rsidR="000A26E4" w14:paraId="1E75172B" w14:textId="77777777">
        <w:tc>
          <w:tcPr>
            <w:tcW w:w="2689" w:type="dxa"/>
          </w:tcPr>
          <w:p w14:paraId="0DDFECB3" w14:textId="77777777" w:rsidR="000A26E4" w:rsidRPr="007B24D0" w:rsidRDefault="000A26E4">
            <w:pPr>
              <w:spacing w:line="360" w:lineRule="auto"/>
              <w:rPr>
                <w:rFonts w:ascii="Arial" w:eastAsia="Times New Roman" w:hAnsi="Arial" w:cs="Arial"/>
                <w:b/>
                <w:bCs/>
              </w:rPr>
            </w:pPr>
            <w:r w:rsidRPr="00672468">
              <w:rPr>
                <w:rFonts w:ascii="Arial" w:eastAsia="Times New Roman" w:hAnsi="Arial" w:cs="Arial"/>
                <w:b/>
                <w:bCs/>
              </w:rPr>
              <w:t>Deadline:</w:t>
            </w:r>
          </w:p>
        </w:tc>
        <w:tc>
          <w:tcPr>
            <w:tcW w:w="7047" w:type="dxa"/>
            <w:gridSpan w:val="2"/>
          </w:tcPr>
          <w:p w14:paraId="62883564" w14:textId="77777777" w:rsidR="000A26E4" w:rsidRDefault="000A26E4">
            <w:pPr>
              <w:spacing w:line="360" w:lineRule="auto"/>
              <w:rPr>
                <w:rFonts w:ascii="Arial" w:eastAsia="Times New Roman" w:hAnsi="Arial" w:cs="Arial"/>
              </w:rPr>
            </w:pPr>
            <w:r>
              <w:rPr>
                <w:rFonts w:ascii="Arial" w:eastAsia="Times New Roman" w:hAnsi="Arial" w:cs="Arial"/>
              </w:rPr>
              <w:t>7</w:t>
            </w:r>
            <w:r w:rsidRPr="00E02053">
              <w:rPr>
                <w:rFonts w:ascii="Arial" w:eastAsia="Times New Roman" w:hAnsi="Arial" w:cs="Arial"/>
                <w:vertAlign w:val="superscript"/>
              </w:rPr>
              <w:t>th</w:t>
            </w:r>
            <w:r>
              <w:rPr>
                <w:rFonts w:ascii="Arial" w:eastAsia="Times New Roman" w:hAnsi="Arial" w:cs="Arial"/>
              </w:rPr>
              <w:t xml:space="preserve"> February 2025</w:t>
            </w:r>
          </w:p>
        </w:tc>
      </w:tr>
      <w:tr w:rsidR="000A26E4" w14:paraId="05014772" w14:textId="77777777">
        <w:tc>
          <w:tcPr>
            <w:tcW w:w="2689" w:type="dxa"/>
          </w:tcPr>
          <w:p w14:paraId="0D069E4C" w14:textId="77777777" w:rsidR="000A26E4" w:rsidRDefault="000A26E4">
            <w:pPr>
              <w:spacing w:line="360" w:lineRule="auto"/>
              <w:rPr>
                <w:rFonts w:ascii="Arial" w:eastAsia="Times New Roman" w:hAnsi="Arial" w:cs="Arial"/>
              </w:rPr>
            </w:pPr>
            <w:r w:rsidRPr="00672468">
              <w:rPr>
                <w:rFonts w:ascii="Arial" w:eastAsia="Times New Roman" w:hAnsi="Arial" w:cs="Arial"/>
                <w:b/>
                <w:bCs/>
              </w:rPr>
              <w:t>Contact:</w:t>
            </w:r>
          </w:p>
        </w:tc>
        <w:tc>
          <w:tcPr>
            <w:tcW w:w="7047" w:type="dxa"/>
            <w:gridSpan w:val="2"/>
          </w:tcPr>
          <w:p w14:paraId="51F37CA3" w14:textId="77777777" w:rsidR="000A26E4" w:rsidRDefault="000A26E4">
            <w:pPr>
              <w:spacing w:line="360" w:lineRule="auto"/>
              <w:rPr>
                <w:rFonts w:ascii="Arial" w:eastAsia="Times New Roman" w:hAnsi="Arial" w:cs="Arial"/>
              </w:rPr>
            </w:pPr>
            <w:hyperlink r:id="rId26" w:tgtFrame="_blank" w:history="1">
              <w:r w:rsidRPr="00DF7A88">
                <w:rPr>
                  <w:rStyle w:val="Hyperlink"/>
                  <w:rFonts w:ascii="Arial" w:eastAsia="Times New Roman" w:hAnsi="Arial" w:cs="Arial"/>
                </w:rPr>
                <w:t>socialinvestment@onward.co.uk</w:t>
              </w:r>
            </w:hyperlink>
          </w:p>
        </w:tc>
      </w:tr>
      <w:tr w:rsidR="000A26E4" w14:paraId="743158EE" w14:textId="77777777">
        <w:tc>
          <w:tcPr>
            <w:tcW w:w="2689" w:type="dxa"/>
          </w:tcPr>
          <w:p w14:paraId="1D1E85CE" w14:textId="77777777" w:rsidR="000A26E4" w:rsidRDefault="000A26E4">
            <w:pPr>
              <w:spacing w:line="360" w:lineRule="auto"/>
              <w:rPr>
                <w:rFonts w:ascii="Arial" w:eastAsia="Times New Roman" w:hAnsi="Arial" w:cs="Arial"/>
              </w:rPr>
            </w:pPr>
            <w:r w:rsidRPr="00672468">
              <w:rPr>
                <w:rFonts w:ascii="Arial" w:eastAsia="Times New Roman" w:hAnsi="Arial" w:cs="Arial"/>
                <w:b/>
                <w:bCs/>
              </w:rPr>
              <w:t>Website:</w:t>
            </w:r>
          </w:p>
        </w:tc>
        <w:tc>
          <w:tcPr>
            <w:tcW w:w="7047" w:type="dxa"/>
            <w:gridSpan w:val="2"/>
          </w:tcPr>
          <w:p w14:paraId="36FFFBD0" w14:textId="77777777" w:rsidR="000A26E4" w:rsidRDefault="000A26E4">
            <w:pPr>
              <w:spacing w:line="360" w:lineRule="auto"/>
              <w:rPr>
                <w:rFonts w:ascii="Arial" w:eastAsia="Times New Roman" w:hAnsi="Arial" w:cs="Arial"/>
              </w:rPr>
            </w:pPr>
            <w:hyperlink r:id="rId27" w:history="1">
              <w:r w:rsidRPr="006F412B">
                <w:rPr>
                  <w:rStyle w:val="Hyperlink"/>
                  <w:rFonts w:ascii="Arial" w:eastAsia="Times New Roman" w:hAnsi="Arial" w:cs="Arial"/>
                </w:rPr>
                <w:t>https://www.onward.co.uk/community-fund/</w:t>
              </w:r>
            </w:hyperlink>
          </w:p>
          <w:p w14:paraId="156C3B73" w14:textId="77777777" w:rsidR="000A26E4" w:rsidRDefault="000A26E4">
            <w:pPr>
              <w:spacing w:line="360" w:lineRule="auto"/>
              <w:rPr>
                <w:rFonts w:ascii="Arial" w:eastAsia="Times New Roman" w:hAnsi="Arial" w:cs="Arial"/>
              </w:rPr>
            </w:pPr>
          </w:p>
        </w:tc>
      </w:tr>
    </w:tbl>
    <w:p w14:paraId="42D8C651" w14:textId="2887ACBC" w:rsidR="000A26E4" w:rsidRDefault="000A26E4" w:rsidP="00FE6B59">
      <w:pPr>
        <w:spacing w:line="360" w:lineRule="auto"/>
        <w:contextualSpacing/>
        <w:rPr>
          <w:rStyle w:val="Hyperlink"/>
          <w:rFonts w:ascii="Arial" w:hAnsi="Arial" w:cs="Arial"/>
          <w:noProof/>
          <w:lang w:eastAsia="en-US"/>
        </w:rPr>
      </w:pPr>
    </w:p>
    <w:p w14:paraId="2F58FF37" w14:textId="5718F748" w:rsidR="00F334B7" w:rsidRDefault="000A26E4" w:rsidP="00556CB0">
      <w:pPr>
        <w:spacing w:after="160" w:line="259" w:lineRule="auto"/>
        <w:rPr>
          <w:rStyle w:val="Hyperlink"/>
          <w:rFonts w:ascii="Arial" w:hAnsi="Arial" w:cs="Arial"/>
          <w:noProof/>
          <w:lang w:eastAsia="en-US"/>
        </w:rPr>
      </w:pPr>
      <w:r>
        <w:rPr>
          <w:rStyle w:val="Hyperlink"/>
          <w:rFonts w:ascii="Arial" w:hAnsi="Arial" w:cs="Arial"/>
          <w:noProof/>
          <w:lang w:eastAsia="en-US"/>
        </w:rPr>
        <w:br w:type="page"/>
      </w:r>
    </w:p>
    <w:p w14:paraId="362A1672" w14:textId="2888709E" w:rsidR="00C302E9" w:rsidRPr="00A17B19" w:rsidRDefault="00DB634A" w:rsidP="000A26E4">
      <w:pPr>
        <w:pStyle w:val="Heading1"/>
        <w:rPr>
          <w:noProof/>
          <w:color w:val="0000FF"/>
          <w:u w:val="single"/>
        </w:rPr>
      </w:pPr>
      <w:bookmarkStart w:id="3" w:name="_Toc185346476"/>
      <w:r w:rsidRPr="00DF72C4">
        <w:t>ARTS</w:t>
      </w:r>
      <w:bookmarkEnd w:id="3"/>
    </w:p>
    <w:tbl>
      <w:tblPr>
        <w:tblStyle w:val="TableGrid"/>
        <w:tblW w:w="0" w:type="auto"/>
        <w:tblLook w:val="04A0" w:firstRow="1" w:lastRow="0" w:firstColumn="1" w:lastColumn="0" w:noHBand="0" w:noVBand="1"/>
      </w:tblPr>
      <w:tblGrid>
        <w:gridCol w:w="2588"/>
        <w:gridCol w:w="2816"/>
        <w:gridCol w:w="4332"/>
      </w:tblGrid>
      <w:tr w:rsidR="00FC5AB1" w14:paraId="33C4E585" w14:textId="77777777" w:rsidTr="00E14B63">
        <w:tc>
          <w:tcPr>
            <w:tcW w:w="5970" w:type="dxa"/>
            <w:gridSpan w:val="2"/>
            <w:vAlign w:val="center"/>
          </w:tcPr>
          <w:p w14:paraId="076A8849" w14:textId="192ADD3F" w:rsidR="00FC5AB1" w:rsidRPr="00C344E9" w:rsidRDefault="00DF7378" w:rsidP="00A168D9">
            <w:pPr>
              <w:spacing w:line="360" w:lineRule="auto"/>
              <w:rPr>
                <w:rFonts w:ascii="Arial" w:eastAsia="Times New Roman" w:hAnsi="Arial" w:cs="Arial"/>
                <w:b/>
                <w:bCs/>
                <w:sz w:val="28"/>
                <w:szCs w:val="28"/>
              </w:rPr>
            </w:pPr>
            <w:r w:rsidRPr="00C344E9">
              <w:rPr>
                <w:rFonts w:ascii="Arial" w:eastAsia="Times New Roman" w:hAnsi="Arial" w:cs="Arial"/>
                <w:b/>
                <w:bCs/>
                <w:color w:val="7030A0"/>
                <w:sz w:val="28"/>
                <w:szCs w:val="28"/>
              </w:rPr>
              <w:t>Idlewild Trust</w:t>
            </w:r>
          </w:p>
        </w:tc>
        <w:tc>
          <w:tcPr>
            <w:tcW w:w="3766" w:type="dxa"/>
            <w:vAlign w:val="center"/>
          </w:tcPr>
          <w:p w14:paraId="29DD8F08" w14:textId="3093B5A9" w:rsidR="00FC5AB1" w:rsidRDefault="00DD7859" w:rsidP="00A168D9">
            <w:pPr>
              <w:spacing w:line="360" w:lineRule="auto"/>
              <w:rPr>
                <w:rFonts w:ascii="Arial" w:eastAsia="Times New Roman" w:hAnsi="Arial" w:cs="Arial"/>
              </w:rPr>
            </w:pPr>
            <w:r w:rsidRPr="00DD7859">
              <w:rPr>
                <w:rFonts w:ascii="Arial" w:eastAsia="Times New Roman" w:hAnsi="Arial" w:cs="Arial"/>
                <w:noProof/>
              </w:rPr>
              <w:drawing>
                <wp:inline distT="0" distB="0" distL="0" distR="0" wp14:anchorId="2DACEED6" wp14:editId="5E53446F">
                  <wp:extent cx="2613887" cy="426757"/>
                  <wp:effectExtent l="0" t="0" r="0" b="0"/>
                  <wp:docPr id="1052188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188410" name=""/>
                          <pic:cNvPicPr/>
                        </pic:nvPicPr>
                        <pic:blipFill>
                          <a:blip r:embed="rId28"/>
                          <a:stretch>
                            <a:fillRect/>
                          </a:stretch>
                        </pic:blipFill>
                        <pic:spPr>
                          <a:xfrm>
                            <a:off x="0" y="0"/>
                            <a:ext cx="2613887" cy="426757"/>
                          </a:xfrm>
                          <a:prstGeom prst="rect">
                            <a:avLst/>
                          </a:prstGeom>
                        </pic:spPr>
                      </pic:pic>
                    </a:graphicData>
                  </a:graphic>
                </wp:inline>
              </w:drawing>
            </w:r>
          </w:p>
        </w:tc>
      </w:tr>
      <w:tr w:rsidR="00640E7D" w14:paraId="7CEACB5C" w14:textId="77777777" w:rsidTr="00E14B63">
        <w:tc>
          <w:tcPr>
            <w:tcW w:w="2689" w:type="dxa"/>
          </w:tcPr>
          <w:p w14:paraId="23A60153" w14:textId="77777777" w:rsidR="00640E7D" w:rsidRDefault="00640E7D" w:rsidP="00A168D9">
            <w:pPr>
              <w:spacing w:line="360" w:lineRule="auto"/>
              <w:rPr>
                <w:rFonts w:ascii="Arial" w:eastAsia="Times New Roman" w:hAnsi="Arial" w:cs="Arial"/>
              </w:rPr>
            </w:pPr>
            <w:r w:rsidRPr="007B24D0">
              <w:rPr>
                <w:rFonts w:ascii="Arial" w:hAnsi="Arial" w:cs="Arial"/>
                <w:b/>
                <w:bCs/>
              </w:rPr>
              <w:t>Aims/priorities:</w:t>
            </w:r>
          </w:p>
        </w:tc>
        <w:tc>
          <w:tcPr>
            <w:tcW w:w="7047" w:type="dxa"/>
            <w:gridSpan w:val="2"/>
          </w:tcPr>
          <w:p w14:paraId="23132DC4" w14:textId="77777777" w:rsidR="006F3178" w:rsidRDefault="0092282F" w:rsidP="00D231AE">
            <w:pPr>
              <w:spacing w:line="360" w:lineRule="auto"/>
              <w:rPr>
                <w:rFonts w:ascii="Arial" w:hAnsi="Arial" w:cs="Arial"/>
              </w:rPr>
            </w:pPr>
            <w:r w:rsidRPr="006F3178">
              <w:rPr>
                <w:rFonts w:ascii="Arial" w:hAnsi="Arial" w:cs="Arial"/>
                <w:b/>
                <w:bCs/>
              </w:rPr>
              <w:t>Arts - Nurturing Early-Stage Professionals</w:t>
            </w:r>
            <w:r w:rsidRPr="006F3178">
              <w:rPr>
                <w:rFonts w:ascii="Arial" w:hAnsi="Arial" w:cs="Arial"/>
              </w:rPr>
              <w:t xml:space="preserve"> </w:t>
            </w:r>
          </w:p>
          <w:p w14:paraId="70A0EACD" w14:textId="77777777" w:rsidR="00DD7859" w:rsidRDefault="0092282F" w:rsidP="00D231AE">
            <w:pPr>
              <w:spacing w:line="360" w:lineRule="auto"/>
              <w:rPr>
                <w:rFonts w:ascii="Arial" w:hAnsi="Arial" w:cs="Arial"/>
              </w:rPr>
            </w:pPr>
            <w:r w:rsidRPr="006F3178">
              <w:rPr>
                <w:rFonts w:ascii="Arial" w:hAnsi="Arial" w:cs="Arial"/>
              </w:rPr>
              <w:t xml:space="preserve">Aim: To support opportunities for professionals (working creatively) within the performing and visual arts, post training, and at an early stage in their careers. Our priority is to support organisations which offer high-level training to early career participants in the performing, fine and applied arts – for example, musicians, dancers, actors, writers, artists, composers, curators, and theatre-makers. </w:t>
            </w:r>
          </w:p>
          <w:p w14:paraId="46A94515" w14:textId="77777777" w:rsidR="00DD7859" w:rsidRDefault="00DD7859" w:rsidP="00D231AE">
            <w:pPr>
              <w:spacing w:line="360" w:lineRule="auto"/>
              <w:rPr>
                <w:rFonts w:ascii="Arial" w:hAnsi="Arial" w:cs="Arial"/>
              </w:rPr>
            </w:pPr>
          </w:p>
          <w:p w14:paraId="3E0538BD" w14:textId="77777777" w:rsidR="00D231AE" w:rsidRDefault="0092282F" w:rsidP="00D231AE">
            <w:pPr>
              <w:spacing w:line="360" w:lineRule="auto"/>
              <w:rPr>
                <w:rFonts w:ascii="Arial" w:hAnsi="Arial" w:cs="Arial"/>
              </w:rPr>
            </w:pPr>
            <w:r w:rsidRPr="006F3178">
              <w:rPr>
                <w:rFonts w:ascii="Arial" w:hAnsi="Arial" w:cs="Arial"/>
              </w:rPr>
              <w:t>Eligibility: the programme should benefit participants aged 18 or over who have already completed their education to the highest available level in their chosen discipline. Organisations applying should be arts sector UK Registered Charities with a proven track record for excellence in their field.</w:t>
            </w:r>
          </w:p>
          <w:p w14:paraId="328D971C" w14:textId="685CAEC2" w:rsidR="00DD7859" w:rsidRPr="006F3178" w:rsidRDefault="00DD7859" w:rsidP="00D231AE">
            <w:pPr>
              <w:spacing w:line="360" w:lineRule="auto"/>
              <w:rPr>
                <w:rFonts w:ascii="Arial" w:hAnsi="Arial" w:cs="Arial"/>
              </w:rPr>
            </w:pPr>
          </w:p>
        </w:tc>
      </w:tr>
      <w:tr w:rsidR="00640E7D" w14:paraId="15BA5BB6" w14:textId="77777777" w:rsidTr="00E14B63">
        <w:tc>
          <w:tcPr>
            <w:tcW w:w="2689" w:type="dxa"/>
          </w:tcPr>
          <w:p w14:paraId="56887F7B" w14:textId="77777777" w:rsidR="00640E7D" w:rsidRDefault="00640E7D" w:rsidP="00A168D9">
            <w:pPr>
              <w:spacing w:line="360" w:lineRule="auto"/>
              <w:rPr>
                <w:rFonts w:ascii="Arial" w:eastAsia="Times New Roman" w:hAnsi="Arial" w:cs="Arial"/>
              </w:rPr>
            </w:pPr>
            <w:r w:rsidRPr="007B24D0">
              <w:rPr>
                <w:rFonts w:ascii="Arial" w:eastAsia="Times New Roman" w:hAnsi="Arial" w:cs="Arial"/>
                <w:b/>
                <w:bCs/>
              </w:rPr>
              <w:t>Who can apply?</w:t>
            </w:r>
          </w:p>
        </w:tc>
        <w:tc>
          <w:tcPr>
            <w:tcW w:w="7047" w:type="dxa"/>
            <w:gridSpan w:val="2"/>
          </w:tcPr>
          <w:p w14:paraId="3E169950" w14:textId="77777777" w:rsidR="00F57F56" w:rsidRPr="00F57F56" w:rsidRDefault="0092282F" w:rsidP="00F57F56">
            <w:pPr>
              <w:pStyle w:val="ListParagraph"/>
              <w:numPr>
                <w:ilvl w:val="0"/>
                <w:numId w:val="29"/>
              </w:numPr>
              <w:spacing w:line="360" w:lineRule="auto"/>
              <w:rPr>
                <w:rFonts w:cs="Arial"/>
              </w:rPr>
            </w:pPr>
            <w:r w:rsidRPr="00F57F56">
              <w:rPr>
                <w:rFonts w:cs="Arial"/>
              </w:rPr>
              <w:t xml:space="preserve">UK Registered Charities </w:t>
            </w:r>
            <w:r w:rsidR="003E6B81" w:rsidRPr="00F57F56">
              <w:rPr>
                <w:rFonts w:cs="Arial"/>
              </w:rPr>
              <w:t xml:space="preserve">with two or more annual returns submitted on time to the Charity Commission. </w:t>
            </w:r>
          </w:p>
          <w:p w14:paraId="110EDC82" w14:textId="022E1CE1" w:rsidR="00F57F56" w:rsidRPr="00F57F56" w:rsidRDefault="00F57F56" w:rsidP="00F57F56">
            <w:pPr>
              <w:pStyle w:val="ListParagraph"/>
              <w:numPr>
                <w:ilvl w:val="0"/>
                <w:numId w:val="29"/>
              </w:numPr>
              <w:spacing w:line="360" w:lineRule="auto"/>
              <w:rPr>
                <w:rFonts w:cs="Arial"/>
              </w:rPr>
            </w:pPr>
            <w:r w:rsidRPr="00F57F56">
              <w:rPr>
                <w:rFonts w:cs="Arial"/>
              </w:rPr>
              <w:t>UK Exempt Charites can also apply.</w:t>
            </w:r>
          </w:p>
          <w:p w14:paraId="4D8F83A6" w14:textId="163F2F86" w:rsidR="00640E7D" w:rsidRPr="00F57F56" w:rsidRDefault="003E6B81" w:rsidP="00F57F56">
            <w:pPr>
              <w:pStyle w:val="ListParagraph"/>
              <w:numPr>
                <w:ilvl w:val="0"/>
                <w:numId w:val="29"/>
              </w:numPr>
              <w:spacing w:line="360" w:lineRule="auto"/>
              <w:rPr>
                <w:rFonts w:cs="Arial"/>
              </w:rPr>
            </w:pPr>
            <w:r w:rsidRPr="00F57F56">
              <w:rPr>
                <w:rFonts w:cs="Arial"/>
              </w:rPr>
              <w:t>Organisations must have an income of above £5,000.</w:t>
            </w:r>
          </w:p>
        </w:tc>
      </w:tr>
      <w:tr w:rsidR="00640E7D" w14:paraId="40BCE5EA" w14:textId="77777777" w:rsidTr="00E14B63">
        <w:tc>
          <w:tcPr>
            <w:tcW w:w="2689" w:type="dxa"/>
          </w:tcPr>
          <w:p w14:paraId="295D17E1" w14:textId="77777777" w:rsidR="00640E7D" w:rsidRDefault="00640E7D" w:rsidP="00A168D9">
            <w:pPr>
              <w:spacing w:line="360" w:lineRule="auto"/>
              <w:rPr>
                <w:rFonts w:ascii="Arial" w:eastAsia="Times New Roman" w:hAnsi="Arial" w:cs="Arial"/>
              </w:rPr>
            </w:pPr>
            <w:r w:rsidRPr="007B24D0">
              <w:rPr>
                <w:rFonts w:ascii="Arial" w:eastAsia="Times New Roman" w:hAnsi="Arial" w:cs="Arial"/>
                <w:b/>
                <w:bCs/>
              </w:rPr>
              <w:t>Grant amount:</w:t>
            </w:r>
          </w:p>
        </w:tc>
        <w:tc>
          <w:tcPr>
            <w:tcW w:w="7047" w:type="dxa"/>
            <w:gridSpan w:val="2"/>
          </w:tcPr>
          <w:p w14:paraId="7369E681" w14:textId="124FDF74" w:rsidR="00640E7D" w:rsidRDefault="00172EF0" w:rsidP="008750A2">
            <w:pPr>
              <w:spacing w:line="360" w:lineRule="auto"/>
              <w:rPr>
                <w:rFonts w:ascii="Arial" w:eastAsia="Times New Roman" w:hAnsi="Arial" w:cs="Arial"/>
              </w:rPr>
            </w:pPr>
            <w:r>
              <w:rPr>
                <w:rFonts w:ascii="Arial" w:eastAsia="Times New Roman" w:hAnsi="Arial" w:cs="Arial"/>
              </w:rPr>
              <w:t>Up to £7,000</w:t>
            </w:r>
          </w:p>
        </w:tc>
      </w:tr>
      <w:tr w:rsidR="00640E7D" w14:paraId="09E04488" w14:textId="77777777" w:rsidTr="00E14B63">
        <w:trPr>
          <w:trHeight w:val="233"/>
        </w:trPr>
        <w:tc>
          <w:tcPr>
            <w:tcW w:w="2689" w:type="dxa"/>
          </w:tcPr>
          <w:p w14:paraId="29CD1003" w14:textId="77777777" w:rsidR="00640E7D" w:rsidRDefault="00640E7D" w:rsidP="00A168D9">
            <w:pPr>
              <w:spacing w:line="360" w:lineRule="auto"/>
              <w:rPr>
                <w:rFonts w:ascii="Arial" w:eastAsia="Times New Roman" w:hAnsi="Arial" w:cs="Arial"/>
              </w:rPr>
            </w:pPr>
            <w:r w:rsidRPr="007B24D0">
              <w:rPr>
                <w:rFonts w:ascii="Arial" w:eastAsia="Times New Roman" w:hAnsi="Arial" w:cs="Arial"/>
                <w:b/>
                <w:bCs/>
              </w:rPr>
              <w:t>Application process:</w:t>
            </w:r>
          </w:p>
        </w:tc>
        <w:tc>
          <w:tcPr>
            <w:tcW w:w="7047" w:type="dxa"/>
            <w:gridSpan w:val="2"/>
          </w:tcPr>
          <w:p w14:paraId="1A834466" w14:textId="77777777" w:rsidR="00DD7859" w:rsidRDefault="00704663" w:rsidP="00A168D9">
            <w:pPr>
              <w:spacing w:line="360" w:lineRule="auto"/>
              <w:rPr>
                <w:rFonts w:ascii="Arial" w:eastAsia="Times New Roman" w:hAnsi="Arial" w:cs="Arial"/>
              </w:rPr>
            </w:pPr>
            <w:r>
              <w:rPr>
                <w:rFonts w:ascii="Arial" w:eastAsia="Times New Roman" w:hAnsi="Arial" w:cs="Arial"/>
              </w:rPr>
              <w:t xml:space="preserve">Online application form </w:t>
            </w:r>
          </w:p>
          <w:p w14:paraId="49CB605B" w14:textId="75036A82" w:rsidR="00C517FC" w:rsidRDefault="00DD7859" w:rsidP="00A168D9">
            <w:pPr>
              <w:spacing w:line="360" w:lineRule="auto"/>
              <w:rPr>
                <w:rFonts w:ascii="Arial" w:eastAsia="Times New Roman" w:hAnsi="Arial" w:cs="Arial"/>
              </w:rPr>
            </w:pPr>
            <w:hyperlink r:id="rId29" w:history="1">
              <w:r w:rsidRPr="00796E90">
                <w:rPr>
                  <w:rStyle w:val="Hyperlink"/>
                  <w:rFonts w:ascii="Arial" w:eastAsia="Times New Roman" w:hAnsi="Arial" w:cs="Arial"/>
                </w:rPr>
                <w:t>https://idlewildtrust-applications.org.uk/arts/</w:t>
              </w:r>
            </w:hyperlink>
          </w:p>
          <w:p w14:paraId="3AEBF9F0" w14:textId="7E567253" w:rsidR="00C344E9" w:rsidRDefault="00C344E9" w:rsidP="00A168D9">
            <w:pPr>
              <w:spacing w:line="360" w:lineRule="auto"/>
              <w:rPr>
                <w:rFonts w:ascii="Arial" w:eastAsia="Times New Roman" w:hAnsi="Arial" w:cs="Arial"/>
              </w:rPr>
            </w:pPr>
          </w:p>
        </w:tc>
      </w:tr>
      <w:tr w:rsidR="00640E7D" w14:paraId="0812CDC3" w14:textId="77777777" w:rsidTr="00E14B63">
        <w:tc>
          <w:tcPr>
            <w:tcW w:w="2689" w:type="dxa"/>
          </w:tcPr>
          <w:p w14:paraId="7BB1CECC" w14:textId="77777777" w:rsidR="00640E7D" w:rsidRPr="007B24D0" w:rsidRDefault="00640E7D" w:rsidP="00A168D9">
            <w:pPr>
              <w:spacing w:line="360" w:lineRule="auto"/>
              <w:rPr>
                <w:rFonts w:ascii="Arial" w:eastAsia="Times New Roman" w:hAnsi="Arial" w:cs="Arial"/>
                <w:b/>
                <w:bCs/>
              </w:rPr>
            </w:pPr>
            <w:r w:rsidRPr="007B24D0">
              <w:rPr>
                <w:rFonts w:ascii="Arial" w:eastAsia="Times New Roman" w:hAnsi="Arial" w:cs="Arial"/>
                <w:b/>
                <w:bCs/>
              </w:rPr>
              <w:t>Deadline:</w:t>
            </w:r>
          </w:p>
        </w:tc>
        <w:tc>
          <w:tcPr>
            <w:tcW w:w="7047" w:type="dxa"/>
            <w:gridSpan w:val="2"/>
          </w:tcPr>
          <w:p w14:paraId="6F576D8E" w14:textId="007A26CD" w:rsidR="00640E7D" w:rsidRDefault="00DF7378" w:rsidP="00A168D9">
            <w:pPr>
              <w:spacing w:line="360" w:lineRule="auto"/>
              <w:rPr>
                <w:rFonts w:ascii="Arial" w:eastAsia="Times New Roman" w:hAnsi="Arial" w:cs="Arial"/>
              </w:rPr>
            </w:pPr>
            <w:r w:rsidRPr="00DF7378">
              <w:rPr>
                <w:rFonts w:ascii="Arial" w:eastAsia="Times New Roman" w:hAnsi="Arial" w:cs="Arial"/>
              </w:rPr>
              <w:t>Friday 14 February 2025 at midday</w:t>
            </w:r>
          </w:p>
        </w:tc>
      </w:tr>
      <w:tr w:rsidR="00640E7D" w14:paraId="253645EF" w14:textId="77777777" w:rsidTr="00E14B63">
        <w:tc>
          <w:tcPr>
            <w:tcW w:w="2689" w:type="dxa"/>
          </w:tcPr>
          <w:p w14:paraId="546C57FA" w14:textId="77777777" w:rsidR="00640E7D" w:rsidRDefault="00640E7D" w:rsidP="00A168D9">
            <w:pPr>
              <w:spacing w:line="360" w:lineRule="auto"/>
              <w:rPr>
                <w:rFonts w:ascii="Arial" w:eastAsia="Times New Roman" w:hAnsi="Arial" w:cs="Arial"/>
              </w:rPr>
            </w:pPr>
            <w:r w:rsidRPr="007B24D0">
              <w:rPr>
                <w:rFonts w:ascii="Arial" w:eastAsia="Times New Roman" w:hAnsi="Arial" w:cs="Arial"/>
                <w:b/>
                <w:bCs/>
              </w:rPr>
              <w:t>Contact:</w:t>
            </w:r>
          </w:p>
        </w:tc>
        <w:tc>
          <w:tcPr>
            <w:tcW w:w="7047" w:type="dxa"/>
            <w:gridSpan w:val="2"/>
          </w:tcPr>
          <w:p w14:paraId="5B77FD1E" w14:textId="5ECB602D" w:rsidR="00640E7D" w:rsidRPr="00DD7859" w:rsidRDefault="00DE1419" w:rsidP="00A168D9">
            <w:pPr>
              <w:spacing w:line="360" w:lineRule="auto"/>
              <w:rPr>
                <w:rFonts w:ascii="Arial" w:eastAsia="Times New Roman" w:hAnsi="Arial" w:cs="Arial"/>
              </w:rPr>
            </w:pPr>
            <w:hyperlink r:id="rId30" w:history="1">
              <w:r w:rsidRPr="00DD7859">
                <w:rPr>
                  <w:rStyle w:val="Hyperlink"/>
                  <w:rFonts w:ascii="Arial" w:eastAsia="Times New Roman" w:hAnsi="Arial" w:cs="Arial"/>
                </w:rPr>
                <w:t>info@idlewildtrust.org.uk</w:t>
              </w:r>
            </w:hyperlink>
          </w:p>
        </w:tc>
      </w:tr>
      <w:tr w:rsidR="00640E7D" w14:paraId="3710B7A6" w14:textId="77777777" w:rsidTr="00E14B63">
        <w:tc>
          <w:tcPr>
            <w:tcW w:w="2689" w:type="dxa"/>
          </w:tcPr>
          <w:p w14:paraId="2E25BA17" w14:textId="77777777" w:rsidR="00640E7D" w:rsidRDefault="00640E7D" w:rsidP="00A168D9">
            <w:pPr>
              <w:spacing w:line="360" w:lineRule="auto"/>
              <w:rPr>
                <w:rFonts w:ascii="Arial" w:eastAsia="Times New Roman" w:hAnsi="Arial" w:cs="Arial"/>
              </w:rPr>
            </w:pPr>
            <w:r w:rsidRPr="007B24D0">
              <w:rPr>
                <w:rFonts w:ascii="Arial" w:eastAsia="Times New Roman" w:hAnsi="Arial" w:cs="Arial"/>
                <w:b/>
                <w:bCs/>
              </w:rPr>
              <w:t>Website:</w:t>
            </w:r>
          </w:p>
        </w:tc>
        <w:tc>
          <w:tcPr>
            <w:tcW w:w="7047" w:type="dxa"/>
            <w:gridSpan w:val="2"/>
          </w:tcPr>
          <w:p w14:paraId="00ED1E8D" w14:textId="6434464B" w:rsidR="00640E7D" w:rsidRDefault="00C344E9" w:rsidP="00A168D9">
            <w:pPr>
              <w:spacing w:line="360" w:lineRule="auto"/>
              <w:rPr>
                <w:rFonts w:ascii="Arial" w:eastAsia="Times New Roman" w:hAnsi="Arial" w:cs="Arial"/>
              </w:rPr>
            </w:pPr>
            <w:hyperlink r:id="rId31" w:history="1">
              <w:r w:rsidRPr="00796E90">
                <w:rPr>
                  <w:rStyle w:val="Hyperlink"/>
                  <w:rFonts w:ascii="Arial" w:eastAsia="Times New Roman" w:hAnsi="Arial" w:cs="Arial"/>
                </w:rPr>
                <w:t>https://www.idlewildtrust.org.uk/apply-grant</w:t>
              </w:r>
            </w:hyperlink>
          </w:p>
          <w:p w14:paraId="7860DD24" w14:textId="7842F0E9" w:rsidR="00C344E9" w:rsidRDefault="00C344E9" w:rsidP="00A168D9">
            <w:pPr>
              <w:spacing w:line="360" w:lineRule="auto"/>
              <w:rPr>
                <w:rFonts w:ascii="Arial" w:eastAsia="Times New Roman" w:hAnsi="Arial" w:cs="Arial"/>
              </w:rPr>
            </w:pPr>
          </w:p>
        </w:tc>
      </w:tr>
    </w:tbl>
    <w:p w14:paraId="58045A61" w14:textId="2C91980C" w:rsidR="00DC59B7" w:rsidRDefault="00DC59B7" w:rsidP="00DC59B7">
      <w:pPr>
        <w:spacing w:line="360" w:lineRule="auto"/>
        <w:rPr>
          <w:rFonts w:ascii="Arial" w:hAnsi="Arial" w:cs="Arial"/>
          <w:bCs/>
        </w:rPr>
      </w:pPr>
    </w:p>
    <w:p w14:paraId="29D00662" w14:textId="0979096C" w:rsidR="0009437A" w:rsidRDefault="00DC59B7" w:rsidP="00DC59B7">
      <w:pPr>
        <w:spacing w:after="160" w:line="259" w:lineRule="auto"/>
        <w:rPr>
          <w:rFonts w:ascii="Arial" w:hAnsi="Arial" w:cs="Arial"/>
          <w:bCs/>
        </w:rPr>
      </w:pPr>
      <w:r>
        <w:rPr>
          <w:rFonts w:ascii="Arial" w:hAnsi="Arial" w:cs="Arial"/>
          <w:bCs/>
        </w:rPr>
        <w:br w:type="page"/>
      </w:r>
    </w:p>
    <w:tbl>
      <w:tblPr>
        <w:tblStyle w:val="TableGrid"/>
        <w:tblW w:w="0" w:type="auto"/>
        <w:tblLook w:val="04A0" w:firstRow="1" w:lastRow="0" w:firstColumn="1" w:lastColumn="0" w:noHBand="0" w:noVBand="1"/>
      </w:tblPr>
      <w:tblGrid>
        <w:gridCol w:w="2689"/>
        <w:gridCol w:w="3913"/>
        <w:gridCol w:w="3134"/>
      </w:tblGrid>
      <w:tr w:rsidR="00EE0D6C" w14:paraId="3C94800F" w14:textId="77777777" w:rsidTr="002105A8">
        <w:tc>
          <w:tcPr>
            <w:tcW w:w="6602" w:type="dxa"/>
            <w:gridSpan w:val="2"/>
            <w:tcBorders>
              <w:top w:val="single" w:sz="4" w:space="0" w:color="auto"/>
              <w:left w:val="single" w:sz="4" w:space="0" w:color="auto"/>
              <w:bottom w:val="single" w:sz="4" w:space="0" w:color="auto"/>
              <w:right w:val="single" w:sz="4" w:space="0" w:color="auto"/>
            </w:tcBorders>
            <w:vAlign w:val="center"/>
          </w:tcPr>
          <w:p w14:paraId="5208F396" w14:textId="03850185" w:rsidR="00640E7D" w:rsidRDefault="00A31742" w:rsidP="00883096">
            <w:pPr>
              <w:spacing w:line="360" w:lineRule="auto"/>
              <w:rPr>
                <w:rFonts w:ascii="Arial" w:eastAsia="Times New Roman" w:hAnsi="Arial" w:cs="Arial"/>
                <w:b/>
                <w:bCs/>
                <w:noProof/>
                <w:color w:val="7030A0"/>
                <w:sz w:val="28"/>
                <w:szCs w:val="28"/>
              </w:rPr>
            </w:pPr>
            <w:r>
              <w:rPr>
                <w:rFonts w:ascii="Arial" w:eastAsia="Times New Roman" w:hAnsi="Arial" w:cs="Arial"/>
                <w:b/>
                <w:bCs/>
                <w:noProof/>
                <w:color w:val="7030A0"/>
                <w:sz w:val="28"/>
                <w:szCs w:val="28"/>
              </w:rPr>
              <w:t>Art Fund</w:t>
            </w:r>
          </w:p>
        </w:tc>
        <w:tc>
          <w:tcPr>
            <w:tcW w:w="3134" w:type="dxa"/>
            <w:tcBorders>
              <w:top w:val="single" w:sz="4" w:space="0" w:color="auto"/>
              <w:left w:val="single" w:sz="4" w:space="0" w:color="auto"/>
              <w:bottom w:val="single" w:sz="4" w:space="0" w:color="auto"/>
              <w:right w:val="single" w:sz="4" w:space="0" w:color="auto"/>
            </w:tcBorders>
            <w:vAlign w:val="center"/>
          </w:tcPr>
          <w:p w14:paraId="09A93CF7" w14:textId="1D9EFC05" w:rsidR="00640E7D" w:rsidRDefault="00713AE5" w:rsidP="002105A8">
            <w:pPr>
              <w:spacing w:line="360" w:lineRule="auto"/>
              <w:jc w:val="center"/>
              <w:rPr>
                <w:rFonts w:ascii="Arial" w:eastAsia="Times New Roman" w:hAnsi="Arial" w:cs="Arial"/>
              </w:rPr>
            </w:pPr>
            <w:r w:rsidRPr="00713AE5">
              <w:rPr>
                <w:rFonts w:ascii="Arial" w:eastAsia="Times New Roman" w:hAnsi="Arial" w:cs="Arial"/>
                <w:noProof/>
              </w:rPr>
              <w:drawing>
                <wp:inline distT="0" distB="0" distL="0" distR="0" wp14:anchorId="77370402" wp14:editId="14A1C9C6">
                  <wp:extent cx="1585097" cy="472481"/>
                  <wp:effectExtent l="0" t="0" r="0" b="3810"/>
                  <wp:docPr id="455053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053135" name=""/>
                          <pic:cNvPicPr/>
                        </pic:nvPicPr>
                        <pic:blipFill>
                          <a:blip r:embed="rId32"/>
                          <a:stretch>
                            <a:fillRect/>
                          </a:stretch>
                        </pic:blipFill>
                        <pic:spPr>
                          <a:xfrm>
                            <a:off x="0" y="0"/>
                            <a:ext cx="1585097" cy="472481"/>
                          </a:xfrm>
                          <a:prstGeom prst="rect">
                            <a:avLst/>
                          </a:prstGeom>
                        </pic:spPr>
                      </pic:pic>
                    </a:graphicData>
                  </a:graphic>
                </wp:inline>
              </w:drawing>
            </w:r>
          </w:p>
        </w:tc>
      </w:tr>
      <w:tr w:rsidR="00EE0D6C" w14:paraId="21BF0B1F" w14:textId="77777777" w:rsidTr="00A168D9">
        <w:tc>
          <w:tcPr>
            <w:tcW w:w="2689" w:type="dxa"/>
            <w:tcBorders>
              <w:top w:val="single" w:sz="4" w:space="0" w:color="auto"/>
            </w:tcBorders>
          </w:tcPr>
          <w:p w14:paraId="28019F5C" w14:textId="77777777" w:rsidR="00640E7D" w:rsidRPr="00EE0D6C" w:rsidRDefault="00640E7D" w:rsidP="00A168D9">
            <w:pPr>
              <w:spacing w:line="360" w:lineRule="auto"/>
              <w:rPr>
                <w:rFonts w:ascii="Arial" w:eastAsia="Times New Roman" w:hAnsi="Arial" w:cs="Arial"/>
              </w:rPr>
            </w:pPr>
            <w:r w:rsidRPr="00EE0D6C">
              <w:rPr>
                <w:rFonts w:ascii="Arial" w:hAnsi="Arial" w:cs="Arial"/>
                <w:b/>
                <w:bCs/>
              </w:rPr>
              <w:t>Aims/priorities:</w:t>
            </w:r>
          </w:p>
        </w:tc>
        <w:tc>
          <w:tcPr>
            <w:tcW w:w="7047" w:type="dxa"/>
            <w:gridSpan w:val="2"/>
            <w:tcBorders>
              <w:top w:val="single" w:sz="4" w:space="0" w:color="auto"/>
            </w:tcBorders>
          </w:tcPr>
          <w:p w14:paraId="5CFC148D" w14:textId="77777777" w:rsidR="00640E7D" w:rsidRPr="009A1F90" w:rsidRDefault="00783F8E" w:rsidP="00EE0D6C">
            <w:pPr>
              <w:spacing w:line="360" w:lineRule="auto"/>
              <w:rPr>
                <w:rFonts w:ascii="Arial" w:hAnsi="Arial" w:cs="Arial"/>
                <w:b/>
                <w:bCs/>
              </w:rPr>
            </w:pPr>
            <w:r w:rsidRPr="009A1F90">
              <w:rPr>
                <w:rFonts w:ascii="Arial" w:hAnsi="Arial" w:cs="Arial"/>
                <w:b/>
                <w:bCs/>
              </w:rPr>
              <w:t>Student Opportunities</w:t>
            </w:r>
          </w:p>
          <w:p w14:paraId="53E376D8" w14:textId="77777777" w:rsidR="00783F8E" w:rsidRDefault="009A1F90" w:rsidP="00EE0D6C">
            <w:pPr>
              <w:spacing w:line="360" w:lineRule="auto"/>
              <w:rPr>
                <w:rFonts w:ascii="Arial" w:hAnsi="Arial" w:cs="Arial"/>
              </w:rPr>
            </w:pPr>
            <w:r w:rsidRPr="009A1F90">
              <w:rPr>
                <w:rFonts w:ascii="Arial" w:hAnsi="Arial" w:cs="Arial"/>
              </w:rPr>
              <w:t>The programme enables students to explore an interest in the arts alongside future career options, while providing organisations with extra capacity which is skilled and accountable.</w:t>
            </w:r>
          </w:p>
          <w:p w14:paraId="7AFD00EB" w14:textId="77777777" w:rsidR="009A1F90" w:rsidRDefault="009A1F90" w:rsidP="009A1F90">
            <w:pPr>
              <w:spacing w:line="360" w:lineRule="auto"/>
              <w:rPr>
                <w:rFonts w:ascii="Arial" w:hAnsi="Arial" w:cs="Arial"/>
              </w:rPr>
            </w:pPr>
            <w:r w:rsidRPr="009A1F90">
              <w:rPr>
                <w:rFonts w:ascii="Arial" w:hAnsi="Arial" w:cs="Arial"/>
              </w:rPr>
              <w:t>The aim of this funding is to help museums, galleries and visual arts organisations provide paid opportunities for full-time university students to gain meaningful, developmental work experience that enables them to explore their interest in the arts, and related future career options, before they graduate.</w:t>
            </w:r>
          </w:p>
          <w:p w14:paraId="571920B8" w14:textId="77777777" w:rsidR="009A1F90" w:rsidRPr="009A1F90" w:rsidRDefault="009A1F90" w:rsidP="009A1F90">
            <w:pPr>
              <w:spacing w:line="360" w:lineRule="auto"/>
              <w:rPr>
                <w:rFonts w:ascii="Arial" w:hAnsi="Arial" w:cs="Arial"/>
              </w:rPr>
            </w:pPr>
            <w:r w:rsidRPr="009A1F90">
              <w:rPr>
                <w:rFonts w:ascii="Arial" w:hAnsi="Arial" w:cs="Arial"/>
              </w:rPr>
              <w:t>We encourage applications that focus on facilitating public engagement with art – whether that be online or in real life.</w:t>
            </w:r>
          </w:p>
          <w:p w14:paraId="7A091BAA" w14:textId="77777777" w:rsidR="009A1F90" w:rsidRPr="009A1F90" w:rsidRDefault="009A1F90" w:rsidP="009A1F90">
            <w:pPr>
              <w:spacing w:line="360" w:lineRule="auto"/>
              <w:rPr>
                <w:rFonts w:ascii="Arial" w:hAnsi="Arial" w:cs="Arial"/>
              </w:rPr>
            </w:pPr>
            <w:r w:rsidRPr="009A1F90">
              <w:rPr>
                <w:rFonts w:ascii="Arial" w:hAnsi="Arial" w:cs="Arial"/>
              </w:rPr>
              <w:t>We will fund the costs associated with paying students for the time they spend supporting your organisation in delivering projects. This is based on the current national and London living wage rates.</w:t>
            </w:r>
          </w:p>
          <w:p w14:paraId="614B5314" w14:textId="36FA3CB9" w:rsidR="009A1F90" w:rsidRPr="00EE0D6C" w:rsidRDefault="009A1F90" w:rsidP="00EE0D6C">
            <w:pPr>
              <w:spacing w:line="360" w:lineRule="auto"/>
              <w:rPr>
                <w:rFonts w:ascii="Arial" w:hAnsi="Arial" w:cs="Arial"/>
              </w:rPr>
            </w:pPr>
          </w:p>
        </w:tc>
      </w:tr>
      <w:tr w:rsidR="00EE0D6C" w14:paraId="761061EE" w14:textId="77777777" w:rsidTr="00A168D9">
        <w:tc>
          <w:tcPr>
            <w:tcW w:w="2689" w:type="dxa"/>
          </w:tcPr>
          <w:p w14:paraId="391A6A78" w14:textId="77777777" w:rsidR="00640E7D" w:rsidRDefault="00640E7D" w:rsidP="00A168D9">
            <w:pPr>
              <w:spacing w:line="360" w:lineRule="auto"/>
              <w:rPr>
                <w:rFonts w:ascii="Arial" w:eastAsia="Times New Roman" w:hAnsi="Arial" w:cs="Arial"/>
              </w:rPr>
            </w:pPr>
            <w:r w:rsidRPr="007B24D0">
              <w:rPr>
                <w:rFonts w:ascii="Arial" w:eastAsia="Times New Roman" w:hAnsi="Arial" w:cs="Arial"/>
                <w:b/>
                <w:bCs/>
              </w:rPr>
              <w:t>Who can apply?</w:t>
            </w:r>
          </w:p>
        </w:tc>
        <w:tc>
          <w:tcPr>
            <w:tcW w:w="7047" w:type="dxa"/>
            <w:gridSpan w:val="2"/>
          </w:tcPr>
          <w:p w14:paraId="434DB9AB" w14:textId="77777777" w:rsidR="00021386" w:rsidRPr="00021386" w:rsidRDefault="00021386" w:rsidP="00021386">
            <w:pPr>
              <w:spacing w:line="360" w:lineRule="auto"/>
              <w:rPr>
                <w:rFonts w:ascii="Arial" w:eastAsia="Times New Roman" w:hAnsi="Arial" w:cs="Arial"/>
              </w:rPr>
            </w:pPr>
            <w:r w:rsidRPr="00021386">
              <w:rPr>
                <w:rFonts w:ascii="Arial" w:eastAsia="Times New Roman" w:hAnsi="Arial" w:cs="Arial"/>
              </w:rPr>
              <w:t>We will consider applications from UK public museums, galleries, historic houses, libraries, archives, agencies and other visual arts organisations that:</w:t>
            </w:r>
          </w:p>
          <w:p w14:paraId="17D8A8BE" w14:textId="77777777" w:rsidR="00021386" w:rsidRPr="00021386" w:rsidRDefault="00021386" w:rsidP="00021386">
            <w:pPr>
              <w:numPr>
                <w:ilvl w:val="0"/>
                <w:numId w:val="30"/>
              </w:numPr>
              <w:spacing w:line="360" w:lineRule="auto"/>
              <w:rPr>
                <w:rFonts w:ascii="Arial" w:eastAsia="Times New Roman" w:hAnsi="Arial" w:cs="Arial"/>
              </w:rPr>
            </w:pPr>
            <w:r w:rsidRPr="00021386">
              <w:rPr>
                <w:rFonts w:ascii="Arial" w:eastAsia="Times New Roman" w:hAnsi="Arial" w:cs="Arial"/>
              </w:rPr>
              <w:t>have a public presence (e.g. a building open to the public) or a public outcome (e.g. a festival or public art programme)</w:t>
            </w:r>
          </w:p>
          <w:p w14:paraId="45735F00" w14:textId="247EFB38" w:rsidR="00640E7D" w:rsidRPr="00713AE5" w:rsidRDefault="00021386" w:rsidP="00EE0D6C">
            <w:pPr>
              <w:numPr>
                <w:ilvl w:val="0"/>
                <w:numId w:val="30"/>
              </w:numPr>
              <w:spacing w:line="360" w:lineRule="auto"/>
              <w:rPr>
                <w:rFonts w:ascii="Arial" w:eastAsia="Times New Roman" w:hAnsi="Arial" w:cs="Arial"/>
              </w:rPr>
            </w:pPr>
            <w:r w:rsidRPr="00021386">
              <w:rPr>
                <w:rFonts w:ascii="Arial" w:eastAsia="Times New Roman" w:hAnsi="Arial" w:cs="Arial"/>
              </w:rPr>
              <w:t>can demonstrate that they operate to standards of best practice within the sector (e.g. through Arts Council England Accreditation)</w:t>
            </w:r>
          </w:p>
        </w:tc>
      </w:tr>
      <w:tr w:rsidR="00EE0D6C" w14:paraId="66871167" w14:textId="77777777" w:rsidTr="00A168D9">
        <w:tc>
          <w:tcPr>
            <w:tcW w:w="2689" w:type="dxa"/>
          </w:tcPr>
          <w:p w14:paraId="6D89ECFB" w14:textId="77777777" w:rsidR="00640E7D" w:rsidRDefault="00640E7D" w:rsidP="00A168D9">
            <w:pPr>
              <w:spacing w:line="360" w:lineRule="auto"/>
              <w:rPr>
                <w:rFonts w:ascii="Arial" w:eastAsia="Times New Roman" w:hAnsi="Arial" w:cs="Arial"/>
              </w:rPr>
            </w:pPr>
            <w:r w:rsidRPr="007B24D0">
              <w:rPr>
                <w:rFonts w:ascii="Arial" w:eastAsia="Times New Roman" w:hAnsi="Arial" w:cs="Arial"/>
                <w:b/>
                <w:bCs/>
              </w:rPr>
              <w:t>Grant amount:</w:t>
            </w:r>
          </w:p>
        </w:tc>
        <w:tc>
          <w:tcPr>
            <w:tcW w:w="7047" w:type="dxa"/>
            <w:gridSpan w:val="2"/>
          </w:tcPr>
          <w:p w14:paraId="5F554D65" w14:textId="545813EF" w:rsidR="00640E7D" w:rsidRDefault="009312A0" w:rsidP="00EE0D6C">
            <w:pPr>
              <w:spacing w:line="360" w:lineRule="auto"/>
              <w:rPr>
                <w:rFonts w:ascii="Arial" w:eastAsia="Times New Roman" w:hAnsi="Arial" w:cs="Arial"/>
              </w:rPr>
            </w:pPr>
            <w:r>
              <w:rPr>
                <w:rFonts w:ascii="Arial" w:eastAsia="Times New Roman" w:hAnsi="Arial" w:cs="Arial"/>
              </w:rPr>
              <w:t>Up to £10,000</w:t>
            </w:r>
          </w:p>
        </w:tc>
      </w:tr>
      <w:tr w:rsidR="00EE0D6C" w14:paraId="509ED2AF" w14:textId="77777777" w:rsidTr="00A168D9">
        <w:tc>
          <w:tcPr>
            <w:tcW w:w="2689" w:type="dxa"/>
          </w:tcPr>
          <w:p w14:paraId="66B383F8" w14:textId="77777777" w:rsidR="00640E7D" w:rsidRDefault="00640E7D" w:rsidP="00A168D9">
            <w:pPr>
              <w:spacing w:line="360" w:lineRule="auto"/>
              <w:rPr>
                <w:rFonts w:ascii="Arial" w:eastAsia="Times New Roman" w:hAnsi="Arial" w:cs="Arial"/>
              </w:rPr>
            </w:pPr>
            <w:r w:rsidRPr="007B24D0">
              <w:rPr>
                <w:rFonts w:ascii="Arial" w:eastAsia="Times New Roman" w:hAnsi="Arial" w:cs="Arial"/>
                <w:b/>
                <w:bCs/>
              </w:rPr>
              <w:t>Application process:</w:t>
            </w:r>
          </w:p>
        </w:tc>
        <w:tc>
          <w:tcPr>
            <w:tcW w:w="7047" w:type="dxa"/>
            <w:gridSpan w:val="2"/>
          </w:tcPr>
          <w:p w14:paraId="0FDA9BFC" w14:textId="4114073E" w:rsidR="00A31742" w:rsidRDefault="000136B7" w:rsidP="009A5C5E">
            <w:pPr>
              <w:spacing w:line="360" w:lineRule="auto"/>
              <w:rPr>
                <w:rFonts w:ascii="Arial" w:eastAsia="Times New Roman" w:hAnsi="Arial" w:cs="Arial"/>
              </w:rPr>
            </w:pPr>
            <w:r>
              <w:rPr>
                <w:rFonts w:ascii="Arial" w:eastAsia="Times New Roman" w:hAnsi="Arial" w:cs="Arial"/>
              </w:rPr>
              <w:t xml:space="preserve">Online application form </w:t>
            </w:r>
          </w:p>
        </w:tc>
      </w:tr>
      <w:tr w:rsidR="00EE0D6C" w14:paraId="204EBC23" w14:textId="77777777" w:rsidTr="00A168D9">
        <w:tc>
          <w:tcPr>
            <w:tcW w:w="2689" w:type="dxa"/>
          </w:tcPr>
          <w:p w14:paraId="78056FFE" w14:textId="77777777" w:rsidR="00640E7D" w:rsidRPr="007B24D0" w:rsidRDefault="00640E7D" w:rsidP="00A168D9">
            <w:pPr>
              <w:spacing w:line="360" w:lineRule="auto"/>
              <w:rPr>
                <w:rFonts w:ascii="Arial" w:eastAsia="Times New Roman" w:hAnsi="Arial" w:cs="Arial"/>
                <w:b/>
                <w:bCs/>
              </w:rPr>
            </w:pPr>
            <w:r w:rsidRPr="007B24D0">
              <w:rPr>
                <w:rFonts w:ascii="Arial" w:eastAsia="Times New Roman" w:hAnsi="Arial" w:cs="Arial"/>
                <w:b/>
                <w:bCs/>
              </w:rPr>
              <w:t>Deadline:</w:t>
            </w:r>
          </w:p>
        </w:tc>
        <w:tc>
          <w:tcPr>
            <w:tcW w:w="7047" w:type="dxa"/>
            <w:gridSpan w:val="2"/>
          </w:tcPr>
          <w:p w14:paraId="03A65D1C" w14:textId="60831CFF" w:rsidR="00640E7D" w:rsidRDefault="009A1F90" w:rsidP="00A168D9">
            <w:pPr>
              <w:spacing w:line="360" w:lineRule="auto"/>
              <w:rPr>
                <w:rFonts w:ascii="Arial" w:eastAsia="Times New Roman" w:hAnsi="Arial" w:cs="Arial"/>
              </w:rPr>
            </w:pPr>
            <w:r>
              <w:rPr>
                <w:rFonts w:ascii="Arial" w:eastAsia="Times New Roman" w:hAnsi="Arial" w:cs="Arial"/>
              </w:rPr>
              <w:t>Friday 10</w:t>
            </w:r>
            <w:r w:rsidRPr="009A1F90">
              <w:rPr>
                <w:rFonts w:ascii="Arial" w:eastAsia="Times New Roman" w:hAnsi="Arial" w:cs="Arial"/>
                <w:vertAlign w:val="superscript"/>
              </w:rPr>
              <w:t>th</w:t>
            </w:r>
            <w:r>
              <w:rPr>
                <w:rFonts w:ascii="Arial" w:eastAsia="Times New Roman" w:hAnsi="Arial" w:cs="Arial"/>
              </w:rPr>
              <w:t xml:space="preserve"> January 2025</w:t>
            </w:r>
          </w:p>
        </w:tc>
      </w:tr>
      <w:tr w:rsidR="00EE0D6C" w14:paraId="7CA2B956" w14:textId="77777777" w:rsidTr="00A168D9">
        <w:tc>
          <w:tcPr>
            <w:tcW w:w="2689" w:type="dxa"/>
          </w:tcPr>
          <w:p w14:paraId="079450B4" w14:textId="77777777" w:rsidR="00640E7D" w:rsidRDefault="00640E7D" w:rsidP="00A168D9">
            <w:pPr>
              <w:spacing w:line="360" w:lineRule="auto"/>
              <w:rPr>
                <w:rFonts w:ascii="Arial" w:eastAsia="Times New Roman" w:hAnsi="Arial" w:cs="Arial"/>
              </w:rPr>
            </w:pPr>
            <w:r w:rsidRPr="007B24D0">
              <w:rPr>
                <w:rFonts w:ascii="Arial" w:eastAsia="Times New Roman" w:hAnsi="Arial" w:cs="Arial"/>
                <w:b/>
                <w:bCs/>
              </w:rPr>
              <w:t>Contact:</w:t>
            </w:r>
          </w:p>
        </w:tc>
        <w:tc>
          <w:tcPr>
            <w:tcW w:w="7047" w:type="dxa"/>
            <w:gridSpan w:val="2"/>
          </w:tcPr>
          <w:p w14:paraId="5FE8AF87" w14:textId="745C8218" w:rsidR="00640E7D" w:rsidRDefault="006A33C9" w:rsidP="00EE0D6C">
            <w:pPr>
              <w:spacing w:line="360" w:lineRule="auto"/>
              <w:rPr>
                <w:rFonts w:ascii="Arial" w:eastAsia="Times New Roman" w:hAnsi="Arial" w:cs="Arial"/>
              </w:rPr>
            </w:pPr>
            <w:r w:rsidRPr="006A33C9">
              <w:rPr>
                <w:rFonts w:ascii="Arial" w:eastAsia="Times New Roman" w:hAnsi="Arial" w:cs="Arial"/>
              </w:rPr>
              <w:t xml:space="preserve">rdingle@artfund.org </w:t>
            </w:r>
          </w:p>
        </w:tc>
      </w:tr>
      <w:tr w:rsidR="00EE0D6C" w14:paraId="5040F221" w14:textId="77777777" w:rsidTr="00A168D9">
        <w:tc>
          <w:tcPr>
            <w:tcW w:w="2689" w:type="dxa"/>
          </w:tcPr>
          <w:p w14:paraId="09AD1CA5" w14:textId="77777777" w:rsidR="00640E7D" w:rsidRDefault="00640E7D" w:rsidP="00A168D9">
            <w:pPr>
              <w:spacing w:line="360" w:lineRule="auto"/>
              <w:rPr>
                <w:rFonts w:ascii="Arial" w:eastAsia="Times New Roman" w:hAnsi="Arial" w:cs="Arial"/>
              </w:rPr>
            </w:pPr>
            <w:r w:rsidRPr="007B24D0">
              <w:rPr>
                <w:rFonts w:ascii="Arial" w:eastAsia="Times New Roman" w:hAnsi="Arial" w:cs="Arial"/>
                <w:b/>
                <w:bCs/>
              </w:rPr>
              <w:t>Website:</w:t>
            </w:r>
          </w:p>
        </w:tc>
        <w:tc>
          <w:tcPr>
            <w:tcW w:w="7047" w:type="dxa"/>
            <w:gridSpan w:val="2"/>
          </w:tcPr>
          <w:p w14:paraId="513097EB" w14:textId="569FAF3F" w:rsidR="001B3667" w:rsidRDefault="001B3667" w:rsidP="00EE0D6C">
            <w:pPr>
              <w:spacing w:line="360" w:lineRule="auto"/>
              <w:rPr>
                <w:rFonts w:ascii="Arial" w:eastAsia="Times New Roman" w:hAnsi="Arial" w:cs="Arial"/>
              </w:rPr>
            </w:pPr>
            <w:hyperlink r:id="rId33" w:history="1">
              <w:r w:rsidRPr="00796E90">
                <w:rPr>
                  <w:rStyle w:val="Hyperlink"/>
                  <w:rFonts w:ascii="Arial" w:eastAsia="Times New Roman" w:hAnsi="Arial" w:cs="Arial"/>
                </w:rPr>
                <w:t>https://www.artfund.org/professional/get-funding/programmes/student-opportunities</w:t>
              </w:r>
            </w:hyperlink>
          </w:p>
        </w:tc>
      </w:tr>
    </w:tbl>
    <w:p w14:paraId="401EAB74" w14:textId="4A2923C8" w:rsidR="0032745A" w:rsidRDefault="0032745A" w:rsidP="00DC59B7">
      <w:pPr>
        <w:spacing w:after="160" w:line="259" w:lineRule="auto"/>
        <w:rPr>
          <w:rFonts w:ascii="Arial" w:hAnsi="Arial" w:cs="Arial"/>
          <w:bCs/>
        </w:rPr>
      </w:pPr>
    </w:p>
    <w:tbl>
      <w:tblPr>
        <w:tblStyle w:val="TableGrid"/>
        <w:tblW w:w="0" w:type="auto"/>
        <w:tblLook w:val="04A0" w:firstRow="1" w:lastRow="0" w:firstColumn="1" w:lastColumn="0" w:noHBand="0" w:noVBand="1"/>
      </w:tblPr>
      <w:tblGrid>
        <w:gridCol w:w="2689"/>
        <w:gridCol w:w="3402"/>
        <w:gridCol w:w="3645"/>
      </w:tblGrid>
      <w:tr w:rsidR="00A32BF6" w14:paraId="2764CD1E" w14:textId="77777777" w:rsidTr="00E14B63">
        <w:tc>
          <w:tcPr>
            <w:tcW w:w="6091" w:type="dxa"/>
            <w:gridSpan w:val="2"/>
            <w:vAlign w:val="center"/>
          </w:tcPr>
          <w:p w14:paraId="7F98DAA1" w14:textId="76E68790" w:rsidR="00A32BF6" w:rsidRPr="0009437A" w:rsidRDefault="00E65CB9" w:rsidP="00E14B63">
            <w:pPr>
              <w:spacing w:line="360" w:lineRule="auto"/>
              <w:rPr>
                <w:rFonts w:ascii="Arial" w:eastAsia="Times New Roman" w:hAnsi="Arial" w:cs="Arial"/>
                <w:b/>
              </w:rPr>
            </w:pPr>
            <w:r>
              <w:rPr>
                <w:rFonts w:ascii="Arial" w:eastAsia="Times New Roman" w:hAnsi="Arial" w:cs="Arial"/>
                <w:b/>
                <w:color w:val="7030A0"/>
                <w:sz w:val="28"/>
              </w:rPr>
              <w:t>Music For All</w:t>
            </w:r>
            <w:r w:rsidR="00013BE5">
              <w:rPr>
                <w:rFonts w:ascii="Arial" w:eastAsia="Times New Roman" w:hAnsi="Arial" w:cs="Arial"/>
                <w:b/>
                <w:color w:val="7030A0"/>
                <w:sz w:val="28"/>
              </w:rPr>
              <w:t xml:space="preserve"> </w:t>
            </w:r>
            <w:r w:rsidR="0065032A">
              <w:rPr>
                <w:rFonts w:ascii="Arial" w:eastAsia="Times New Roman" w:hAnsi="Arial" w:cs="Arial"/>
                <w:b/>
                <w:color w:val="7030A0"/>
                <w:sz w:val="28"/>
              </w:rPr>
              <w:t>- Community Projects</w:t>
            </w:r>
          </w:p>
        </w:tc>
        <w:tc>
          <w:tcPr>
            <w:tcW w:w="3645" w:type="dxa"/>
            <w:vAlign w:val="center"/>
          </w:tcPr>
          <w:p w14:paraId="26084C53" w14:textId="1DAE719B" w:rsidR="00A32BF6" w:rsidRPr="0009437A" w:rsidRDefault="00AF5D41" w:rsidP="00E14B63">
            <w:pPr>
              <w:spacing w:line="360" w:lineRule="auto"/>
              <w:jc w:val="center"/>
              <w:rPr>
                <w:rFonts w:ascii="Arial" w:eastAsia="Times New Roman" w:hAnsi="Arial" w:cs="Arial"/>
                <w:b/>
              </w:rPr>
            </w:pPr>
            <w:r w:rsidRPr="00AF5D41">
              <w:rPr>
                <w:rFonts w:ascii="Arial" w:eastAsia="Times New Roman" w:hAnsi="Arial" w:cs="Arial"/>
                <w:b/>
                <w:noProof/>
              </w:rPr>
              <w:drawing>
                <wp:inline distT="0" distB="0" distL="0" distR="0" wp14:anchorId="48490593" wp14:editId="3467B012">
                  <wp:extent cx="1470787" cy="1082134"/>
                  <wp:effectExtent l="0" t="0" r="0" b="3810"/>
                  <wp:docPr id="641309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309245" name=""/>
                          <pic:cNvPicPr/>
                        </pic:nvPicPr>
                        <pic:blipFill>
                          <a:blip r:embed="rId34"/>
                          <a:stretch>
                            <a:fillRect/>
                          </a:stretch>
                        </pic:blipFill>
                        <pic:spPr>
                          <a:xfrm>
                            <a:off x="0" y="0"/>
                            <a:ext cx="1470787" cy="1082134"/>
                          </a:xfrm>
                          <a:prstGeom prst="rect">
                            <a:avLst/>
                          </a:prstGeom>
                        </pic:spPr>
                      </pic:pic>
                    </a:graphicData>
                  </a:graphic>
                </wp:inline>
              </w:drawing>
            </w:r>
          </w:p>
        </w:tc>
      </w:tr>
      <w:tr w:rsidR="00A32BF6" w14:paraId="103BC5A8" w14:textId="77777777" w:rsidTr="00E14B63">
        <w:tc>
          <w:tcPr>
            <w:tcW w:w="2689" w:type="dxa"/>
          </w:tcPr>
          <w:p w14:paraId="611DBDE1" w14:textId="77777777" w:rsidR="00A32BF6" w:rsidRDefault="00A32BF6" w:rsidP="00E14B63">
            <w:pPr>
              <w:spacing w:line="360" w:lineRule="auto"/>
              <w:rPr>
                <w:rFonts w:ascii="Arial" w:eastAsia="Times New Roman" w:hAnsi="Arial" w:cs="Arial"/>
              </w:rPr>
            </w:pPr>
            <w:r w:rsidRPr="007B24D0">
              <w:rPr>
                <w:rFonts w:ascii="Arial" w:hAnsi="Arial" w:cs="Arial"/>
                <w:b/>
                <w:bCs/>
              </w:rPr>
              <w:t>Aims/priorities:</w:t>
            </w:r>
          </w:p>
        </w:tc>
        <w:tc>
          <w:tcPr>
            <w:tcW w:w="7047" w:type="dxa"/>
            <w:gridSpan w:val="2"/>
          </w:tcPr>
          <w:p w14:paraId="01342F5F" w14:textId="49C8D76E" w:rsidR="00531EB4" w:rsidRPr="00531EB4" w:rsidRDefault="00531EB4" w:rsidP="00531EB4">
            <w:pPr>
              <w:spacing w:line="360" w:lineRule="auto"/>
              <w:rPr>
                <w:rFonts w:ascii="Arial" w:hAnsi="Arial" w:cs="Arial"/>
              </w:rPr>
            </w:pPr>
            <w:r>
              <w:rPr>
                <w:rFonts w:ascii="Arial" w:hAnsi="Arial" w:cs="Arial"/>
              </w:rPr>
              <w:t xml:space="preserve">Music for All </w:t>
            </w:r>
            <w:r w:rsidR="007B6DB1">
              <w:rPr>
                <w:rFonts w:ascii="Arial" w:hAnsi="Arial" w:cs="Arial"/>
              </w:rPr>
              <w:t>is</w:t>
            </w:r>
            <w:r>
              <w:rPr>
                <w:rFonts w:ascii="Arial" w:hAnsi="Arial" w:cs="Arial"/>
              </w:rPr>
              <w:t xml:space="preserve"> looking to fund community projects in the flowing areas:</w:t>
            </w:r>
          </w:p>
          <w:p w14:paraId="7F5F5619" w14:textId="74C9EA73" w:rsidR="00FE6740" w:rsidRPr="00FE6740" w:rsidRDefault="00FE6740" w:rsidP="00FE6740">
            <w:pPr>
              <w:pStyle w:val="ListParagraph"/>
              <w:numPr>
                <w:ilvl w:val="0"/>
                <w:numId w:val="21"/>
              </w:numPr>
              <w:spacing w:line="360" w:lineRule="auto"/>
              <w:ind w:firstLine="0"/>
              <w:rPr>
                <w:rFonts w:cs="Arial"/>
              </w:rPr>
            </w:pPr>
            <w:r w:rsidRPr="00FE6740">
              <w:rPr>
                <w:rFonts w:cs="Arial"/>
              </w:rPr>
              <w:t>Learning and cognitive challenges</w:t>
            </w:r>
          </w:p>
          <w:p w14:paraId="6702A029" w14:textId="77777777" w:rsidR="00FE6740" w:rsidRPr="00FE6740" w:rsidRDefault="00FE6740" w:rsidP="00FE6740">
            <w:pPr>
              <w:pStyle w:val="ListParagraph"/>
              <w:numPr>
                <w:ilvl w:val="0"/>
                <w:numId w:val="21"/>
              </w:numPr>
              <w:spacing w:line="360" w:lineRule="auto"/>
              <w:ind w:firstLine="0"/>
              <w:rPr>
                <w:rFonts w:cs="Arial"/>
              </w:rPr>
            </w:pPr>
            <w:r w:rsidRPr="00FE6740">
              <w:rPr>
                <w:rFonts w:cs="Arial"/>
              </w:rPr>
              <w:t>For groups working with those facing financial hardship</w:t>
            </w:r>
          </w:p>
          <w:p w14:paraId="3BBE3965" w14:textId="77777777" w:rsidR="00FE6740" w:rsidRPr="00FE6740" w:rsidRDefault="00FE6740" w:rsidP="00FE6740">
            <w:pPr>
              <w:pStyle w:val="ListParagraph"/>
              <w:numPr>
                <w:ilvl w:val="0"/>
                <w:numId w:val="21"/>
              </w:numPr>
              <w:spacing w:line="360" w:lineRule="auto"/>
              <w:ind w:firstLine="0"/>
              <w:rPr>
                <w:rFonts w:cs="Arial"/>
              </w:rPr>
            </w:pPr>
            <w:r w:rsidRPr="00FE6740">
              <w:rPr>
                <w:rFonts w:cs="Arial"/>
              </w:rPr>
              <w:t>Working with children in early years age group 0-4</w:t>
            </w:r>
          </w:p>
          <w:p w14:paraId="005BF6E9" w14:textId="77777777" w:rsidR="00FE6740" w:rsidRPr="00FE6740" w:rsidRDefault="00FE6740" w:rsidP="00FE6740">
            <w:pPr>
              <w:pStyle w:val="ListParagraph"/>
              <w:numPr>
                <w:ilvl w:val="0"/>
                <w:numId w:val="21"/>
              </w:numPr>
              <w:spacing w:line="360" w:lineRule="auto"/>
              <w:ind w:firstLine="0"/>
              <w:rPr>
                <w:rFonts w:cs="Arial"/>
              </w:rPr>
            </w:pPr>
            <w:r w:rsidRPr="00FE6740">
              <w:rPr>
                <w:rFonts w:cs="Arial"/>
              </w:rPr>
              <w:t>Physical mobility or accessibility needs</w:t>
            </w:r>
          </w:p>
          <w:p w14:paraId="25B6D6B1" w14:textId="77777777" w:rsidR="00FE6740" w:rsidRPr="00FE6740" w:rsidRDefault="00FE6740" w:rsidP="00FE6740">
            <w:pPr>
              <w:pStyle w:val="ListParagraph"/>
              <w:numPr>
                <w:ilvl w:val="0"/>
                <w:numId w:val="21"/>
              </w:numPr>
              <w:spacing w:line="360" w:lineRule="auto"/>
              <w:ind w:firstLine="0"/>
              <w:rPr>
                <w:rFonts w:cs="Arial"/>
              </w:rPr>
            </w:pPr>
            <w:r w:rsidRPr="00FE6740">
              <w:rPr>
                <w:rFonts w:cs="Arial"/>
              </w:rPr>
              <w:t>Choral Groups</w:t>
            </w:r>
          </w:p>
          <w:p w14:paraId="076386EC" w14:textId="050599FE" w:rsidR="00FF73E2" w:rsidRPr="007B6DB1" w:rsidRDefault="00FF73E2" w:rsidP="00FF73E2">
            <w:pPr>
              <w:spacing w:line="360" w:lineRule="auto"/>
              <w:rPr>
                <w:rFonts w:ascii="Arial" w:hAnsi="Arial" w:cs="Arial"/>
              </w:rPr>
            </w:pPr>
            <w:r w:rsidRPr="007B6DB1">
              <w:rPr>
                <w:rFonts w:ascii="Arial" w:hAnsi="Arial" w:cs="Arial"/>
              </w:rPr>
              <w:t xml:space="preserve">Applicants will need to show how </w:t>
            </w:r>
            <w:r w:rsidR="007B6DB1" w:rsidRPr="007B6DB1">
              <w:rPr>
                <w:rFonts w:ascii="Arial" w:hAnsi="Arial" w:cs="Arial"/>
              </w:rPr>
              <w:t>they nurture musical talent through their work</w:t>
            </w:r>
            <w:r w:rsidR="00EF08B3">
              <w:rPr>
                <w:rFonts w:ascii="Arial" w:hAnsi="Arial" w:cs="Arial"/>
              </w:rPr>
              <w:t xml:space="preserve"> and how they involve their beneficiaries in music making</w:t>
            </w:r>
            <w:r w:rsidR="007B6DB1" w:rsidRPr="007B6DB1">
              <w:rPr>
                <w:rFonts w:ascii="Arial" w:hAnsi="Arial" w:cs="Arial"/>
              </w:rPr>
              <w:t>. Groups operating in caring and educational settings are welcome to apply.</w:t>
            </w:r>
          </w:p>
        </w:tc>
      </w:tr>
      <w:tr w:rsidR="00A32BF6" w14:paraId="11DF1919" w14:textId="77777777" w:rsidTr="00E14B63">
        <w:tc>
          <w:tcPr>
            <w:tcW w:w="2689" w:type="dxa"/>
          </w:tcPr>
          <w:p w14:paraId="601A812A" w14:textId="77777777" w:rsidR="00A32BF6" w:rsidRDefault="00A32BF6" w:rsidP="00E14B63">
            <w:pPr>
              <w:spacing w:line="360" w:lineRule="auto"/>
              <w:rPr>
                <w:rFonts w:ascii="Arial" w:eastAsia="Times New Roman" w:hAnsi="Arial" w:cs="Arial"/>
              </w:rPr>
            </w:pPr>
            <w:r w:rsidRPr="007B24D0">
              <w:rPr>
                <w:rFonts w:ascii="Arial" w:eastAsia="Times New Roman" w:hAnsi="Arial" w:cs="Arial"/>
                <w:b/>
                <w:bCs/>
              </w:rPr>
              <w:t>Who can apply?</w:t>
            </w:r>
          </w:p>
        </w:tc>
        <w:tc>
          <w:tcPr>
            <w:tcW w:w="7047" w:type="dxa"/>
            <w:gridSpan w:val="2"/>
          </w:tcPr>
          <w:p w14:paraId="73DA1EDE" w14:textId="33341115" w:rsidR="00A32BF6" w:rsidRPr="008750A2" w:rsidRDefault="00E856D2" w:rsidP="003B6140">
            <w:pPr>
              <w:spacing w:line="360" w:lineRule="auto"/>
              <w:rPr>
                <w:rFonts w:ascii="Arial" w:hAnsi="Arial" w:cs="Arial"/>
              </w:rPr>
            </w:pPr>
            <w:r>
              <w:rPr>
                <w:rFonts w:ascii="Arial" w:hAnsi="Arial" w:cs="Arial"/>
              </w:rPr>
              <w:t xml:space="preserve">People who </w:t>
            </w:r>
            <w:r w:rsidRPr="00E856D2">
              <w:rPr>
                <w:rFonts w:ascii="Arial" w:hAnsi="Arial" w:cs="Arial"/>
              </w:rPr>
              <w:t>have been resident in the UK for</w:t>
            </w:r>
            <w:r>
              <w:rPr>
                <w:rFonts w:ascii="Arial" w:hAnsi="Arial" w:cs="Arial"/>
              </w:rPr>
              <w:t xml:space="preserve"> </w:t>
            </w:r>
            <w:r w:rsidRPr="00E856D2">
              <w:rPr>
                <w:rFonts w:ascii="Arial" w:hAnsi="Arial" w:cs="Arial"/>
              </w:rPr>
              <w:t>a minimum of three years and are either a British Citizen or a national of a member</w:t>
            </w:r>
            <w:r>
              <w:rPr>
                <w:rFonts w:ascii="Arial" w:hAnsi="Arial" w:cs="Arial"/>
              </w:rPr>
              <w:t xml:space="preserve"> </w:t>
            </w:r>
            <w:r w:rsidRPr="00E856D2">
              <w:rPr>
                <w:rFonts w:ascii="Arial" w:hAnsi="Arial" w:cs="Arial"/>
              </w:rPr>
              <w:t>state of the European Economic Area</w:t>
            </w:r>
            <w:r>
              <w:rPr>
                <w:rFonts w:ascii="Arial" w:hAnsi="Arial" w:cs="Arial"/>
              </w:rPr>
              <w:t xml:space="preserve">. </w:t>
            </w:r>
            <w:r w:rsidR="003B6140" w:rsidRPr="003B6140">
              <w:rPr>
                <w:rFonts w:ascii="Arial" w:hAnsi="Arial" w:cs="Arial"/>
              </w:rPr>
              <w:t>You do not have to be a registered charity to apply, anyone that fits into the above</w:t>
            </w:r>
            <w:r w:rsidR="003B6140">
              <w:rPr>
                <w:rFonts w:ascii="Arial" w:hAnsi="Arial" w:cs="Arial"/>
              </w:rPr>
              <w:t xml:space="preserve"> </w:t>
            </w:r>
            <w:r w:rsidR="003B6140" w:rsidRPr="003B6140">
              <w:rPr>
                <w:rFonts w:ascii="Arial" w:hAnsi="Arial" w:cs="Arial"/>
              </w:rPr>
              <w:t>can apply for a Music for All grant. This includes but is not limited to: schools or any</w:t>
            </w:r>
            <w:r w:rsidR="003B6140">
              <w:rPr>
                <w:rFonts w:ascii="Arial" w:hAnsi="Arial" w:cs="Arial"/>
              </w:rPr>
              <w:t xml:space="preserve"> </w:t>
            </w:r>
            <w:r w:rsidR="003B6140" w:rsidRPr="003B6140">
              <w:rPr>
                <w:rFonts w:ascii="Arial" w:hAnsi="Arial" w:cs="Arial"/>
              </w:rPr>
              <w:t>form of educational establishment, community projects, charities, organisations,</w:t>
            </w:r>
            <w:r w:rsidR="003B6140">
              <w:rPr>
                <w:rFonts w:ascii="Arial" w:hAnsi="Arial" w:cs="Arial"/>
              </w:rPr>
              <w:t xml:space="preserve"> </w:t>
            </w:r>
            <w:r w:rsidR="003B6140" w:rsidRPr="003B6140">
              <w:rPr>
                <w:rFonts w:ascii="Arial" w:hAnsi="Arial" w:cs="Arial"/>
              </w:rPr>
              <w:t>companies and individuals.</w:t>
            </w:r>
          </w:p>
        </w:tc>
      </w:tr>
      <w:tr w:rsidR="00A32BF6" w14:paraId="6197F595" w14:textId="77777777" w:rsidTr="00E14B63">
        <w:tc>
          <w:tcPr>
            <w:tcW w:w="2689" w:type="dxa"/>
          </w:tcPr>
          <w:p w14:paraId="36D27DAB" w14:textId="77777777" w:rsidR="00A32BF6" w:rsidRDefault="00A32BF6" w:rsidP="00E14B63">
            <w:pPr>
              <w:spacing w:line="360" w:lineRule="auto"/>
              <w:rPr>
                <w:rFonts w:ascii="Arial" w:eastAsia="Times New Roman" w:hAnsi="Arial" w:cs="Arial"/>
              </w:rPr>
            </w:pPr>
            <w:r w:rsidRPr="007B24D0">
              <w:rPr>
                <w:rFonts w:ascii="Arial" w:eastAsia="Times New Roman" w:hAnsi="Arial" w:cs="Arial"/>
                <w:b/>
                <w:bCs/>
              </w:rPr>
              <w:t>Grant amount:</w:t>
            </w:r>
          </w:p>
        </w:tc>
        <w:tc>
          <w:tcPr>
            <w:tcW w:w="7047" w:type="dxa"/>
            <w:gridSpan w:val="2"/>
          </w:tcPr>
          <w:p w14:paraId="442BDBB1" w14:textId="79C1CAA4" w:rsidR="00A32BF6" w:rsidRDefault="00C52626" w:rsidP="00E14B63">
            <w:pPr>
              <w:spacing w:line="360" w:lineRule="auto"/>
              <w:rPr>
                <w:rFonts w:ascii="Arial" w:eastAsia="Times New Roman" w:hAnsi="Arial" w:cs="Arial"/>
              </w:rPr>
            </w:pPr>
            <w:r>
              <w:rPr>
                <w:rFonts w:ascii="Arial" w:hAnsi="Arial" w:cs="Arial"/>
              </w:rPr>
              <w:t>Up to £2,000</w:t>
            </w:r>
          </w:p>
        </w:tc>
      </w:tr>
      <w:tr w:rsidR="00A32BF6" w14:paraId="5747F8BD" w14:textId="77777777" w:rsidTr="00E14B63">
        <w:tc>
          <w:tcPr>
            <w:tcW w:w="2689" w:type="dxa"/>
          </w:tcPr>
          <w:p w14:paraId="1DB53EA1" w14:textId="77777777" w:rsidR="00A32BF6" w:rsidRDefault="00A32BF6" w:rsidP="00E14B63">
            <w:pPr>
              <w:spacing w:line="360" w:lineRule="auto"/>
              <w:rPr>
                <w:rFonts w:ascii="Arial" w:eastAsia="Times New Roman" w:hAnsi="Arial" w:cs="Arial"/>
              </w:rPr>
            </w:pPr>
            <w:r w:rsidRPr="007B24D0">
              <w:rPr>
                <w:rFonts w:ascii="Arial" w:eastAsia="Times New Roman" w:hAnsi="Arial" w:cs="Arial"/>
                <w:b/>
                <w:bCs/>
              </w:rPr>
              <w:t>Application process:</w:t>
            </w:r>
          </w:p>
        </w:tc>
        <w:tc>
          <w:tcPr>
            <w:tcW w:w="7047" w:type="dxa"/>
            <w:gridSpan w:val="2"/>
          </w:tcPr>
          <w:p w14:paraId="4D3076BC" w14:textId="399A9105" w:rsidR="00A32BF6" w:rsidRDefault="00CE2905" w:rsidP="00E14B63">
            <w:pPr>
              <w:spacing w:line="360" w:lineRule="auto"/>
              <w:rPr>
                <w:rFonts w:ascii="Arial" w:eastAsia="Times New Roman" w:hAnsi="Arial" w:cs="Arial"/>
              </w:rPr>
            </w:pPr>
            <w:r>
              <w:rPr>
                <w:rFonts w:ascii="Arial" w:eastAsia="Times New Roman" w:hAnsi="Arial" w:cs="Arial"/>
              </w:rPr>
              <w:t>Online application form</w:t>
            </w:r>
          </w:p>
        </w:tc>
      </w:tr>
      <w:tr w:rsidR="00A32BF6" w14:paraId="6CA3300B" w14:textId="77777777" w:rsidTr="00E14B63">
        <w:tc>
          <w:tcPr>
            <w:tcW w:w="2689" w:type="dxa"/>
          </w:tcPr>
          <w:p w14:paraId="7F1E60D2" w14:textId="77777777" w:rsidR="00A32BF6" w:rsidRPr="007B24D0" w:rsidRDefault="00A32BF6" w:rsidP="00E14B63">
            <w:pPr>
              <w:spacing w:line="360" w:lineRule="auto"/>
              <w:rPr>
                <w:rFonts w:ascii="Arial" w:eastAsia="Times New Roman" w:hAnsi="Arial" w:cs="Arial"/>
                <w:b/>
                <w:bCs/>
              </w:rPr>
            </w:pPr>
            <w:r w:rsidRPr="007B24D0">
              <w:rPr>
                <w:rFonts w:ascii="Arial" w:eastAsia="Times New Roman" w:hAnsi="Arial" w:cs="Arial"/>
                <w:b/>
                <w:bCs/>
              </w:rPr>
              <w:t>Deadline:</w:t>
            </w:r>
          </w:p>
        </w:tc>
        <w:tc>
          <w:tcPr>
            <w:tcW w:w="7047" w:type="dxa"/>
            <w:gridSpan w:val="2"/>
          </w:tcPr>
          <w:p w14:paraId="4B754349" w14:textId="5A550D76" w:rsidR="00A32BF6" w:rsidRDefault="0065032A" w:rsidP="00E14B63">
            <w:pPr>
              <w:spacing w:line="360" w:lineRule="auto"/>
              <w:rPr>
                <w:rFonts w:ascii="Arial" w:eastAsia="Times New Roman" w:hAnsi="Arial" w:cs="Arial"/>
              </w:rPr>
            </w:pPr>
            <w:r>
              <w:rPr>
                <w:rFonts w:ascii="Arial" w:eastAsia="Times New Roman" w:hAnsi="Arial" w:cs="Arial"/>
              </w:rPr>
              <w:t>13</w:t>
            </w:r>
            <w:r w:rsidRPr="0065032A">
              <w:rPr>
                <w:rFonts w:ascii="Arial" w:eastAsia="Times New Roman" w:hAnsi="Arial" w:cs="Arial"/>
                <w:vertAlign w:val="superscript"/>
              </w:rPr>
              <w:t>th</w:t>
            </w:r>
            <w:r>
              <w:rPr>
                <w:rFonts w:ascii="Arial" w:eastAsia="Times New Roman" w:hAnsi="Arial" w:cs="Arial"/>
              </w:rPr>
              <w:t xml:space="preserve"> January 2025</w:t>
            </w:r>
          </w:p>
        </w:tc>
      </w:tr>
      <w:tr w:rsidR="00A32BF6" w14:paraId="3CB3E9E2" w14:textId="77777777" w:rsidTr="00E14B63">
        <w:tc>
          <w:tcPr>
            <w:tcW w:w="2689" w:type="dxa"/>
          </w:tcPr>
          <w:p w14:paraId="4B76FEBF" w14:textId="77777777" w:rsidR="00A32BF6" w:rsidRDefault="00A32BF6" w:rsidP="00E14B63">
            <w:pPr>
              <w:spacing w:line="360" w:lineRule="auto"/>
              <w:rPr>
                <w:rFonts w:ascii="Arial" w:eastAsia="Times New Roman" w:hAnsi="Arial" w:cs="Arial"/>
              </w:rPr>
            </w:pPr>
            <w:r w:rsidRPr="007B24D0">
              <w:rPr>
                <w:rFonts w:ascii="Arial" w:eastAsia="Times New Roman" w:hAnsi="Arial" w:cs="Arial"/>
                <w:b/>
                <w:bCs/>
              </w:rPr>
              <w:t>Contact:</w:t>
            </w:r>
          </w:p>
        </w:tc>
        <w:tc>
          <w:tcPr>
            <w:tcW w:w="7047" w:type="dxa"/>
            <w:gridSpan w:val="2"/>
          </w:tcPr>
          <w:p w14:paraId="61FCBE6B" w14:textId="32978B8D" w:rsidR="00A32BF6" w:rsidRDefault="004B03FC" w:rsidP="00E14B63">
            <w:pPr>
              <w:spacing w:line="360" w:lineRule="auto"/>
              <w:rPr>
                <w:rFonts w:ascii="Arial" w:eastAsia="Times New Roman" w:hAnsi="Arial" w:cs="Arial"/>
              </w:rPr>
            </w:pPr>
            <w:r>
              <w:rPr>
                <w:rFonts w:ascii="Arial" w:eastAsia="Times New Roman" w:hAnsi="Arial" w:cs="Arial"/>
              </w:rPr>
              <w:t>Tel</w:t>
            </w:r>
            <w:r w:rsidR="00FA4714">
              <w:rPr>
                <w:rFonts w:ascii="Arial" w:eastAsia="Times New Roman" w:hAnsi="Arial" w:cs="Arial"/>
              </w:rPr>
              <w:t>:</w:t>
            </w:r>
            <w:r>
              <w:rPr>
                <w:rFonts w:ascii="Arial" w:eastAsia="Times New Roman" w:hAnsi="Arial" w:cs="Arial"/>
              </w:rPr>
              <w:t xml:space="preserve"> </w:t>
            </w:r>
            <w:r w:rsidR="00FA4714" w:rsidRPr="00FA4714">
              <w:rPr>
                <w:rFonts w:ascii="Arial" w:eastAsia="Times New Roman" w:hAnsi="Arial" w:cs="Arial"/>
              </w:rPr>
              <w:t>01403 628892 Email</w:t>
            </w:r>
            <w:r w:rsidR="00FA4714">
              <w:rPr>
                <w:rFonts w:ascii="Arial" w:eastAsia="Times New Roman" w:hAnsi="Arial" w:cs="Arial"/>
              </w:rPr>
              <w:t>:</w:t>
            </w:r>
            <w:r w:rsidR="00FA4714">
              <w:rPr>
                <w:rFonts w:ascii="Arial" w:eastAsia="Times New Roman" w:hAnsi="Arial" w:cs="Arial"/>
                <w:b/>
                <w:bCs/>
              </w:rPr>
              <w:t xml:space="preserve"> </w:t>
            </w:r>
            <w:hyperlink r:id="rId35" w:history="1">
              <w:r w:rsidR="00FA4714" w:rsidRPr="001667AB">
                <w:rPr>
                  <w:rStyle w:val="Hyperlink"/>
                  <w:rFonts w:ascii="Arial" w:eastAsia="Times New Roman" w:hAnsi="Arial" w:cs="Arial"/>
                </w:rPr>
                <w:t>help@musicforall.org.uk</w:t>
              </w:r>
            </w:hyperlink>
          </w:p>
          <w:p w14:paraId="2F17BCD4" w14:textId="582C25CD" w:rsidR="00241770" w:rsidRDefault="00241770" w:rsidP="00E14B63">
            <w:pPr>
              <w:spacing w:line="360" w:lineRule="auto"/>
              <w:rPr>
                <w:rFonts w:ascii="Arial" w:eastAsia="Times New Roman" w:hAnsi="Arial" w:cs="Arial"/>
              </w:rPr>
            </w:pPr>
          </w:p>
        </w:tc>
      </w:tr>
      <w:tr w:rsidR="00A32BF6" w14:paraId="40CCD73E" w14:textId="77777777" w:rsidTr="00E14B63">
        <w:tc>
          <w:tcPr>
            <w:tcW w:w="2689" w:type="dxa"/>
          </w:tcPr>
          <w:p w14:paraId="5D2046E9" w14:textId="77777777" w:rsidR="00A32BF6" w:rsidRDefault="00A32BF6" w:rsidP="00E14B63">
            <w:pPr>
              <w:spacing w:line="360" w:lineRule="auto"/>
              <w:rPr>
                <w:rFonts w:ascii="Arial" w:eastAsia="Times New Roman" w:hAnsi="Arial" w:cs="Arial"/>
              </w:rPr>
            </w:pPr>
            <w:r w:rsidRPr="007B24D0">
              <w:rPr>
                <w:rFonts w:ascii="Arial" w:eastAsia="Times New Roman" w:hAnsi="Arial" w:cs="Arial"/>
                <w:b/>
                <w:bCs/>
              </w:rPr>
              <w:t>Website:</w:t>
            </w:r>
          </w:p>
        </w:tc>
        <w:tc>
          <w:tcPr>
            <w:tcW w:w="7047" w:type="dxa"/>
            <w:gridSpan w:val="2"/>
          </w:tcPr>
          <w:p w14:paraId="35474D37" w14:textId="0E9B2369" w:rsidR="00A32BF6" w:rsidRDefault="00241770" w:rsidP="00E14B63">
            <w:pPr>
              <w:spacing w:line="360" w:lineRule="auto"/>
              <w:rPr>
                <w:rFonts w:ascii="Arial" w:eastAsia="Times New Roman" w:hAnsi="Arial" w:cs="Arial"/>
              </w:rPr>
            </w:pPr>
            <w:hyperlink r:id="rId36" w:history="1">
              <w:r w:rsidRPr="001667AB">
                <w:rPr>
                  <w:rStyle w:val="Hyperlink"/>
                  <w:rFonts w:ascii="Arial" w:eastAsia="Times New Roman" w:hAnsi="Arial" w:cs="Arial"/>
                </w:rPr>
                <w:t>https://www.musicforall.org.uk/apply-for-funding/community-project-funding/</w:t>
              </w:r>
            </w:hyperlink>
          </w:p>
          <w:p w14:paraId="3A4D413F" w14:textId="68D0BFDA" w:rsidR="00241770" w:rsidRDefault="00241770" w:rsidP="00E14B63">
            <w:pPr>
              <w:spacing w:line="360" w:lineRule="auto"/>
              <w:rPr>
                <w:rFonts w:ascii="Arial" w:eastAsia="Times New Roman" w:hAnsi="Arial" w:cs="Arial"/>
              </w:rPr>
            </w:pPr>
          </w:p>
        </w:tc>
      </w:tr>
    </w:tbl>
    <w:p w14:paraId="2D1B5C2F" w14:textId="61D95766" w:rsidR="00E65CB9" w:rsidRDefault="00E65CB9">
      <w:pPr>
        <w:spacing w:after="160" w:line="259" w:lineRule="auto"/>
        <w:rPr>
          <w:rFonts w:ascii="Arial" w:eastAsia="Arial" w:hAnsi="Arial" w:cs="Arial"/>
          <w:b/>
          <w:bCs/>
          <w:color w:val="008000"/>
          <w:sz w:val="36"/>
          <w:lang w:val="en-US" w:eastAsia="en-US" w:bidi="en-US"/>
        </w:rPr>
      </w:pPr>
      <w:bookmarkStart w:id="4" w:name="_CHILDREN_&amp;_YOUNG"/>
      <w:bookmarkStart w:id="5" w:name="_BAME"/>
      <w:bookmarkEnd w:id="4"/>
      <w:bookmarkEnd w:id="5"/>
    </w:p>
    <w:p w14:paraId="5B9A39C9" w14:textId="77777777" w:rsidR="00E65CB9" w:rsidRDefault="00E65CB9" w:rsidP="006A3CD1">
      <w:pPr>
        <w:pStyle w:val="Heading1"/>
        <w:spacing w:before="0" w:after="0" w:line="360" w:lineRule="auto"/>
      </w:pPr>
    </w:p>
    <w:tbl>
      <w:tblPr>
        <w:tblStyle w:val="TableGrid5"/>
        <w:tblW w:w="0" w:type="auto"/>
        <w:tblLook w:val="04A0" w:firstRow="1" w:lastRow="0" w:firstColumn="1" w:lastColumn="0" w:noHBand="0" w:noVBand="1"/>
      </w:tblPr>
      <w:tblGrid>
        <w:gridCol w:w="2972"/>
        <w:gridCol w:w="2468"/>
        <w:gridCol w:w="4296"/>
      </w:tblGrid>
      <w:tr w:rsidR="004C5DDE" w:rsidRPr="007F3AA3" w14:paraId="787D8CD9" w14:textId="77777777">
        <w:tc>
          <w:tcPr>
            <w:tcW w:w="5440" w:type="dxa"/>
            <w:gridSpan w:val="2"/>
            <w:vAlign w:val="center"/>
          </w:tcPr>
          <w:p w14:paraId="4E7622DE" w14:textId="77777777" w:rsidR="004C5DDE" w:rsidRPr="007F3AA3" w:rsidRDefault="004C5DDE">
            <w:pPr>
              <w:spacing w:line="360" w:lineRule="auto"/>
              <w:rPr>
                <w:rFonts w:ascii="Arial" w:eastAsia="Times New Roman" w:hAnsi="Arial" w:cs="Arial"/>
                <w:b/>
                <w:bCs/>
                <w:noProof/>
                <w:color w:val="7030A0"/>
              </w:rPr>
            </w:pPr>
            <w:r w:rsidRPr="007F3AA3">
              <w:rPr>
                <w:rFonts w:ascii="Arial" w:eastAsia="Times New Roman" w:hAnsi="Arial" w:cs="Arial"/>
                <w:b/>
                <w:bCs/>
                <w:noProof/>
                <w:color w:val="7030A0"/>
                <w:sz w:val="28"/>
              </w:rPr>
              <w:t>Theatres Trust Small Grant Scheme</w:t>
            </w:r>
          </w:p>
        </w:tc>
        <w:tc>
          <w:tcPr>
            <w:tcW w:w="4296" w:type="dxa"/>
          </w:tcPr>
          <w:p w14:paraId="25246DD9" w14:textId="77777777" w:rsidR="004C5DDE" w:rsidRPr="007F3AA3" w:rsidRDefault="004C5DDE">
            <w:pPr>
              <w:spacing w:line="360" w:lineRule="auto"/>
              <w:jc w:val="center"/>
              <w:rPr>
                <w:rFonts w:ascii="Arial" w:eastAsia="Times New Roman" w:hAnsi="Arial" w:cs="Arial"/>
              </w:rPr>
            </w:pPr>
            <w:r w:rsidRPr="007F3AA3">
              <w:rPr>
                <w:rFonts w:ascii="Arial" w:eastAsia="Times New Roman" w:hAnsi="Arial" w:cs="Arial"/>
                <w:noProof/>
              </w:rPr>
              <w:drawing>
                <wp:anchor distT="0" distB="0" distL="114300" distR="114300" simplePos="0" relativeHeight="251658246" behindDoc="0" locked="0" layoutInCell="1" allowOverlap="1" wp14:anchorId="0C3FF0A5" wp14:editId="0BFFA297">
                  <wp:simplePos x="0" y="0"/>
                  <wp:positionH relativeFrom="column">
                    <wp:posOffset>578842</wp:posOffset>
                  </wp:positionH>
                  <wp:positionV relativeFrom="paragraph">
                    <wp:posOffset>47008</wp:posOffset>
                  </wp:positionV>
                  <wp:extent cx="1488602" cy="827111"/>
                  <wp:effectExtent l="0" t="0" r="0" b="0"/>
                  <wp:wrapNone/>
                  <wp:docPr id="38" name="Picture 38" descr="C:\Users\SarahThornton\AppData\Local\Microsoft\Windows\INetCache\Content.MSO\3BFD6E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arahThornton\AppData\Local\Microsoft\Windows\INetCache\Content.MSO\3BFD6E70.tm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88602" cy="827111"/>
                          </a:xfrm>
                          <a:prstGeom prst="rect">
                            <a:avLst/>
                          </a:prstGeom>
                          <a:noFill/>
                          <a:ln>
                            <a:noFill/>
                          </a:ln>
                        </pic:spPr>
                      </pic:pic>
                    </a:graphicData>
                  </a:graphic>
                </wp:anchor>
              </w:drawing>
            </w:r>
          </w:p>
          <w:p w14:paraId="0196F773" w14:textId="77777777" w:rsidR="004C5DDE" w:rsidRPr="007F3AA3" w:rsidRDefault="004C5DDE">
            <w:pPr>
              <w:spacing w:line="360" w:lineRule="auto"/>
              <w:jc w:val="center"/>
              <w:rPr>
                <w:rFonts w:ascii="Arial" w:eastAsia="Times New Roman" w:hAnsi="Arial" w:cs="Arial"/>
              </w:rPr>
            </w:pPr>
          </w:p>
          <w:p w14:paraId="179FB38C" w14:textId="77777777" w:rsidR="004C5DDE" w:rsidRPr="007F3AA3" w:rsidRDefault="004C5DDE">
            <w:pPr>
              <w:spacing w:line="360" w:lineRule="auto"/>
              <w:rPr>
                <w:rFonts w:ascii="Arial" w:eastAsia="Times New Roman" w:hAnsi="Arial" w:cs="Arial"/>
              </w:rPr>
            </w:pPr>
          </w:p>
          <w:p w14:paraId="64B7C13F" w14:textId="77777777" w:rsidR="004C5DDE" w:rsidRPr="007F3AA3" w:rsidRDefault="004C5DDE">
            <w:pPr>
              <w:spacing w:line="360" w:lineRule="auto"/>
              <w:rPr>
                <w:rFonts w:ascii="Arial" w:eastAsia="Times New Roman" w:hAnsi="Arial" w:cs="Arial"/>
              </w:rPr>
            </w:pPr>
          </w:p>
        </w:tc>
      </w:tr>
      <w:tr w:rsidR="004C5DDE" w:rsidRPr="007F3AA3" w14:paraId="395003A6" w14:textId="77777777">
        <w:trPr>
          <w:trHeight w:val="1178"/>
        </w:trPr>
        <w:tc>
          <w:tcPr>
            <w:tcW w:w="2972" w:type="dxa"/>
          </w:tcPr>
          <w:p w14:paraId="03916C34" w14:textId="77777777" w:rsidR="004C5DDE" w:rsidRPr="007F3AA3" w:rsidRDefault="004C5DDE">
            <w:pPr>
              <w:spacing w:line="360" w:lineRule="auto"/>
              <w:rPr>
                <w:rFonts w:ascii="Arial" w:eastAsia="Times New Roman" w:hAnsi="Arial" w:cs="Arial"/>
              </w:rPr>
            </w:pPr>
            <w:r w:rsidRPr="007F3AA3">
              <w:rPr>
                <w:rFonts w:ascii="Arial" w:hAnsi="Arial" w:cs="Arial"/>
                <w:b/>
                <w:bCs/>
              </w:rPr>
              <w:t>Aims/priorities:</w:t>
            </w:r>
          </w:p>
        </w:tc>
        <w:tc>
          <w:tcPr>
            <w:tcW w:w="6764" w:type="dxa"/>
            <w:gridSpan w:val="2"/>
          </w:tcPr>
          <w:p w14:paraId="7CF0B4AB" w14:textId="77777777" w:rsidR="004C5DDE" w:rsidRPr="007F3AA3" w:rsidRDefault="004C5DDE">
            <w:pPr>
              <w:pStyle w:val="NormalWeb"/>
              <w:shd w:val="clear" w:color="auto" w:fill="FFFFFF"/>
              <w:spacing w:before="0" w:beforeAutospacing="0" w:after="0" w:afterAutospacing="0" w:line="360" w:lineRule="auto"/>
              <w:rPr>
                <w:rFonts w:ascii="Arial" w:hAnsi="Arial" w:cs="Arial"/>
                <w:color w:val="282828"/>
              </w:rPr>
            </w:pPr>
            <w:r w:rsidRPr="007F3AA3">
              <w:rPr>
                <w:rFonts w:ascii="Arial" w:hAnsi="Arial" w:cs="Arial"/>
                <w:color w:val="282828"/>
              </w:rPr>
              <w:t>The scheme aims to fund small capital improvements to theatres run by charities and not-for-profit groups that will make a big impact to a theatre's resilience, sustainability or accessibility, or to improving the diversity of audiences</w:t>
            </w:r>
          </w:p>
        </w:tc>
      </w:tr>
      <w:tr w:rsidR="004C5DDE" w:rsidRPr="007F3AA3" w14:paraId="566B0281" w14:textId="77777777">
        <w:tc>
          <w:tcPr>
            <w:tcW w:w="2972" w:type="dxa"/>
          </w:tcPr>
          <w:p w14:paraId="4DA8D723" w14:textId="77777777" w:rsidR="004C5DDE" w:rsidRPr="007F3AA3" w:rsidRDefault="004C5DDE">
            <w:pPr>
              <w:spacing w:line="360" w:lineRule="auto"/>
              <w:rPr>
                <w:rFonts w:ascii="Arial" w:eastAsia="Times New Roman" w:hAnsi="Arial" w:cs="Arial"/>
              </w:rPr>
            </w:pPr>
            <w:r w:rsidRPr="007F3AA3">
              <w:rPr>
                <w:rFonts w:ascii="Arial" w:eastAsia="Times New Roman" w:hAnsi="Arial" w:cs="Arial"/>
                <w:b/>
                <w:bCs/>
              </w:rPr>
              <w:t>Who can apply?</w:t>
            </w:r>
          </w:p>
        </w:tc>
        <w:tc>
          <w:tcPr>
            <w:tcW w:w="6764" w:type="dxa"/>
            <w:gridSpan w:val="2"/>
          </w:tcPr>
          <w:p w14:paraId="61523FC4" w14:textId="77777777" w:rsidR="004C5DDE" w:rsidRPr="007F3AA3" w:rsidRDefault="004C5DDE">
            <w:pPr>
              <w:shd w:val="clear" w:color="auto" w:fill="FFFFFF"/>
              <w:spacing w:line="360" w:lineRule="auto"/>
              <w:rPr>
                <w:rFonts w:ascii="Arial" w:eastAsia="Times New Roman" w:hAnsi="Arial" w:cs="Arial"/>
                <w:color w:val="282828"/>
              </w:rPr>
            </w:pPr>
            <w:r w:rsidRPr="007F3AA3">
              <w:rPr>
                <w:rFonts w:ascii="Arial" w:eastAsia="Times New Roman" w:hAnsi="Arial" w:cs="Arial"/>
                <w:color w:val="282828"/>
              </w:rPr>
              <w:t>To be eligible, applicants must meet the following requirements:</w:t>
            </w:r>
          </w:p>
          <w:p w14:paraId="2B652B2E" w14:textId="77777777" w:rsidR="004C5DDE" w:rsidRPr="007F3AA3" w:rsidRDefault="004C5DDE">
            <w:pPr>
              <w:numPr>
                <w:ilvl w:val="0"/>
                <w:numId w:val="16"/>
              </w:numPr>
              <w:shd w:val="clear" w:color="auto" w:fill="FFFFFF"/>
              <w:spacing w:line="360" w:lineRule="auto"/>
              <w:rPr>
                <w:rFonts w:ascii="Arial" w:eastAsia="Times New Roman" w:hAnsi="Arial" w:cs="Arial"/>
                <w:color w:val="282828"/>
              </w:rPr>
            </w:pPr>
            <w:r w:rsidRPr="007F3AA3">
              <w:rPr>
                <w:rFonts w:ascii="Arial" w:eastAsia="Times New Roman" w:hAnsi="Arial" w:cs="Arial"/>
                <w:color w:val="282828"/>
              </w:rPr>
              <w:t>Own or manage theatres with titles or signed leases of more than five years on buildings in England, Scotland, Wales or Northern Ireland.</w:t>
            </w:r>
          </w:p>
          <w:p w14:paraId="6336498B" w14:textId="77777777" w:rsidR="004C5DDE" w:rsidRPr="007F3AA3" w:rsidRDefault="004C5DDE">
            <w:pPr>
              <w:numPr>
                <w:ilvl w:val="0"/>
                <w:numId w:val="16"/>
              </w:numPr>
              <w:shd w:val="clear" w:color="auto" w:fill="FFFFFF"/>
              <w:spacing w:line="360" w:lineRule="auto"/>
              <w:rPr>
                <w:rFonts w:ascii="Arial" w:eastAsia="Times New Roman" w:hAnsi="Arial" w:cs="Arial"/>
                <w:color w:val="282828"/>
              </w:rPr>
            </w:pPr>
            <w:r w:rsidRPr="007F3AA3">
              <w:rPr>
                <w:rFonts w:ascii="Arial" w:eastAsia="Times New Roman" w:hAnsi="Arial" w:cs="Arial"/>
                <w:color w:val="282828"/>
              </w:rPr>
              <w:t>Demonstrate that they run a regular theatre programme of professional, community and/or amateur work presenting no less than 30 performances a year.</w:t>
            </w:r>
          </w:p>
          <w:p w14:paraId="34B03E6D" w14:textId="77777777" w:rsidR="004C5DDE" w:rsidRPr="007F3AA3" w:rsidRDefault="004C5DDE">
            <w:pPr>
              <w:numPr>
                <w:ilvl w:val="0"/>
                <w:numId w:val="16"/>
              </w:numPr>
              <w:shd w:val="clear" w:color="auto" w:fill="FFFFFF"/>
              <w:spacing w:line="360" w:lineRule="auto"/>
              <w:rPr>
                <w:rFonts w:ascii="Arial" w:eastAsia="Times New Roman" w:hAnsi="Arial" w:cs="Arial"/>
                <w:color w:val="282828"/>
              </w:rPr>
            </w:pPr>
            <w:r w:rsidRPr="007F3AA3">
              <w:rPr>
                <w:rFonts w:ascii="Arial" w:eastAsia="Times New Roman" w:hAnsi="Arial" w:cs="Arial"/>
                <w:color w:val="282828"/>
              </w:rPr>
              <w:t>Have a bona fide UK charitable or not-for-profit legal structure and be able to provide certified or audited accounts for at least two years.</w:t>
            </w:r>
          </w:p>
          <w:p w14:paraId="6857A8C6" w14:textId="77777777" w:rsidR="004C5DDE" w:rsidRPr="007F3AA3" w:rsidRDefault="004C5DDE">
            <w:pPr>
              <w:shd w:val="clear" w:color="auto" w:fill="FFFFFF"/>
              <w:spacing w:line="360" w:lineRule="auto"/>
              <w:rPr>
                <w:rFonts w:ascii="Arial" w:eastAsia="Times New Roman" w:hAnsi="Arial" w:cs="Arial"/>
                <w:color w:val="282828"/>
              </w:rPr>
            </w:pPr>
            <w:r w:rsidRPr="007F3AA3">
              <w:rPr>
                <w:rFonts w:ascii="Arial" w:eastAsia="Times New Roman" w:hAnsi="Arial" w:cs="Arial"/>
                <w:color w:val="282828"/>
              </w:rPr>
              <w:t>Eligible projects include:</w:t>
            </w:r>
          </w:p>
          <w:p w14:paraId="05F29138" w14:textId="77777777" w:rsidR="004C5DDE" w:rsidRPr="007F3AA3" w:rsidRDefault="004C5DDE">
            <w:pPr>
              <w:numPr>
                <w:ilvl w:val="0"/>
                <w:numId w:val="17"/>
              </w:numPr>
              <w:shd w:val="clear" w:color="auto" w:fill="FFFFFF"/>
              <w:spacing w:line="360" w:lineRule="auto"/>
              <w:rPr>
                <w:rFonts w:ascii="Arial" w:eastAsia="Times New Roman" w:hAnsi="Arial" w:cs="Arial"/>
                <w:color w:val="282828"/>
              </w:rPr>
            </w:pPr>
            <w:r w:rsidRPr="007F3AA3">
              <w:rPr>
                <w:rFonts w:ascii="Arial" w:eastAsia="Times New Roman" w:hAnsi="Arial" w:cs="Arial"/>
                <w:color w:val="282828"/>
              </w:rPr>
              <w:t>Improvements and repairs to the building fabric.</w:t>
            </w:r>
          </w:p>
          <w:p w14:paraId="45B9CA4A" w14:textId="77777777" w:rsidR="004C5DDE" w:rsidRPr="007F3AA3" w:rsidRDefault="004C5DDE">
            <w:pPr>
              <w:numPr>
                <w:ilvl w:val="0"/>
                <w:numId w:val="17"/>
              </w:numPr>
              <w:shd w:val="clear" w:color="auto" w:fill="FFFFFF"/>
              <w:spacing w:line="360" w:lineRule="auto"/>
              <w:rPr>
                <w:rFonts w:ascii="Arial" w:eastAsia="Times New Roman" w:hAnsi="Arial" w:cs="Arial"/>
                <w:color w:val="282828"/>
              </w:rPr>
            </w:pPr>
            <w:r w:rsidRPr="007F3AA3">
              <w:rPr>
                <w:rFonts w:ascii="Arial" w:eastAsia="Times New Roman" w:hAnsi="Arial" w:cs="Arial"/>
                <w:color w:val="282828"/>
              </w:rPr>
              <w:t>The installation of key plant and machinery.</w:t>
            </w:r>
          </w:p>
          <w:p w14:paraId="03925486" w14:textId="77777777" w:rsidR="004C5DDE" w:rsidRPr="007F3AA3" w:rsidRDefault="004C5DDE">
            <w:pPr>
              <w:numPr>
                <w:ilvl w:val="0"/>
                <w:numId w:val="17"/>
              </w:numPr>
              <w:shd w:val="clear" w:color="auto" w:fill="FFFFFF"/>
              <w:spacing w:line="360" w:lineRule="auto"/>
              <w:rPr>
                <w:rFonts w:ascii="Arial" w:eastAsia="Times New Roman" w:hAnsi="Arial" w:cs="Arial"/>
                <w:color w:val="282828"/>
              </w:rPr>
            </w:pPr>
            <w:r w:rsidRPr="007F3AA3">
              <w:rPr>
                <w:rFonts w:ascii="Arial" w:eastAsia="Times New Roman" w:hAnsi="Arial" w:cs="Arial"/>
                <w:color w:val="282828"/>
              </w:rPr>
              <w:t>The purchase of key equipment (not software) to improve digital infrastructure.</w:t>
            </w:r>
          </w:p>
          <w:p w14:paraId="1FC151C7" w14:textId="77777777" w:rsidR="004C5DDE" w:rsidRPr="007F3AA3" w:rsidRDefault="004C5DDE">
            <w:pPr>
              <w:shd w:val="clear" w:color="auto" w:fill="FFFFFF"/>
              <w:spacing w:line="360" w:lineRule="auto"/>
              <w:rPr>
                <w:rFonts w:ascii="Arial" w:eastAsia="Times New Roman" w:hAnsi="Arial" w:cs="Arial"/>
                <w:color w:val="282828"/>
              </w:rPr>
            </w:pPr>
            <w:r w:rsidRPr="007F3AA3">
              <w:rPr>
                <w:rFonts w:ascii="Arial" w:eastAsia="Times New Roman" w:hAnsi="Arial" w:cs="Arial"/>
                <w:color w:val="282828"/>
              </w:rPr>
              <w:t>This scheme will prioritise improvements to buildings that protect theatre use and remove barriers to participation and attendance.</w:t>
            </w:r>
          </w:p>
        </w:tc>
      </w:tr>
      <w:tr w:rsidR="004C5DDE" w:rsidRPr="007F3AA3" w14:paraId="1CE6AC08" w14:textId="77777777">
        <w:tc>
          <w:tcPr>
            <w:tcW w:w="2972" w:type="dxa"/>
          </w:tcPr>
          <w:p w14:paraId="624BE614" w14:textId="77777777" w:rsidR="004C5DDE" w:rsidRPr="007F3AA3" w:rsidRDefault="004C5DDE">
            <w:pPr>
              <w:spacing w:line="360" w:lineRule="auto"/>
              <w:rPr>
                <w:rFonts w:ascii="Arial" w:eastAsia="Times New Roman" w:hAnsi="Arial" w:cs="Arial"/>
              </w:rPr>
            </w:pPr>
            <w:r w:rsidRPr="007F3AA3">
              <w:rPr>
                <w:rFonts w:ascii="Arial" w:eastAsia="Times New Roman" w:hAnsi="Arial" w:cs="Arial"/>
                <w:b/>
                <w:bCs/>
              </w:rPr>
              <w:t>Grant amount:</w:t>
            </w:r>
          </w:p>
        </w:tc>
        <w:tc>
          <w:tcPr>
            <w:tcW w:w="6764" w:type="dxa"/>
            <w:gridSpan w:val="2"/>
          </w:tcPr>
          <w:p w14:paraId="14C67798" w14:textId="77777777" w:rsidR="004C5DDE" w:rsidRPr="007F3AA3" w:rsidRDefault="004C5DDE">
            <w:pPr>
              <w:spacing w:line="360" w:lineRule="auto"/>
              <w:rPr>
                <w:rFonts w:ascii="Arial" w:hAnsi="Arial" w:cs="Arial"/>
              </w:rPr>
            </w:pPr>
            <w:r w:rsidRPr="007F3AA3">
              <w:rPr>
                <w:rFonts w:ascii="Arial" w:hAnsi="Arial" w:cs="Arial"/>
                <w:color w:val="282828"/>
                <w:shd w:val="clear" w:color="auto" w:fill="FFFFFF"/>
              </w:rPr>
              <w:t>Grants of up to £5,000 are available.</w:t>
            </w:r>
          </w:p>
        </w:tc>
      </w:tr>
      <w:tr w:rsidR="004C5DDE" w:rsidRPr="007F3AA3" w14:paraId="14E36DEC" w14:textId="77777777">
        <w:tc>
          <w:tcPr>
            <w:tcW w:w="2972" w:type="dxa"/>
          </w:tcPr>
          <w:p w14:paraId="58627005" w14:textId="77777777" w:rsidR="004C5DDE" w:rsidRPr="007F3AA3" w:rsidRDefault="004C5DDE">
            <w:pPr>
              <w:spacing w:line="360" w:lineRule="auto"/>
              <w:rPr>
                <w:rFonts w:ascii="Arial" w:eastAsia="Times New Roman" w:hAnsi="Arial" w:cs="Arial"/>
              </w:rPr>
            </w:pPr>
            <w:r w:rsidRPr="007F3AA3">
              <w:rPr>
                <w:rFonts w:ascii="Arial" w:eastAsia="Times New Roman" w:hAnsi="Arial" w:cs="Arial"/>
                <w:b/>
                <w:bCs/>
              </w:rPr>
              <w:t>Application process:</w:t>
            </w:r>
          </w:p>
        </w:tc>
        <w:tc>
          <w:tcPr>
            <w:tcW w:w="6764" w:type="dxa"/>
            <w:gridSpan w:val="2"/>
          </w:tcPr>
          <w:p w14:paraId="537043BC" w14:textId="77777777" w:rsidR="004C5DDE" w:rsidRPr="007F3AA3" w:rsidRDefault="004C5DDE">
            <w:pPr>
              <w:shd w:val="clear" w:color="auto" w:fill="FFFFFF"/>
              <w:spacing w:line="360" w:lineRule="auto"/>
              <w:rPr>
                <w:rFonts w:ascii="Arial" w:eastAsia="Times New Roman" w:hAnsi="Arial" w:cs="Arial"/>
                <w:color w:val="282828"/>
              </w:rPr>
            </w:pPr>
            <w:r w:rsidRPr="007F3AA3">
              <w:rPr>
                <w:rFonts w:ascii="Arial" w:eastAsia="Times New Roman" w:hAnsi="Arial" w:cs="Arial"/>
                <w:color w:val="282828"/>
              </w:rPr>
              <w:t>Application forms are available to download from the Theatres Trust's website.</w:t>
            </w:r>
          </w:p>
        </w:tc>
      </w:tr>
      <w:tr w:rsidR="004C5DDE" w:rsidRPr="007F3AA3" w14:paraId="2A0092C8" w14:textId="77777777">
        <w:trPr>
          <w:trHeight w:val="289"/>
        </w:trPr>
        <w:tc>
          <w:tcPr>
            <w:tcW w:w="2972" w:type="dxa"/>
          </w:tcPr>
          <w:p w14:paraId="73FCBC6A" w14:textId="77777777" w:rsidR="004C5DDE" w:rsidRPr="00942393" w:rsidRDefault="004C5DDE">
            <w:pPr>
              <w:spacing w:line="360" w:lineRule="auto"/>
              <w:rPr>
                <w:rFonts w:ascii="Arial" w:eastAsia="Times New Roman" w:hAnsi="Arial" w:cs="Arial"/>
              </w:rPr>
            </w:pPr>
            <w:r w:rsidRPr="007F3AA3">
              <w:rPr>
                <w:rFonts w:ascii="Arial" w:eastAsia="Times New Roman" w:hAnsi="Arial" w:cs="Arial"/>
                <w:b/>
                <w:bCs/>
              </w:rPr>
              <w:t>Deadline:</w:t>
            </w:r>
          </w:p>
        </w:tc>
        <w:tc>
          <w:tcPr>
            <w:tcW w:w="6764" w:type="dxa"/>
            <w:gridSpan w:val="2"/>
          </w:tcPr>
          <w:p w14:paraId="41D52BDD" w14:textId="77777777" w:rsidR="004C5DDE" w:rsidRPr="007F3AA3" w:rsidRDefault="004C5DDE">
            <w:pPr>
              <w:shd w:val="clear" w:color="auto" w:fill="FFFFFF"/>
              <w:spacing w:line="360" w:lineRule="auto"/>
              <w:rPr>
                <w:rFonts w:ascii="Arial" w:eastAsia="Times New Roman" w:hAnsi="Arial" w:cs="Arial"/>
                <w:color w:val="282828"/>
              </w:rPr>
            </w:pPr>
            <w:r>
              <w:rPr>
                <w:rFonts w:ascii="Arial" w:eastAsia="Times New Roman" w:hAnsi="Arial" w:cs="Arial"/>
                <w:color w:val="282828"/>
              </w:rPr>
              <w:t>17 January</w:t>
            </w:r>
            <w:r w:rsidRPr="007F3AA3">
              <w:rPr>
                <w:rFonts w:ascii="Arial" w:eastAsia="Times New Roman" w:hAnsi="Arial" w:cs="Arial"/>
                <w:color w:val="282828"/>
              </w:rPr>
              <w:t xml:space="preserve"> 2024</w:t>
            </w:r>
            <w:r>
              <w:rPr>
                <w:rFonts w:ascii="Arial" w:eastAsia="Times New Roman" w:hAnsi="Arial" w:cs="Arial"/>
                <w:color w:val="282828"/>
              </w:rPr>
              <w:t>, 12pm</w:t>
            </w:r>
          </w:p>
        </w:tc>
      </w:tr>
      <w:tr w:rsidR="004C5DDE" w:rsidRPr="007F3AA3" w14:paraId="6E57038A" w14:textId="77777777">
        <w:tc>
          <w:tcPr>
            <w:tcW w:w="2972" w:type="dxa"/>
          </w:tcPr>
          <w:p w14:paraId="730BBFCC" w14:textId="77777777" w:rsidR="004C5DDE" w:rsidRPr="007F3AA3" w:rsidRDefault="004C5DDE">
            <w:pPr>
              <w:spacing w:line="360" w:lineRule="auto"/>
              <w:rPr>
                <w:rFonts w:ascii="Arial" w:eastAsia="Times New Roman" w:hAnsi="Arial" w:cs="Arial"/>
              </w:rPr>
            </w:pPr>
            <w:r w:rsidRPr="007F3AA3">
              <w:rPr>
                <w:rFonts w:ascii="Arial" w:eastAsia="Times New Roman" w:hAnsi="Arial" w:cs="Arial"/>
                <w:b/>
                <w:bCs/>
              </w:rPr>
              <w:t>Contact:</w:t>
            </w:r>
          </w:p>
        </w:tc>
        <w:tc>
          <w:tcPr>
            <w:tcW w:w="6764" w:type="dxa"/>
            <w:gridSpan w:val="2"/>
          </w:tcPr>
          <w:p w14:paraId="24C9D758" w14:textId="77777777" w:rsidR="004C5DDE" w:rsidRPr="007F3AA3" w:rsidRDefault="004C5DDE">
            <w:pPr>
              <w:shd w:val="clear" w:color="auto" w:fill="FFFFFF"/>
              <w:spacing w:line="360" w:lineRule="auto"/>
              <w:rPr>
                <w:rFonts w:ascii="Arial" w:eastAsia="Times New Roman" w:hAnsi="Arial" w:cs="Arial"/>
              </w:rPr>
            </w:pPr>
            <w:r w:rsidRPr="007F3AA3">
              <w:rPr>
                <w:rFonts w:ascii="Arial" w:hAnsi="Arial" w:cs="Arial"/>
                <w:color w:val="282828"/>
                <w:shd w:val="clear" w:color="auto" w:fill="FFFFFF"/>
              </w:rPr>
              <w:t>Tel: 020 7836 8591</w:t>
            </w:r>
            <w:r>
              <w:rPr>
                <w:rFonts w:ascii="Arial" w:hAnsi="Arial" w:cs="Arial"/>
                <w:color w:val="282828"/>
                <w:shd w:val="clear" w:color="auto" w:fill="FFFFFF"/>
              </w:rPr>
              <w:t xml:space="preserve"> </w:t>
            </w:r>
            <w:r w:rsidRPr="007F3AA3">
              <w:rPr>
                <w:rFonts w:ascii="Arial" w:hAnsi="Arial" w:cs="Arial"/>
                <w:color w:val="282828"/>
                <w:shd w:val="clear" w:color="auto" w:fill="FFFFFF"/>
              </w:rPr>
              <w:t>Email: </w:t>
            </w:r>
            <w:hyperlink r:id="rId38" w:history="1">
              <w:r w:rsidRPr="00137CA1">
                <w:rPr>
                  <w:rStyle w:val="Hyperlink"/>
                  <w:rFonts w:ascii="Arial" w:hAnsi="Arial" w:cs="Arial"/>
                  <w:shd w:val="clear" w:color="auto" w:fill="FFFFFF"/>
                </w:rPr>
                <w:t>grants@theatrestrust.org.uk</w:t>
              </w:r>
            </w:hyperlink>
            <w:r>
              <w:rPr>
                <w:rFonts w:ascii="Arial" w:hAnsi="Arial" w:cs="Arial"/>
                <w:color w:val="0A1F8F"/>
                <w:u w:val="single"/>
                <w:shd w:val="clear" w:color="auto" w:fill="FFFFFF"/>
              </w:rPr>
              <w:t xml:space="preserve"> </w:t>
            </w:r>
          </w:p>
        </w:tc>
      </w:tr>
      <w:tr w:rsidR="004C5DDE" w:rsidRPr="007F3AA3" w14:paraId="64EA515B" w14:textId="77777777">
        <w:tc>
          <w:tcPr>
            <w:tcW w:w="2972" w:type="dxa"/>
          </w:tcPr>
          <w:p w14:paraId="1B2FA44B" w14:textId="77777777" w:rsidR="004C5DDE" w:rsidRPr="007F3AA3" w:rsidRDefault="004C5DDE">
            <w:pPr>
              <w:spacing w:line="360" w:lineRule="auto"/>
              <w:rPr>
                <w:rFonts w:ascii="Arial" w:eastAsia="Times New Roman" w:hAnsi="Arial" w:cs="Arial"/>
              </w:rPr>
            </w:pPr>
            <w:r w:rsidRPr="007F3AA3">
              <w:rPr>
                <w:rFonts w:ascii="Arial" w:eastAsia="Times New Roman" w:hAnsi="Arial" w:cs="Arial"/>
                <w:b/>
                <w:bCs/>
              </w:rPr>
              <w:t>Website:</w:t>
            </w:r>
          </w:p>
        </w:tc>
        <w:tc>
          <w:tcPr>
            <w:tcW w:w="6764" w:type="dxa"/>
            <w:gridSpan w:val="2"/>
          </w:tcPr>
          <w:p w14:paraId="0DBE9F1A" w14:textId="77777777" w:rsidR="004C5DDE" w:rsidRPr="007F3AA3" w:rsidRDefault="004C5DDE">
            <w:pPr>
              <w:pStyle w:val="NoSpacing"/>
              <w:spacing w:line="360" w:lineRule="auto"/>
              <w:rPr>
                <w:rFonts w:cs="Arial"/>
                <w:b/>
                <w:bCs/>
              </w:rPr>
            </w:pPr>
            <w:r w:rsidRPr="007F3AA3">
              <w:rPr>
                <w:rFonts w:cs="Arial"/>
                <w:b/>
                <w:bCs/>
              </w:rPr>
              <w:t xml:space="preserve"> </w:t>
            </w:r>
            <w:hyperlink r:id="rId39" w:history="1">
              <w:r w:rsidRPr="007F3AA3">
                <w:rPr>
                  <w:rStyle w:val="Hyperlink"/>
                  <w:rFonts w:cs="Arial"/>
                </w:rPr>
                <w:t>https://www.theatrestrust.org.uk/smallgrants</w:t>
              </w:r>
            </w:hyperlink>
            <w:r w:rsidRPr="007F3AA3">
              <w:rPr>
                <w:rFonts w:cs="Arial"/>
              </w:rPr>
              <w:t xml:space="preserve"> </w:t>
            </w:r>
          </w:p>
        </w:tc>
      </w:tr>
    </w:tbl>
    <w:p w14:paraId="2583A2E0" w14:textId="77777777" w:rsidR="004C5DDE" w:rsidRDefault="004C5DDE" w:rsidP="006A3CD1">
      <w:pPr>
        <w:pStyle w:val="Heading1"/>
        <w:spacing w:before="0" w:after="0" w:line="360" w:lineRule="auto"/>
      </w:pPr>
    </w:p>
    <w:p w14:paraId="1A424E07" w14:textId="4CF6D48F" w:rsidR="00640E7D" w:rsidRDefault="00DB634A" w:rsidP="006A3CD1">
      <w:pPr>
        <w:pStyle w:val="Heading1"/>
        <w:spacing w:before="0" w:after="0" w:line="360" w:lineRule="auto"/>
      </w:pPr>
      <w:bookmarkStart w:id="6" w:name="_Toc185346477"/>
      <w:r w:rsidRPr="00DF72C4">
        <w:t>CHILDREN &amp; YOUNG PEOPLE</w:t>
      </w:r>
      <w:bookmarkEnd w:id="6"/>
      <w:r w:rsidRPr="00DF72C4">
        <w:t xml:space="preserve">   </w:t>
      </w:r>
    </w:p>
    <w:tbl>
      <w:tblPr>
        <w:tblStyle w:val="TableGrid"/>
        <w:tblW w:w="0" w:type="auto"/>
        <w:tblLook w:val="04A0" w:firstRow="1" w:lastRow="0" w:firstColumn="1" w:lastColumn="0" w:noHBand="0" w:noVBand="1"/>
      </w:tblPr>
      <w:tblGrid>
        <w:gridCol w:w="2405"/>
        <w:gridCol w:w="3725"/>
        <w:gridCol w:w="3606"/>
      </w:tblGrid>
      <w:tr w:rsidR="00D31374" w14:paraId="504EED0F" w14:textId="77777777" w:rsidTr="006409B0">
        <w:tc>
          <w:tcPr>
            <w:tcW w:w="8359" w:type="dxa"/>
            <w:gridSpan w:val="2"/>
            <w:vAlign w:val="center"/>
          </w:tcPr>
          <w:p w14:paraId="32F3981D" w14:textId="6043E681" w:rsidR="00D31374" w:rsidRPr="00CA3B7B" w:rsidRDefault="0073683B" w:rsidP="00C35008">
            <w:pPr>
              <w:spacing w:line="360" w:lineRule="auto"/>
              <w:rPr>
                <w:rFonts w:ascii="Arial" w:hAnsi="Arial" w:cs="Arial"/>
                <w:b/>
                <w:bCs/>
                <w:sz w:val="28"/>
                <w:szCs w:val="28"/>
              </w:rPr>
            </w:pPr>
            <w:r w:rsidRPr="00CA3B7B">
              <w:rPr>
                <w:rFonts w:ascii="Arial" w:hAnsi="Arial" w:cs="Arial"/>
                <w:b/>
                <w:bCs/>
                <w:color w:val="7030A0"/>
                <w:sz w:val="28"/>
                <w:szCs w:val="28"/>
              </w:rPr>
              <w:t>7 Stars Foundation</w:t>
            </w:r>
            <w:r w:rsidR="00294F24">
              <w:rPr>
                <w:rFonts w:ascii="Arial" w:hAnsi="Arial" w:cs="Arial"/>
                <w:b/>
                <w:bCs/>
                <w:color w:val="7030A0"/>
                <w:sz w:val="28"/>
                <w:szCs w:val="28"/>
              </w:rPr>
              <w:t xml:space="preserve"> </w:t>
            </w:r>
            <w:r w:rsidRPr="00CA3B7B">
              <w:rPr>
                <w:rFonts w:ascii="Arial" w:hAnsi="Arial" w:cs="Arial"/>
                <w:b/>
                <w:bCs/>
                <w:color w:val="7030A0"/>
                <w:sz w:val="28"/>
                <w:szCs w:val="28"/>
              </w:rPr>
              <w:t>- Project Funding</w:t>
            </w:r>
          </w:p>
        </w:tc>
        <w:tc>
          <w:tcPr>
            <w:tcW w:w="1377" w:type="dxa"/>
            <w:vAlign w:val="center"/>
          </w:tcPr>
          <w:p w14:paraId="78723457" w14:textId="42B6B340" w:rsidR="00D31374" w:rsidRPr="00AB24C3" w:rsidRDefault="00113D4C" w:rsidP="006409B0">
            <w:pPr>
              <w:spacing w:line="360" w:lineRule="auto"/>
              <w:jc w:val="center"/>
              <w:rPr>
                <w:rFonts w:cs="Arial"/>
              </w:rPr>
            </w:pPr>
            <w:r w:rsidRPr="00113D4C">
              <w:rPr>
                <w:rFonts w:cs="Arial"/>
                <w:noProof/>
              </w:rPr>
              <w:drawing>
                <wp:inline distT="0" distB="0" distL="0" distR="0" wp14:anchorId="76078307" wp14:editId="193A8926">
                  <wp:extent cx="2149026" cy="922100"/>
                  <wp:effectExtent l="0" t="0" r="3810" b="0"/>
                  <wp:docPr id="1723460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60238" name=""/>
                          <pic:cNvPicPr/>
                        </pic:nvPicPr>
                        <pic:blipFill>
                          <a:blip r:embed="rId40"/>
                          <a:stretch>
                            <a:fillRect/>
                          </a:stretch>
                        </pic:blipFill>
                        <pic:spPr>
                          <a:xfrm>
                            <a:off x="0" y="0"/>
                            <a:ext cx="2149026" cy="922100"/>
                          </a:xfrm>
                          <a:prstGeom prst="rect">
                            <a:avLst/>
                          </a:prstGeom>
                        </pic:spPr>
                      </pic:pic>
                    </a:graphicData>
                  </a:graphic>
                </wp:inline>
              </w:drawing>
            </w:r>
          </w:p>
        </w:tc>
      </w:tr>
      <w:tr w:rsidR="00C35008" w14:paraId="1469E082" w14:textId="77777777" w:rsidTr="00C35008">
        <w:tc>
          <w:tcPr>
            <w:tcW w:w="2689" w:type="dxa"/>
          </w:tcPr>
          <w:p w14:paraId="7EE9313C" w14:textId="77777777" w:rsidR="00C35008" w:rsidRPr="007B24D0" w:rsidRDefault="00C35008" w:rsidP="00C35008">
            <w:pPr>
              <w:spacing w:line="360" w:lineRule="auto"/>
              <w:rPr>
                <w:rFonts w:ascii="Arial" w:hAnsi="Arial" w:cs="Arial"/>
                <w:b/>
                <w:bCs/>
              </w:rPr>
            </w:pPr>
            <w:r w:rsidRPr="007B24D0">
              <w:rPr>
                <w:rFonts w:ascii="Arial" w:hAnsi="Arial" w:cs="Arial"/>
                <w:b/>
                <w:bCs/>
              </w:rPr>
              <w:t>Aims/priorities:</w:t>
            </w:r>
          </w:p>
        </w:tc>
        <w:tc>
          <w:tcPr>
            <w:tcW w:w="7047" w:type="dxa"/>
            <w:gridSpan w:val="2"/>
          </w:tcPr>
          <w:p w14:paraId="286251FD" w14:textId="77777777" w:rsidR="00C35008" w:rsidRPr="00294664" w:rsidRDefault="00294664" w:rsidP="00294664">
            <w:pPr>
              <w:spacing w:line="360" w:lineRule="auto"/>
              <w:rPr>
                <w:rFonts w:ascii="Arial" w:hAnsi="Arial" w:cs="Arial"/>
              </w:rPr>
            </w:pPr>
            <w:r w:rsidRPr="00294664">
              <w:rPr>
                <w:rFonts w:ascii="Arial" w:hAnsi="Arial" w:cs="Arial"/>
              </w:rPr>
              <w:t>Grants for charities to deliver a project for young people, aged 16 years old or under, aligned to our prioritised themes.</w:t>
            </w:r>
          </w:p>
          <w:p w14:paraId="3E18381B" w14:textId="486B4FA2" w:rsidR="00294664" w:rsidRPr="00A20A3E" w:rsidRDefault="00A20A3E" w:rsidP="00294664">
            <w:pPr>
              <w:spacing w:line="360" w:lineRule="auto"/>
              <w:rPr>
                <w:rFonts w:ascii="Arial" w:hAnsi="Arial" w:cs="Arial"/>
              </w:rPr>
            </w:pPr>
            <w:r w:rsidRPr="00A20A3E">
              <w:rPr>
                <w:rFonts w:cs="Arial"/>
              </w:rPr>
              <w:br/>
            </w:r>
            <w:r w:rsidRPr="00A20A3E">
              <w:rPr>
                <w:rFonts w:ascii="Arial" w:hAnsi="Arial" w:cs="Arial"/>
              </w:rPr>
              <w:t>Our grants are targeted to further the potential and opportunity of children and young people who are surviving abuse, at risk of or experiencing homelessness, caring for a loved one, and challenged by addiction (either personally or through a member of their family).</w:t>
            </w:r>
          </w:p>
          <w:p w14:paraId="5312D45D" w14:textId="74B4A84A" w:rsidR="00294664" w:rsidRPr="00294664" w:rsidRDefault="00294664" w:rsidP="00294664">
            <w:pPr>
              <w:spacing w:line="360" w:lineRule="auto"/>
              <w:rPr>
                <w:rFonts w:cs="Arial"/>
              </w:rPr>
            </w:pPr>
          </w:p>
        </w:tc>
      </w:tr>
      <w:tr w:rsidR="00C35008" w14:paraId="1EE232D3" w14:textId="77777777" w:rsidTr="00C35008">
        <w:tc>
          <w:tcPr>
            <w:tcW w:w="2689" w:type="dxa"/>
          </w:tcPr>
          <w:p w14:paraId="3CD6A435" w14:textId="77777777" w:rsidR="00C35008" w:rsidRDefault="00C35008" w:rsidP="00C35008">
            <w:pPr>
              <w:spacing w:line="360" w:lineRule="auto"/>
              <w:rPr>
                <w:rFonts w:ascii="Arial" w:eastAsia="Times New Roman" w:hAnsi="Arial" w:cs="Arial"/>
              </w:rPr>
            </w:pPr>
            <w:r w:rsidRPr="007B24D0">
              <w:rPr>
                <w:rFonts w:ascii="Arial" w:eastAsia="Times New Roman" w:hAnsi="Arial" w:cs="Arial"/>
                <w:b/>
                <w:bCs/>
              </w:rPr>
              <w:t>Who can apply?</w:t>
            </w:r>
          </w:p>
        </w:tc>
        <w:tc>
          <w:tcPr>
            <w:tcW w:w="7047" w:type="dxa"/>
            <w:gridSpan w:val="2"/>
          </w:tcPr>
          <w:p w14:paraId="70E4DEE6" w14:textId="77777777" w:rsidR="00A52BE9" w:rsidRPr="00A52BE9" w:rsidRDefault="00A52BE9" w:rsidP="00A52BE9">
            <w:pPr>
              <w:numPr>
                <w:ilvl w:val="0"/>
                <w:numId w:val="31"/>
              </w:numPr>
              <w:spacing w:line="360" w:lineRule="auto"/>
              <w:rPr>
                <w:rFonts w:ascii="Arial" w:eastAsia="Times New Roman" w:hAnsi="Arial" w:cs="Arial"/>
              </w:rPr>
            </w:pPr>
            <w:r w:rsidRPr="00A52BE9">
              <w:rPr>
                <w:rFonts w:ascii="Arial" w:eastAsia="Times New Roman" w:hAnsi="Arial" w:cs="Arial"/>
              </w:rPr>
              <w:t>Applicants must be from a registered charity across England</w:t>
            </w:r>
          </w:p>
          <w:p w14:paraId="174822C8" w14:textId="77777777" w:rsidR="00A52BE9" w:rsidRPr="00A52BE9" w:rsidRDefault="00A52BE9" w:rsidP="00A52BE9">
            <w:pPr>
              <w:numPr>
                <w:ilvl w:val="0"/>
                <w:numId w:val="31"/>
              </w:numPr>
              <w:spacing w:line="360" w:lineRule="auto"/>
              <w:rPr>
                <w:rFonts w:ascii="Arial" w:eastAsia="Times New Roman" w:hAnsi="Arial" w:cs="Arial"/>
              </w:rPr>
            </w:pPr>
            <w:r w:rsidRPr="00A52BE9">
              <w:rPr>
                <w:rFonts w:ascii="Arial" w:eastAsia="Times New Roman" w:hAnsi="Arial" w:cs="Arial"/>
              </w:rPr>
              <w:t>Applicants must have a turnover of under £1.5m</w:t>
            </w:r>
          </w:p>
          <w:p w14:paraId="456B04A2" w14:textId="77777777" w:rsidR="00A52BE9" w:rsidRPr="00A52BE9" w:rsidRDefault="00A52BE9" w:rsidP="00A52BE9">
            <w:pPr>
              <w:numPr>
                <w:ilvl w:val="0"/>
                <w:numId w:val="31"/>
              </w:numPr>
              <w:spacing w:line="360" w:lineRule="auto"/>
              <w:rPr>
                <w:rFonts w:ascii="Arial" w:eastAsia="Times New Roman" w:hAnsi="Arial" w:cs="Arial"/>
              </w:rPr>
            </w:pPr>
            <w:r w:rsidRPr="00A52BE9">
              <w:rPr>
                <w:rFonts w:ascii="Arial" w:eastAsia="Times New Roman" w:hAnsi="Arial" w:cs="Arial"/>
              </w:rPr>
              <w:t>Applicants must have delivered services pre 2020</w:t>
            </w:r>
          </w:p>
          <w:p w14:paraId="359D9A9C" w14:textId="77777777" w:rsidR="00A52BE9" w:rsidRPr="00A52BE9" w:rsidRDefault="00A52BE9" w:rsidP="00A52BE9">
            <w:pPr>
              <w:numPr>
                <w:ilvl w:val="0"/>
                <w:numId w:val="31"/>
              </w:numPr>
              <w:spacing w:line="360" w:lineRule="auto"/>
              <w:rPr>
                <w:rFonts w:ascii="Arial" w:eastAsia="Times New Roman" w:hAnsi="Arial" w:cs="Arial"/>
              </w:rPr>
            </w:pPr>
            <w:r w:rsidRPr="00A52BE9">
              <w:rPr>
                <w:rFonts w:ascii="Arial" w:eastAsia="Times New Roman" w:hAnsi="Arial" w:cs="Arial"/>
              </w:rPr>
              <w:t>Applicants must not be volunteer led</w:t>
            </w:r>
          </w:p>
          <w:p w14:paraId="7A4131C1" w14:textId="77777777" w:rsidR="00A52BE9" w:rsidRPr="00A52BE9" w:rsidRDefault="00A52BE9" w:rsidP="00A52BE9">
            <w:pPr>
              <w:numPr>
                <w:ilvl w:val="0"/>
                <w:numId w:val="31"/>
              </w:numPr>
              <w:spacing w:line="360" w:lineRule="auto"/>
              <w:rPr>
                <w:rFonts w:ascii="Arial" w:eastAsia="Times New Roman" w:hAnsi="Arial" w:cs="Arial"/>
              </w:rPr>
            </w:pPr>
            <w:r w:rsidRPr="00A52BE9">
              <w:rPr>
                <w:rFonts w:ascii="Arial" w:eastAsia="Times New Roman" w:hAnsi="Arial" w:cs="Arial"/>
              </w:rPr>
              <w:t>Applicants must not have more than 30% free reserves (in comparison to income)</w:t>
            </w:r>
          </w:p>
          <w:p w14:paraId="321EA636" w14:textId="77777777" w:rsidR="00A52BE9" w:rsidRPr="00A52BE9" w:rsidRDefault="00A52BE9" w:rsidP="00A52BE9">
            <w:pPr>
              <w:numPr>
                <w:ilvl w:val="0"/>
                <w:numId w:val="31"/>
              </w:numPr>
              <w:spacing w:line="360" w:lineRule="auto"/>
              <w:rPr>
                <w:rFonts w:ascii="Arial" w:eastAsia="Times New Roman" w:hAnsi="Arial" w:cs="Arial"/>
              </w:rPr>
            </w:pPr>
            <w:r w:rsidRPr="00A52BE9">
              <w:rPr>
                <w:rFonts w:ascii="Arial" w:eastAsia="Times New Roman" w:hAnsi="Arial" w:cs="Arial"/>
              </w:rPr>
              <w:t>Grants are available up to £2,500 for each award</w:t>
            </w:r>
          </w:p>
          <w:p w14:paraId="5CDB2B13" w14:textId="77777777" w:rsidR="00A52BE9" w:rsidRPr="00A52BE9" w:rsidRDefault="00A52BE9" w:rsidP="00A52BE9">
            <w:pPr>
              <w:numPr>
                <w:ilvl w:val="0"/>
                <w:numId w:val="31"/>
              </w:numPr>
              <w:spacing w:line="360" w:lineRule="auto"/>
              <w:rPr>
                <w:rFonts w:ascii="Arial" w:eastAsia="Times New Roman" w:hAnsi="Arial" w:cs="Arial"/>
              </w:rPr>
            </w:pPr>
            <w:r w:rsidRPr="00A52BE9">
              <w:rPr>
                <w:rFonts w:ascii="Arial" w:eastAsia="Times New Roman" w:hAnsi="Arial" w:cs="Arial"/>
              </w:rPr>
              <w:t>Grants are offered on a one-off basis</w:t>
            </w:r>
          </w:p>
          <w:p w14:paraId="11665BF3" w14:textId="56C6913D" w:rsidR="00C35008" w:rsidRDefault="00C35008" w:rsidP="00C35008">
            <w:pPr>
              <w:spacing w:line="360" w:lineRule="auto"/>
              <w:rPr>
                <w:rFonts w:ascii="Arial" w:eastAsia="Times New Roman" w:hAnsi="Arial" w:cs="Arial"/>
              </w:rPr>
            </w:pPr>
          </w:p>
        </w:tc>
      </w:tr>
      <w:tr w:rsidR="00C35008" w14:paraId="1DC743CC" w14:textId="77777777" w:rsidTr="00C35008">
        <w:tc>
          <w:tcPr>
            <w:tcW w:w="2689" w:type="dxa"/>
          </w:tcPr>
          <w:p w14:paraId="66C48F4F" w14:textId="77777777" w:rsidR="00C35008" w:rsidRDefault="00C35008" w:rsidP="00C35008">
            <w:pPr>
              <w:spacing w:line="360" w:lineRule="auto"/>
              <w:rPr>
                <w:rFonts w:ascii="Arial" w:eastAsia="Times New Roman" w:hAnsi="Arial" w:cs="Arial"/>
              </w:rPr>
            </w:pPr>
            <w:r w:rsidRPr="007B24D0">
              <w:rPr>
                <w:rFonts w:ascii="Arial" w:eastAsia="Times New Roman" w:hAnsi="Arial" w:cs="Arial"/>
                <w:b/>
                <w:bCs/>
              </w:rPr>
              <w:t>Grant amount:</w:t>
            </w:r>
          </w:p>
        </w:tc>
        <w:tc>
          <w:tcPr>
            <w:tcW w:w="7047" w:type="dxa"/>
            <w:gridSpan w:val="2"/>
          </w:tcPr>
          <w:p w14:paraId="1DBAAE8E" w14:textId="1F5E276B" w:rsidR="00C35008" w:rsidRDefault="00A52BE9" w:rsidP="00C35008">
            <w:pPr>
              <w:spacing w:line="360" w:lineRule="auto"/>
              <w:rPr>
                <w:rFonts w:ascii="Arial" w:eastAsia="Times New Roman" w:hAnsi="Arial" w:cs="Arial"/>
              </w:rPr>
            </w:pPr>
            <w:r>
              <w:rPr>
                <w:rFonts w:ascii="Arial" w:eastAsia="Times New Roman" w:hAnsi="Arial" w:cs="Arial"/>
              </w:rPr>
              <w:t>Up to £2,500</w:t>
            </w:r>
          </w:p>
        </w:tc>
      </w:tr>
      <w:tr w:rsidR="00C35008" w14:paraId="721C039A" w14:textId="77777777" w:rsidTr="00C35008">
        <w:tc>
          <w:tcPr>
            <w:tcW w:w="2689" w:type="dxa"/>
          </w:tcPr>
          <w:p w14:paraId="0080A428" w14:textId="77777777" w:rsidR="00C35008" w:rsidRDefault="00C35008" w:rsidP="00C35008">
            <w:pPr>
              <w:spacing w:line="360" w:lineRule="auto"/>
              <w:rPr>
                <w:rFonts w:ascii="Arial" w:eastAsia="Times New Roman" w:hAnsi="Arial" w:cs="Arial"/>
              </w:rPr>
            </w:pPr>
            <w:r w:rsidRPr="007B24D0">
              <w:rPr>
                <w:rFonts w:ascii="Arial" w:eastAsia="Times New Roman" w:hAnsi="Arial" w:cs="Arial"/>
                <w:b/>
                <w:bCs/>
              </w:rPr>
              <w:t>Application process:</w:t>
            </w:r>
          </w:p>
        </w:tc>
        <w:tc>
          <w:tcPr>
            <w:tcW w:w="7047" w:type="dxa"/>
            <w:gridSpan w:val="2"/>
          </w:tcPr>
          <w:p w14:paraId="62264B1A" w14:textId="3C1F5189" w:rsidR="00C35008" w:rsidRDefault="00A52BE9" w:rsidP="00C35008">
            <w:pPr>
              <w:spacing w:line="360" w:lineRule="auto"/>
              <w:rPr>
                <w:rFonts w:ascii="Arial" w:eastAsia="Times New Roman" w:hAnsi="Arial" w:cs="Arial"/>
              </w:rPr>
            </w:pPr>
            <w:r>
              <w:rPr>
                <w:rFonts w:ascii="Arial" w:eastAsia="Times New Roman" w:hAnsi="Arial" w:cs="Arial"/>
              </w:rPr>
              <w:t>Online application form</w:t>
            </w:r>
          </w:p>
        </w:tc>
      </w:tr>
      <w:tr w:rsidR="00C35008" w14:paraId="43D2826F" w14:textId="77777777" w:rsidTr="00C35008">
        <w:tc>
          <w:tcPr>
            <w:tcW w:w="2689" w:type="dxa"/>
          </w:tcPr>
          <w:p w14:paraId="37C32A79" w14:textId="77777777" w:rsidR="00C35008" w:rsidRPr="007B24D0" w:rsidRDefault="00C35008" w:rsidP="00C35008">
            <w:pPr>
              <w:spacing w:line="360" w:lineRule="auto"/>
              <w:rPr>
                <w:rFonts w:ascii="Arial" w:eastAsia="Times New Roman" w:hAnsi="Arial" w:cs="Arial"/>
                <w:b/>
                <w:bCs/>
              </w:rPr>
            </w:pPr>
            <w:r w:rsidRPr="007B24D0">
              <w:rPr>
                <w:rFonts w:ascii="Arial" w:eastAsia="Times New Roman" w:hAnsi="Arial" w:cs="Arial"/>
                <w:b/>
                <w:bCs/>
              </w:rPr>
              <w:t>Deadline:</w:t>
            </w:r>
          </w:p>
        </w:tc>
        <w:tc>
          <w:tcPr>
            <w:tcW w:w="7047" w:type="dxa"/>
            <w:gridSpan w:val="2"/>
          </w:tcPr>
          <w:p w14:paraId="554143CA" w14:textId="48B62E2B" w:rsidR="00C35008" w:rsidRDefault="0073683B" w:rsidP="00C35008">
            <w:pPr>
              <w:spacing w:line="360" w:lineRule="auto"/>
              <w:rPr>
                <w:rFonts w:ascii="Arial" w:eastAsia="Times New Roman" w:hAnsi="Arial" w:cs="Arial"/>
              </w:rPr>
            </w:pPr>
            <w:r>
              <w:rPr>
                <w:rFonts w:ascii="Arial" w:eastAsia="Times New Roman" w:hAnsi="Arial" w:cs="Arial"/>
              </w:rPr>
              <w:t>5</w:t>
            </w:r>
            <w:r w:rsidRPr="0073683B">
              <w:rPr>
                <w:rFonts w:ascii="Arial" w:eastAsia="Times New Roman" w:hAnsi="Arial" w:cs="Arial"/>
                <w:vertAlign w:val="superscript"/>
              </w:rPr>
              <w:t>th</w:t>
            </w:r>
            <w:r>
              <w:rPr>
                <w:rFonts w:ascii="Arial" w:eastAsia="Times New Roman" w:hAnsi="Arial" w:cs="Arial"/>
              </w:rPr>
              <w:t xml:space="preserve"> February 2025</w:t>
            </w:r>
          </w:p>
        </w:tc>
      </w:tr>
      <w:tr w:rsidR="00C35008" w14:paraId="4C3823C4" w14:textId="77777777" w:rsidTr="00C35008">
        <w:tc>
          <w:tcPr>
            <w:tcW w:w="2689" w:type="dxa"/>
          </w:tcPr>
          <w:p w14:paraId="7DE2C54C" w14:textId="77777777" w:rsidR="00C35008" w:rsidRDefault="00C35008" w:rsidP="00C35008">
            <w:pPr>
              <w:spacing w:line="360" w:lineRule="auto"/>
              <w:rPr>
                <w:rFonts w:ascii="Arial" w:eastAsia="Times New Roman" w:hAnsi="Arial" w:cs="Arial"/>
              </w:rPr>
            </w:pPr>
            <w:r w:rsidRPr="007B24D0">
              <w:rPr>
                <w:rFonts w:ascii="Arial" w:eastAsia="Times New Roman" w:hAnsi="Arial" w:cs="Arial"/>
                <w:b/>
                <w:bCs/>
              </w:rPr>
              <w:t>Contact:</w:t>
            </w:r>
          </w:p>
        </w:tc>
        <w:tc>
          <w:tcPr>
            <w:tcW w:w="7047" w:type="dxa"/>
            <w:gridSpan w:val="2"/>
          </w:tcPr>
          <w:p w14:paraId="7FB7E0CD" w14:textId="05C23457" w:rsidR="00C35008" w:rsidRDefault="00CA3B7B" w:rsidP="00C35008">
            <w:pPr>
              <w:spacing w:line="360" w:lineRule="auto"/>
              <w:rPr>
                <w:rFonts w:ascii="Arial" w:eastAsia="Times New Roman" w:hAnsi="Arial" w:cs="Arial"/>
              </w:rPr>
            </w:pPr>
            <w:hyperlink r:id="rId41" w:tooltip="This link may open a new window" w:history="1">
              <w:r w:rsidRPr="00CA3B7B">
                <w:rPr>
                  <w:rStyle w:val="Hyperlink"/>
                  <w:rFonts w:ascii="Arial" w:eastAsia="Times New Roman" w:hAnsi="Arial" w:cs="Arial"/>
                </w:rPr>
                <w:t>info@the7starsfoundation.co.uk</w:t>
              </w:r>
            </w:hyperlink>
          </w:p>
        </w:tc>
      </w:tr>
      <w:tr w:rsidR="00C35008" w14:paraId="6F88A6E0" w14:textId="77777777" w:rsidTr="00C35008">
        <w:tc>
          <w:tcPr>
            <w:tcW w:w="2689" w:type="dxa"/>
          </w:tcPr>
          <w:p w14:paraId="20C0E375" w14:textId="77777777" w:rsidR="00C35008" w:rsidRDefault="00C35008" w:rsidP="00C35008">
            <w:pPr>
              <w:spacing w:line="360" w:lineRule="auto"/>
              <w:rPr>
                <w:rFonts w:ascii="Arial" w:eastAsia="Times New Roman" w:hAnsi="Arial" w:cs="Arial"/>
              </w:rPr>
            </w:pPr>
            <w:r w:rsidRPr="007B24D0">
              <w:rPr>
                <w:rFonts w:ascii="Arial" w:eastAsia="Times New Roman" w:hAnsi="Arial" w:cs="Arial"/>
                <w:b/>
                <w:bCs/>
              </w:rPr>
              <w:t>Website:</w:t>
            </w:r>
          </w:p>
        </w:tc>
        <w:tc>
          <w:tcPr>
            <w:tcW w:w="7047" w:type="dxa"/>
            <w:gridSpan w:val="2"/>
          </w:tcPr>
          <w:p w14:paraId="397BE692" w14:textId="26B5AC25" w:rsidR="00C35008" w:rsidRDefault="0029454E" w:rsidP="00C35008">
            <w:pPr>
              <w:spacing w:line="360" w:lineRule="auto"/>
              <w:rPr>
                <w:rFonts w:ascii="Arial" w:eastAsia="Times New Roman" w:hAnsi="Arial" w:cs="Arial"/>
              </w:rPr>
            </w:pPr>
            <w:hyperlink r:id="rId42" w:history="1">
              <w:r w:rsidRPr="001667AB">
                <w:rPr>
                  <w:rStyle w:val="Hyperlink"/>
                  <w:rFonts w:ascii="Arial" w:eastAsia="Times New Roman" w:hAnsi="Arial" w:cs="Arial"/>
                </w:rPr>
                <w:t>https://the7starsfoundation.co.uk/apply-for-funding</w:t>
              </w:r>
            </w:hyperlink>
          </w:p>
          <w:p w14:paraId="22E2BD66" w14:textId="4E96690D" w:rsidR="0029454E" w:rsidRDefault="0029454E" w:rsidP="00C35008">
            <w:pPr>
              <w:spacing w:line="360" w:lineRule="auto"/>
              <w:rPr>
                <w:rFonts w:ascii="Arial" w:eastAsia="Times New Roman" w:hAnsi="Arial" w:cs="Arial"/>
              </w:rPr>
            </w:pPr>
          </w:p>
        </w:tc>
      </w:tr>
    </w:tbl>
    <w:p w14:paraId="5893A492" w14:textId="4BFB47B6" w:rsidR="00DC59B7" w:rsidRDefault="00DC59B7" w:rsidP="006A3CD1">
      <w:pPr>
        <w:pStyle w:val="Heading1"/>
        <w:spacing w:before="0" w:after="0" w:line="360" w:lineRule="auto"/>
        <w:rPr>
          <w:sz w:val="24"/>
        </w:rPr>
      </w:pPr>
    </w:p>
    <w:p w14:paraId="75CC26B2" w14:textId="7349E8E6" w:rsidR="00DC59B7" w:rsidRPr="00A82A9F" w:rsidRDefault="00DC59B7" w:rsidP="00A82A9F">
      <w:pPr>
        <w:spacing w:after="160" w:line="259" w:lineRule="auto"/>
        <w:rPr>
          <w:rFonts w:ascii="Arial" w:eastAsia="Arial" w:hAnsi="Arial" w:cs="Arial"/>
          <w:b/>
          <w:bCs/>
          <w:color w:val="008000"/>
          <w:lang w:val="en-US" w:eastAsia="en-US" w:bidi="en-US"/>
        </w:rPr>
      </w:pPr>
    </w:p>
    <w:p w14:paraId="7C31788C" w14:textId="026098FB" w:rsidR="00EE0D6C" w:rsidRPr="00294F24" w:rsidRDefault="00DC59B7" w:rsidP="00294F24">
      <w:pPr>
        <w:spacing w:after="160" w:line="259" w:lineRule="auto"/>
        <w:rPr>
          <w:rFonts w:ascii="Arial" w:eastAsia="Arial" w:hAnsi="Arial" w:cs="Arial"/>
          <w:b/>
          <w:bCs/>
          <w:color w:val="008000"/>
          <w:lang w:val="en-US" w:eastAsia="en-US" w:bidi="en-US"/>
        </w:rPr>
      </w:pPr>
      <w:r>
        <w:br w:type="page"/>
      </w:r>
    </w:p>
    <w:tbl>
      <w:tblPr>
        <w:tblStyle w:val="TableGrid"/>
        <w:tblW w:w="0" w:type="auto"/>
        <w:tblLook w:val="04A0" w:firstRow="1" w:lastRow="0" w:firstColumn="1" w:lastColumn="0" w:noHBand="0" w:noVBand="1"/>
      </w:tblPr>
      <w:tblGrid>
        <w:gridCol w:w="2830"/>
        <w:gridCol w:w="3828"/>
        <w:gridCol w:w="3078"/>
      </w:tblGrid>
      <w:tr w:rsidR="009F766E" w14:paraId="77B629D0" w14:textId="77777777" w:rsidTr="004E220A">
        <w:tc>
          <w:tcPr>
            <w:tcW w:w="6658" w:type="dxa"/>
            <w:gridSpan w:val="2"/>
            <w:vAlign w:val="center"/>
          </w:tcPr>
          <w:p w14:paraId="68407FDA" w14:textId="32949116" w:rsidR="009F766E" w:rsidRDefault="004E220A" w:rsidP="009F766E">
            <w:pPr>
              <w:spacing w:line="360" w:lineRule="auto"/>
              <w:rPr>
                <w:rFonts w:ascii="Arial" w:eastAsia="Times New Roman" w:hAnsi="Arial" w:cs="Arial"/>
                <w:b/>
                <w:bCs/>
                <w:noProof/>
                <w:color w:val="7030A0"/>
                <w:sz w:val="28"/>
                <w:szCs w:val="28"/>
              </w:rPr>
            </w:pPr>
            <w:r w:rsidRPr="004E220A">
              <w:rPr>
                <w:rFonts w:ascii="Arial" w:eastAsia="Times New Roman" w:hAnsi="Arial" w:cs="Arial"/>
                <w:b/>
                <w:bCs/>
                <w:noProof/>
                <w:color w:val="7030A0"/>
                <w:sz w:val="28"/>
                <w:szCs w:val="28"/>
              </w:rPr>
              <w:t>Tesco Stronger Starts</w:t>
            </w:r>
          </w:p>
        </w:tc>
        <w:tc>
          <w:tcPr>
            <w:tcW w:w="3078" w:type="dxa"/>
            <w:vAlign w:val="center"/>
          </w:tcPr>
          <w:p w14:paraId="0D75B53A" w14:textId="1CDCBD2E" w:rsidR="009F766E" w:rsidRDefault="004E220A" w:rsidP="009F766E">
            <w:pPr>
              <w:spacing w:line="360" w:lineRule="auto"/>
              <w:jc w:val="center"/>
              <w:rPr>
                <w:rFonts w:ascii="Arial" w:eastAsia="Times New Roman" w:hAnsi="Arial" w:cs="Arial"/>
              </w:rPr>
            </w:pPr>
            <w:r>
              <w:object w:dxaOrig="1980" w:dyaOrig="1180" w14:anchorId="51148F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59.25pt" o:ole="">
                  <v:imagedata r:id="rId43" o:title=""/>
                </v:shape>
                <o:OLEObject Type="Embed" ProgID="PBrush" ShapeID="_x0000_i1025" DrawAspect="Content" ObjectID="_1795930511" r:id="rId44"/>
              </w:object>
            </w:r>
          </w:p>
        </w:tc>
      </w:tr>
      <w:tr w:rsidR="009F766E" w14:paraId="0DE84C69" w14:textId="77777777" w:rsidTr="009F766E">
        <w:tc>
          <w:tcPr>
            <w:tcW w:w="2830" w:type="dxa"/>
          </w:tcPr>
          <w:p w14:paraId="226F1629" w14:textId="77777777" w:rsidR="009F766E" w:rsidRDefault="009F766E" w:rsidP="009F766E">
            <w:pPr>
              <w:spacing w:line="360" w:lineRule="auto"/>
              <w:rPr>
                <w:rFonts w:ascii="Arial" w:eastAsia="Times New Roman" w:hAnsi="Arial" w:cs="Arial"/>
              </w:rPr>
            </w:pPr>
            <w:r w:rsidRPr="007B24D0">
              <w:rPr>
                <w:rFonts w:ascii="Arial" w:hAnsi="Arial" w:cs="Arial"/>
                <w:b/>
                <w:bCs/>
              </w:rPr>
              <w:t>Aims/priorities:</w:t>
            </w:r>
          </w:p>
        </w:tc>
        <w:tc>
          <w:tcPr>
            <w:tcW w:w="6906" w:type="dxa"/>
            <w:gridSpan w:val="2"/>
          </w:tcPr>
          <w:p w14:paraId="4CC3062D" w14:textId="6004EF0F" w:rsidR="004E220A" w:rsidRPr="004E220A" w:rsidRDefault="004E220A" w:rsidP="004E220A">
            <w:pPr>
              <w:spacing w:line="360" w:lineRule="auto"/>
              <w:rPr>
                <w:rFonts w:ascii="Arial" w:hAnsi="Arial" w:cs="Arial"/>
              </w:rPr>
            </w:pPr>
            <w:r w:rsidRPr="004E220A">
              <w:rPr>
                <w:rFonts w:ascii="Arial" w:hAnsi="Arial" w:cs="Arial"/>
              </w:rPr>
              <w:t>Tesco Stronger Starts is open to charities and community organisations. Applications are open to all local good causes, but projects that support children’s food security and health and local store nominated good causes</w:t>
            </w:r>
            <w:r w:rsidR="00A71815">
              <w:rPr>
                <w:rFonts w:ascii="Arial" w:hAnsi="Arial" w:cs="Arial"/>
              </w:rPr>
              <w:t xml:space="preserve"> are being prioritised</w:t>
            </w:r>
            <w:r w:rsidRPr="004E220A">
              <w:rPr>
                <w:rFonts w:ascii="Arial" w:hAnsi="Arial" w:cs="Arial"/>
              </w:rPr>
              <w:t>. Examples include:</w:t>
            </w:r>
          </w:p>
          <w:p w14:paraId="70D0CFED" w14:textId="77777777" w:rsidR="004E220A" w:rsidRPr="004E220A" w:rsidRDefault="004E220A" w:rsidP="00AD5961">
            <w:pPr>
              <w:pStyle w:val="ListParagraph"/>
              <w:numPr>
                <w:ilvl w:val="0"/>
                <w:numId w:val="8"/>
              </w:numPr>
              <w:spacing w:line="360" w:lineRule="auto"/>
              <w:rPr>
                <w:rFonts w:cs="Arial"/>
              </w:rPr>
            </w:pPr>
            <w:r w:rsidRPr="004E220A">
              <w:rPr>
                <w:rFonts w:cs="Arial"/>
              </w:rPr>
              <w:t>School Breakfast clubs</w:t>
            </w:r>
          </w:p>
          <w:p w14:paraId="15C5A04D" w14:textId="77777777" w:rsidR="004E220A" w:rsidRPr="004E220A" w:rsidRDefault="004E220A" w:rsidP="00AD5961">
            <w:pPr>
              <w:pStyle w:val="ListParagraph"/>
              <w:numPr>
                <w:ilvl w:val="0"/>
                <w:numId w:val="8"/>
              </w:numPr>
              <w:spacing w:line="360" w:lineRule="auto"/>
              <w:rPr>
                <w:rFonts w:cs="Arial"/>
              </w:rPr>
            </w:pPr>
            <w:r w:rsidRPr="004E220A">
              <w:rPr>
                <w:rFonts w:cs="Arial"/>
              </w:rPr>
              <w:t>Holiday clubs</w:t>
            </w:r>
          </w:p>
          <w:p w14:paraId="59A35E59" w14:textId="77777777" w:rsidR="004E220A" w:rsidRPr="004E220A" w:rsidRDefault="004E220A" w:rsidP="00AD5961">
            <w:pPr>
              <w:pStyle w:val="ListParagraph"/>
              <w:numPr>
                <w:ilvl w:val="0"/>
                <w:numId w:val="8"/>
              </w:numPr>
              <w:spacing w:line="360" w:lineRule="auto"/>
              <w:rPr>
                <w:rFonts w:cs="Arial"/>
              </w:rPr>
            </w:pPr>
            <w:r w:rsidRPr="004E220A">
              <w:rPr>
                <w:rFonts w:cs="Arial"/>
              </w:rPr>
              <w:t>Play areas</w:t>
            </w:r>
          </w:p>
          <w:p w14:paraId="6B6754E5" w14:textId="77777777" w:rsidR="004E220A" w:rsidRPr="004E220A" w:rsidRDefault="004E220A" w:rsidP="00AD5961">
            <w:pPr>
              <w:pStyle w:val="ListParagraph"/>
              <w:numPr>
                <w:ilvl w:val="0"/>
                <w:numId w:val="8"/>
              </w:numPr>
              <w:spacing w:line="360" w:lineRule="auto"/>
              <w:rPr>
                <w:rFonts w:cs="Arial"/>
              </w:rPr>
            </w:pPr>
            <w:r w:rsidRPr="004E220A">
              <w:rPr>
                <w:rFonts w:cs="Arial"/>
              </w:rPr>
              <w:t>Food banks</w:t>
            </w:r>
          </w:p>
          <w:p w14:paraId="7630C9DA" w14:textId="77777777" w:rsidR="004E220A" w:rsidRPr="004E220A" w:rsidRDefault="004E220A" w:rsidP="00AD5961">
            <w:pPr>
              <w:pStyle w:val="ListParagraph"/>
              <w:numPr>
                <w:ilvl w:val="0"/>
                <w:numId w:val="8"/>
              </w:numPr>
              <w:spacing w:line="360" w:lineRule="auto"/>
              <w:rPr>
                <w:rFonts w:cs="Arial"/>
              </w:rPr>
            </w:pPr>
            <w:r w:rsidRPr="004E220A">
              <w:rPr>
                <w:rFonts w:cs="Arial"/>
              </w:rPr>
              <w:t>Counselling and support services for children</w:t>
            </w:r>
          </w:p>
          <w:p w14:paraId="48BCA95B" w14:textId="77777777" w:rsidR="004E220A" w:rsidRPr="004E220A" w:rsidRDefault="004E220A" w:rsidP="00AD5961">
            <w:pPr>
              <w:pStyle w:val="ListParagraph"/>
              <w:numPr>
                <w:ilvl w:val="0"/>
                <w:numId w:val="8"/>
              </w:numPr>
              <w:spacing w:line="360" w:lineRule="auto"/>
              <w:rPr>
                <w:rFonts w:cs="Arial"/>
              </w:rPr>
            </w:pPr>
            <w:r w:rsidRPr="004E220A">
              <w:rPr>
                <w:rFonts w:cs="Arial"/>
              </w:rPr>
              <w:t>Equipment or non-statutory services for nurseries or schools e.g. forest schools, library books</w:t>
            </w:r>
          </w:p>
          <w:p w14:paraId="08B9D6F6" w14:textId="2611457E" w:rsidR="004E220A" w:rsidRPr="004E220A" w:rsidRDefault="004E220A" w:rsidP="00AD5961">
            <w:pPr>
              <w:pStyle w:val="ListParagraph"/>
              <w:numPr>
                <w:ilvl w:val="0"/>
                <w:numId w:val="8"/>
              </w:numPr>
              <w:spacing w:line="360" w:lineRule="auto"/>
              <w:rPr>
                <w:rFonts w:cs="Arial"/>
              </w:rPr>
            </w:pPr>
            <w:r w:rsidRPr="004E220A">
              <w:rPr>
                <w:rFonts w:cs="Arial"/>
              </w:rPr>
              <w:t xml:space="preserve">Equipment for Brownie, Guide or Scout Groups e.g. </w:t>
            </w:r>
          </w:p>
          <w:p w14:paraId="5C78591B" w14:textId="77777777" w:rsidR="004E220A" w:rsidRPr="004E220A" w:rsidRDefault="004E220A" w:rsidP="00AD5961">
            <w:pPr>
              <w:pStyle w:val="ListParagraph"/>
              <w:numPr>
                <w:ilvl w:val="0"/>
                <w:numId w:val="8"/>
              </w:numPr>
              <w:spacing w:line="360" w:lineRule="auto"/>
              <w:rPr>
                <w:rFonts w:cs="Arial"/>
              </w:rPr>
            </w:pPr>
            <w:r w:rsidRPr="004E220A">
              <w:rPr>
                <w:rFonts w:cs="Arial"/>
              </w:rPr>
              <w:t>Services or equipment to support children and young people’s health</w:t>
            </w:r>
          </w:p>
          <w:p w14:paraId="015DFE10" w14:textId="35EAAAC2" w:rsidR="009F766E" w:rsidRPr="004E220A" w:rsidRDefault="004E220A" w:rsidP="00AD5961">
            <w:pPr>
              <w:pStyle w:val="ListParagraph"/>
              <w:numPr>
                <w:ilvl w:val="0"/>
                <w:numId w:val="8"/>
              </w:numPr>
              <w:spacing w:line="360" w:lineRule="auto"/>
              <w:rPr>
                <w:rFonts w:cs="Arial"/>
              </w:rPr>
            </w:pPr>
            <w:r w:rsidRPr="004E220A">
              <w:rPr>
                <w:rFonts w:cs="Arial"/>
              </w:rPr>
              <w:t>Equipment</w:t>
            </w:r>
            <w:r w:rsidR="00706324">
              <w:rPr>
                <w:rFonts w:cs="Arial"/>
              </w:rPr>
              <w:t xml:space="preserve"> </w:t>
            </w:r>
            <w:r w:rsidRPr="004E220A">
              <w:rPr>
                <w:rFonts w:cs="Arial"/>
              </w:rPr>
              <w:t>/</w:t>
            </w:r>
            <w:r w:rsidR="00706324">
              <w:rPr>
                <w:rFonts w:cs="Arial"/>
              </w:rPr>
              <w:t xml:space="preserve"> </w:t>
            </w:r>
            <w:r w:rsidRPr="004E220A">
              <w:rPr>
                <w:rFonts w:cs="Arial"/>
              </w:rPr>
              <w:t>kit for youth sports teams</w:t>
            </w:r>
          </w:p>
        </w:tc>
      </w:tr>
      <w:tr w:rsidR="009F766E" w14:paraId="6AC13118" w14:textId="77777777" w:rsidTr="009F766E">
        <w:tc>
          <w:tcPr>
            <w:tcW w:w="2830" w:type="dxa"/>
          </w:tcPr>
          <w:p w14:paraId="23C80C26" w14:textId="77777777" w:rsidR="009F766E" w:rsidRDefault="009F766E" w:rsidP="009F766E">
            <w:pPr>
              <w:spacing w:line="360" w:lineRule="auto"/>
              <w:rPr>
                <w:rFonts w:ascii="Arial" w:eastAsia="Times New Roman" w:hAnsi="Arial" w:cs="Arial"/>
              </w:rPr>
            </w:pPr>
            <w:r w:rsidRPr="007B24D0">
              <w:rPr>
                <w:rFonts w:ascii="Arial" w:eastAsia="Times New Roman" w:hAnsi="Arial" w:cs="Arial"/>
                <w:b/>
                <w:bCs/>
              </w:rPr>
              <w:t>Who can apply?</w:t>
            </w:r>
          </w:p>
        </w:tc>
        <w:tc>
          <w:tcPr>
            <w:tcW w:w="6906" w:type="dxa"/>
            <w:gridSpan w:val="2"/>
          </w:tcPr>
          <w:p w14:paraId="4C86CF08" w14:textId="2BFC4959" w:rsidR="009F766E" w:rsidRPr="004E220A" w:rsidRDefault="004E220A" w:rsidP="004E220A">
            <w:pPr>
              <w:spacing w:line="360" w:lineRule="auto"/>
              <w:rPr>
                <w:rFonts w:ascii="Arial" w:hAnsi="Arial" w:cs="Arial"/>
              </w:rPr>
            </w:pPr>
            <w:r w:rsidRPr="004E220A">
              <w:rPr>
                <w:rFonts w:ascii="Arial" w:hAnsi="Arial" w:cs="Arial"/>
              </w:rPr>
              <w:t>Grants will be awarded to schools, voluntary or community organisations (including registered charities/companies), health bodies (e.g. Clinical Commissioning Groups (CCGs), NHS Hospital Trust, Foundation Trust), Parish/Town Councils, local authorities and social housing providers.</w:t>
            </w:r>
          </w:p>
        </w:tc>
      </w:tr>
      <w:tr w:rsidR="009F766E" w14:paraId="68433DBE" w14:textId="77777777" w:rsidTr="009F766E">
        <w:tc>
          <w:tcPr>
            <w:tcW w:w="2830" w:type="dxa"/>
          </w:tcPr>
          <w:p w14:paraId="10855D4F" w14:textId="77777777" w:rsidR="009F766E" w:rsidRDefault="009F766E" w:rsidP="009F766E">
            <w:pPr>
              <w:spacing w:line="360" w:lineRule="auto"/>
              <w:rPr>
                <w:rFonts w:ascii="Arial" w:eastAsia="Times New Roman" w:hAnsi="Arial" w:cs="Arial"/>
              </w:rPr>
            </w:pPr>
            <w:r w:rsidRPr="007B24D0">
              <w:rPr>
                <w:rFonts w:ascii="Arial" w:eastAsia="Times New Roman" w:hAnsi="Arial" w:cs="Arial"/>
                <w:b/>
                <w:bCs/>
              </w:rPr>
              <w:t>Grant amount:</w:t>
            </w:r>
          </w:p>
        </w:tc>
        <w:tc>
          <w:tcPr>
            <w:tcW w:w="6906" w:type="dxa"/>
            <w:gridSpan w:val="2"/>
          </w:tcPr>
          <w:p w14:paraId="67594F47" w14:textId="61DD5B6B" w:rsidR="009F766E" w:rsidRPr="009F766E" w:rsidRDefault="004E220A" w:rsidP="009F766E">
            <w:pPr>
              <w:spacing w:line="360" w:lineRule="auto"/>
              <w:rPr>
                <w:rFonts w:ascii="Arial" w:hAnsi="Arial" w:cs="Arial"/>
              </w:rPr>
            </w:pPr>
            <w:r>
              <w:rPr>
                <w:rFonts w:ascii="Arial" w:hAnsi="Arial" w:cs="Arial"/>
              </w:rPr>
              <w:t>G</w:t>
            </w:r>
            <w:r w:rsidRPr="004E220A">
              <w:rPr>
                <w:rFonts w:ascii="Arial" w:hAnsi="Arial" w:cs="Arial"/>
              </w:rPr>
              <w:t>rant</w:t>
            </w:r>
            <w:r>
              <w:rPr>
                <w:rFonts w:ascii="Arial" w:hAnsi="Arial" w:cs="Arial"/>
              </w:rPr>
              <w:t>s</w:t>
            </w:r>
            <w:r w:rsidRPr="004E220A">
              <w:rPr>
                <w:rFonts w:ascii="Arial" w:hAnsi="Arial" w:cs="Arial"/>
              </w:rPr>
              <w:t xml:space="preserve"> of u</w:t>
            </w:r>
            <w:r>
              <w:rPr>
                <w:rFonts w:ascii="Arial" w:hAnsi="Arial" w:cs="Arial"/>
              </w:rPr>
              <w:t>p to £1,500</w:t>
            </w:r>
          </w:p>
        </w:tc>
      </w:tr>
      <w:tr w:rsidR="009F766E" w14:paraId="4C2C923F" w14:textId="77777777" w:rsidTr="009F766E">
        <w:tc>
          <w:tcPr>
            <w:tcW w:w="2830" w:type="dxa"/>
          </w:tcPr>
          <w:p w14:paraId="76A491E3" w14:textId="77777777" w:rsidR="009F766E" w:rsidRDefault="009F766E" w:rsidP="009F766E">
            <w:pPr>
              <w:spacing w:line="360" w:lineRule="auto"/>
              <w:rPr>
                <w:rFonts w:ascii="Arial" w:eastAsia="Times New Roman" w:hAnsi="Arial" w:cs="Arial"/>
              </w:rPr>
            </w:pPr>
            <w:r w:rsidRPr="007B24D0">
              <w:rPr>
                <w:rFonts w:ascii="Arial" w:eastAsia="Times New Roman" w:hAnsi="Arial" w:cs="Arial"/>
                <w:b/>
                <w:bCs/>
              </w:rPr>
              <w:t>Application process:</w:t>
            </w:r>
          </w:p>
        </w:tc>
        <w:tc>
          <w:tcPr>
            <w:tcW w:w="6906" w:type="dxa"/>
            <w:gridSpan w:val="2"/>
          </w:tcPr>
          <w:p w14:paraId="227DB8F0" w14:textId="14758FEF" w:rsidR="009F766E" w:rsidRPr="009F766E" w:rsidRDefault="004E220A" w:rsidP="009F766E">
            <w:pPr>
              <w:spacing w:line="360" w:lineRule="auto"/>
              <w:rPr>
                <w:rFonts w:ascii="Arial" w:eastAsia="Times New Roman" w:hAnsi="Arial" w:cs="Arial"/>
              </w:rPr>
            </w:pPr>
            <w:r>
              <w:rPr>
                <w:rFonts w:ascii="Arial" w:eastAsia="Times New Roman" w:hAnsi="Arial" w:cs="Arial"/>
              </w:rPr>
              <w:t xml:space="preserve">There is an online application form </w:t>
            </w:r>
          </w:p>
        </w:tc>
      </w:tr>
      <w:tr w:rsidR="009F766E" w14:paraId="713FC318" w14:textId="77777777" w:rsidTr="009F766E">
        <w:tc>
          <w:tcPr>
            <w:tcW w:w="2830" w:type="dxa"/>
          </w:tcPr>
          <w:p w14:paraId="64F36A87" w14:textId="77777777" w:rsidR="009F766E" w:rsidRPr="007B24D0" w:rsidRDefault="009F766E" w:rsidP="009F766E">
            <w:pPr>
              <w:spacing w:line="360" w:lineRule="auto"/>
              <w:rPr>
                <w:rFonts w:ascii="Arial" w:eastAsia="Times New Roman" w:hAnsi="Arial" w:cs="Arial"/>
                <w:b/>
                <w:bCs/>
              </w:rPr>
            </w:pPr>
            <w:r w:rsidRPr="007B24D0">
              <w:rPr>
                <w:rFonts w:ascii="Arial" w:eastAsia="Times New Roman" w:hAnsi="Arial" w:cs="Arial"/>
                <w:b/>
                <w:bCs/>
              </w:rPr>
              <w:t>Deadline:</w:t>
            </w:r>
          </w:p>
        </w:tc>
        <w:tc>
          <w:tcPr>
            <w:tcW w:w="6906" w:type="dxa"/>
            <w:gridSpan w:val="2"/>
          </w:tcPr>
          <w:p w14:paraId="6701144B" w14:textId="77777777" w:rsidR="004E220A" w:rsidRDefault="004E220A" w:rsidP="009F766E">
            <w:pPr>
              <w:spacing w:line="360" w:lineRule="auto"/>
              <w:rPr>
                <w:rFonts w:ascii="Arial" w:eastAsia="Times New Roman" w:hAnsi="Arial" w:cs="Arial"/>
              </w:rPr>
            </w:pPr>
            <w:r>
              <w:rPr>
                <w:rFonts w:ascii="Arial" w:eastAsia="Times New Roman" w:hAnsi="Arial" w:cs="Arial"/>
              </w:rPr>
              <w:t xml:space="preserve">Applications can be submitted at any time. </w:t>
            </w:r>
          </w:p>
          <w:p w14:paraId="694AAF9B" w14:textId="33C6A6FD" w:rsidR="009F766E" w:rsidRDefault="004E220A" w:rsidP="009F766E">
            <w:pPr>
              <w:spacing w:line="360" w:lineRule="auto"/>
              <w:rPr>
                <w:rFonts w:ascii="Arial" w:eastAsia="Times New Roman" w:hAnsi="Arial" w:cs="Arial"/>
              </w:rPr>
            </w:pPr>
            <w:r w:rsidRPr="004E220A">
              <w:rPr>
                <w:rFonts w:ascii="Arial" w:eastAsia="Times New Roman" w:hAnsi="Arial" w:cs="Arial"/>
              </w:rPr>
              <w:t>Every three months, three local good causes are selected to be in the blue token customer vote in Tesco stores throughout the UK.</w:t>
            </w:r>
          </w:p>
        </w:tc>
      </w:tr>
      <w:tr w:rsidR="009F766E" w14:paraId="2186EAD9" w14:textId="77777777" w:rsidTr="009F766E">
        <w:tc>
          <w:tcPr>
            <w:tcW w:w="2830" w:type="dxa"/>
          </w:tcPr>
          <w:p w14:paraId="362C5E3D" w14:textId="77777777" w:rsidR="009F766E" w:rsidRDefault="009F766E" w:rsidP="009F766E">
            <w:pPr>
              <w:spacing w:line="360" w:lineRule="auto"/>
              <w:rPr>
                <w:rFonts w:ascii="Arial" w:eastAsia="Times New Roman" w:hAnsi="Arial" w:cs="Arial"/>
              </w:rPr>
            </w:pPr>
            <w:r w:rsidRPr="007B24D0">
              <w:rPr>
                <w:rFonts w:ascii="Arial" w:eastAsia="Times New Roman" w:hAnsi="Arial" w:cs="Arial"/>
                <w:b/>
                <w:bCs/>
              </w:rPr>
              <w:t>Contact:</w:t>
            </w:r>
          </w:p>
        </w:tc>
        <w:tc>
          <w:tcPr>
            <w:tcW w:w="6906" w:type="dxa"/>
            <w:gridSpan w:val="2"/>
          </w:tcPr>
          <w:p w14:paraId="090869A1" w14:textId="77777777" w:rsidR="00706324" w:rsidRDefault="00706324" w:rsidP="004E220A">
            <w:pPr>
              <w:spacing w:line="360" w:lineRule="auto"/>
              <w:rPr>
                <w:rFonts w:ascii="Arial" w:eastAsia="Times New Roman" w:hAnsi="Arial" w:cs="Arial"/>
              </w:rPr>
            </w:pPr>
            <w:r>
              <w:rPr>
                <w:rFonts w:ascii="Arial" w:eastAsia="Times New Roman" w:hAnsi="Arial" w:cs="Arial"/>
              </w:rPr>
              <w:t xml:space="preserve">Tel: </w:t>
            </w:r>
            <w:r w:rsidR="004E220A" w:rsidRPr="004E220A">
              <w:rPr>
                <w:rFonts w:ascii="Arial" w:eastAsia="Times New Roman" w:hAnsi="Arial" w:cs="Arial"/>
              </w:rPr>
              <w:t>0121 236 8565</w:t>
            </w:r>
            <w:r w:rsidR="004E220A">
              <w:rPr>
                <w:rFonts w:ascii="Arial" w:eastAsia="Times New Roman" w:hAnsi="Arial" w:cs="Arial"/>
              </w:rPr>
              <w:t xml:space="preserve"> </w:t>
            </w:r>
          </w:p>
          <w:p w14:paraId="5F282100" w14:textId="69875D05" w:rsidR="009F766E" w:rsidRDefault="004E220A" w:rsidP="004E220A">
            <w:pPr>
              <w:spacing w:line="360" w:lineRule="auto"/>
              <w:rPr>
                <w:rFonts w:ascii="Arial" w:eastAsia="Times New Roman" w:hAnsi="Arial" w:cs="Arial"/>
              </w:rPr>
            </w:pPr>
            <w:r>
              <w:rPr>
                <w:rFonts w:ascii="Arial" w:eastAsia="Times New Roman" w:hAnsi="Arial" w:cs="Arial"/>
              </w:rPr>
              <w:t>Email:</w:t>
            </w:r>
            <w:r w:rsidRPr="004E220A">
              <w:rPr>
                <w:rFonts w:ascii="Arial" w:eastAsia="Times New Roman" w:hAnsi="Arial" w:cs="Arial"/>
              </w:rPr>
              <w:t xml:space="preserve"> </w:t>
            </w:r>
            <w:hyperlink r:id="rId45" w:history="1">
              <w:r w:rsidRPr="00FF73FF">
                <w:rPr>
                  <w:rStyle w:val="Hyperlink"/>
                  <w:rFonts w:ascii="Arial" w:eastAsia="Times New Roman" w:hAnsi="Arial" w:cs="Arial"/>
                </w:rPr>
                <w:t>tescostrongerstarts@groundwork.org.uk</w:t>
              </w:r>
            </w:hyperlink>
            <w:r>
              <w:rPr>
                <w:rFonts w:ascii="Arial" w:eastAsia="Times New Roman" w:hAnsi="Arial" w:cs="Arial"/>
              </w:rPr>
              <w:t xml:space="preserve"> </w:t>
            </w:r>
          </w:p>
        </w:tc>
      </w:tr>
      <w:tr w:rsidR="009F766E" w14:paraId="6D740BEF" w14:textId="77777777" w:rsidTr="009F766E">
        <w:tc>
          <w:tcPr>
            <w:tcW w:w="2830" w:type="dxa"/>
          </w:tcPr>
          <w:p w14:paraId="4FEC453F" w14:textId="77777777" w:rsidR="009F766E" w:rsidRDefault="009F766E" w:rsidP="009F766E">
            <w:pPr>
              <w:spacing w:line="360" w:lineRule="auto"/>
              <w:rPr>
                <w:rFonts w:ascii="Arial" w:eastAsia="Times New Roman" w:hAnsi="Arial" w:cs="Arial"/>
              </w:rPr>
            </w:pPr>
            <w:r w:rsidRPr="007B24D0">
              <w:rPr>
                <w:rFonts w:ascii="Arial" w:eastAsia="Times New Roman" w:hAnsi="Arial" w:cs="Arial"/>
                <w:b/>
                <w:bCs/>
              </w:rPr>
              <w:t>Website:</w:t>
            </w:r>
          </w:p>
        </w:tc>
        <w:tc>
          <w:tcPr>
            <w:tcW w:w="6906" w:type="dxa"/>
            <w:gridSpan w:val="2"/>
          </w:tcPr>
          <w:p w14:paraId="3629677E" w14:textId="5934F5C3" w:rsidR="009F766E" w:rsidRDefault="004E220A" w:rsidP="009F766E">
            <w:pPr>
              <w:spacing w:line="360" w:lineRule="auto"/>
              <w:rPr>
                <w:rFonts w:ascii="Arial" w:eastAsia="Times New Roman" w:hAnsi="Arial" w:cs="Arial"/>
              </w:rPr>
            </w:pPr>
            <w:hyperlink r:id="rId46" w:history="1">
              <w:r w:rsidRPr="00FF73FF">
                <w:rPr>
                  <w:rStyle w:val="Hyperlink"/>
                  <w:rFonts w:ascii="Arial" w:eastAsia="Times New Roman" w:hAnsi="Arial" w:cs="Arial"/>
                </w:rPr>
                <w:t>https://tescostrongerstarts.org.uk/apply-for-a-grant/</w:t>
              </w:r>
            </w:hyperlink>
            <w:r>
              <w:rPr>
                <w:rFonts w:ascii="Arial" w:eastAsia="Times New Roman" w:hAnsi="Arial" w:cs="Arial"/>
              </w:rPr>
              <w:t xml:space="preserve"> </w:t>
            </w:r>
          </w:p>
        </w:tc>
      </w:tr>
    </w:tbl>
    <w:p w14:paraId="08716A67" w14:textId="77777777" w:rsidR="002E2EE8" w:rsidRDefault="002E2EE8">
      <w:pPr>
        <w:spacing w:after="160" w:line="259" w:lineRule="auto"/>
      </w:pPr>
      <w:bookmarkStart w:id="7" w:name="_DIGITAL"/>
      <w:bookmarkEnd w:id="7"/>
    </w:p>
    <w:tbl>
      <w:tblPr>
        <w:tblStyle w:val="TableGrid"/>
        <w:tblW w:w="0" w:type="auto"/>
        <w:tblLook w:val="04A0" w:firstRow="1" w:lastRow="0" w:firstColumn="1" w:lastColumn="0" w:noHBand="0" w:noVBand="1"/>
      </w:tblPr>
      <w:tblGrid>
        <w:gridCol w:w="2620"/>
        <w:gridCol w:w="3565"/>
        <w:gridCol w:w="3551"/>
      </w:tblGrid>
      <w:tr w:rsidR="009470D8" w14:paraId="76EB91D9" w14:textId="77777777">
        <w:tc>
          <w:tcPr>
            <w:tcW w:w="6602" w:type="dxa"/>
            <w:gridSpan w:val="2"/>
            <w:vAlign w:val="center"/>
          </w:tcPr>
          <w:p w14:paraId="5E94B065" w14:textId="77777777" w:rsidR="009470D8" w:rsidRDefault="009470D8">
            <w:pPr>
              <w:spacing w:line="360" w:lineRule="auto"/>
              <w:rPr>
                <w:rFonts w:ascii="Arial" w:eastAsia="Times New Roman" w:hAnsi="Arial" w:cs="Arial"/>
                <w:b/>
                <w:bCs/>
                <w:noProof/>
                <w:color w:val="7030A0"/>
                <w:sz w:val="28"/>
                <w:szCs w:val="28"/>
              </w:rPr>
            </w:pPr>
            <w:r>
              <w:rPr>
                <w:rFonts w:ascii="Arial" w:eastAsiaTheme="minorHAnsi" w:hAnsi="Arial" w:cs="Arial"/>
              </w:rPr>
              <w:br w:type="page"/>
            </w:r>
            <w:r>
              <w:rPr>
                <w:rFonts w:ascii="Arial" w:eastAsia="Times New Roman" w:hAnsi="Arial" w:cs="Arial"/>
                <w:b/>
                <w:bCs/>
                <w:noProof/>
                <w:color w:val="7030A0"/>
                <w:sz w:val="28"/>
                <w:szCs w:val="28"/>
              </w:rPr>
              <w:t>Foyle Foundation Small Grants Scheme</w:t>
            </w:r>
          </w:p>
        </w:tc>
        <w:tc>
          <w:tcPr>
            <w:tcW w:w="3134" w:type="dxa"/>
            <w:vAlign w:val="center"/>
          </w:tcPr>
          <w:p w14:paraId="093FFD78" w14:textId="77777777" w:rsidR="009470D8" w:rsidRDefault="009470D8">
            <w:pPr>
              <w:spacing w:line="360" w:lineRule="auto"/>
              <w:jc w:val="center"/>
              <w:rPr>
                <w:rFonts w:ascii="Arial" w:eastAsia="Times New Roman" w:hAnsi="Arial" w:cs="Arial"/>
              </w:rPr>
            </w:pPr>
            <w:r>
              <w:rPr>
                <w:rFonts w:ascii="Arial" w:eastAsia="Times New Roman" w:hAnsi="Arial" w:cs="Arial"/>
                <w:noProof/>
              </w:rPr>
              <w:drawing>
                <wp:inline distT="0" distB="0" distL="0" distR="0" wp14:anchorId="3F641D81" wp14:editId="7ECCB47A">
                  <wp:extent cx="2117828" cy="436165"/>
                  <wp:effectExtent l="0" t="0" r="0" b="2540"/>
                  <wp:docPr id="1296601154" name="Picture 1" descr="A blu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01154" name="Picture 1" descr="A blue sign with white letters&#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2128850" cy="438435"/>
                          </a:xfrm>
                          <a:prstGeom prst="rect">
                            <a:avLst/>
                          </a:prstGeom>
                        </pic:spPr>
                      </pic:pic>
                    </a:graphicData>
                  </a:graphic>
                </wp:inline>
              </w:drawing>
            </w:r>
          </w:p>
        </w:tc>
      </w:tr>
      <w:tr w:rsidR="009470D8" w14:paraId="718594A2" w14:textId="77777777">
        <w:tc>
          <w:tcPr>
            <w:tcW w:w="2689" w:type="dxa"/>
          </w:tcPr>
          <w:p w14:paraId="464726F2" w14:textId="77777777" w:rsidR="009470D8" w:rsidRDefault="009470D8">
            <w:pPr>
              <w:spacing w:line="360" w:lineRule="auto"/>
              <w:rPr>
                <w:rFonts w:ascii="Arial" w:eastAsia="Times New Roman" w:hAnsi="Arial" w:cs="Arial"/>
              </w:rPr>
            </w:pPr>
            <w:r w:rsidRPr="007B24D0">
              <w:rPr>
                <w:rFonts w:ascii="Arial" w:hAnsi="Arial" w:cs="Arial"/>
                <w:b/>
                <w:bCs/>
              </w:rPr>
              <w:t>Aims/priorities:</w:t>
            </w:r>
          </w:p>
        </w:tc>
        <w:tc>
          <w:tcPr>
            <w:tcW w:w="7047" w:type="dxa"/>
            <w:gridSpan w:val="2"/>
          </w:tcPr>
          <w:p w14:paraId="32ADE828" w14:textId="77777777" w:rsidR="009470D8" w:rsidRDefault="009470D8">
            <w:pPr>
              <w:spacing w:line="360" w:lineRule="auto"/>
              <w:rPr>
                <w:rFonts w:ascii="Arial" w:eastAsia="Times New Roman" w:hAnsi="Arial" w:cs="Arial"/>
              </w:rPr>
            </w:pPr>
            <w:r w:rsidRPr="001E14D7">
              <w:rPr>
                <w:rFonts w:ascii="Arial" w:eastAsia="Times New Roman" w:hAnsi="Arial" w:cs="Arial"/>
              </w:rPr>
              <w:t>The Small Grants Scheme is provided by the Foyle Foundation to support smaller, grass-roots and local charities in the UK with projects that have the potential to make a significant difference to their work</w:t>
            </w:r>
            <w:r>
              <w:rPr>
                <w:rFonts w:ascii="Arial" w:eastAsia="Times New Roman" w:hAnsi="Arial" w:cs="Arial"/>
              </w:rPr>
              <w:t>:</w:t>
            </w:r>
          </w:p>
          <w:p w14:paraId="54B022FE" w14:textId="77777777" w:rsidR="009470D8" w:rsidRDefault="009470D8">
            <w:pPr>
              <w:pStyle w:val="ListParagraph"/>
              <w:numPr>
                <w:ilvl w:val="0"/>
                <w:numId w:val="44"/>
              </w:numPr>
              <w:spacing w:line="360" w:lineRule="auto"/>
              <w:rPr>
                <w:rFonts w:cs="Arial"/>
              </w:rPr>
            </w:pPr>
            <w:r>
              <w:rPr>
                <w:rFonts w:cs="Arial"/>
              </w:rPr>
              <w:t>S</w:t>
            </w:r>
            <w:r w:rsidRPr="002147D7">
              <w:rPr>
                <w:rFonts w:cs="Arial"/>
              </w:rPr>
              <w:t>ingle grants only (no multi-year grants) towards core costs (including supporting salaries), projects, essential equipment or building projects.</w:t>
            </w:r>
          </w:p>
          <w:p w14:paraId="043B49A9" w14:textId="77777777" w:rsidR="009470D8" w:rsidRPr="002147D7" w:rsidRDefault="009470D8">
            <w:pPr>
              <w:pStyle w:val="ListParagraph"/>
              <w:numPr>
                <w:ilvl w:val="0"/>
                <w:numId w:val="44"/>
              </w:numPr>
              <w:spacing w:line="360" w:lineRule="auto"/>
              <w:rPr>
                <w:rFonts w:cs="Arial"/>
              </w:rPr>
            </w:pPr>
            <w:r>
              <w:rPr>
                <w:rFonts w:cs="Arial"/>
              </w:rPr>
              <w:t>P</w:t>
            </w:r>
            <w:r w:rsidRPr="002147D7">
              <w:rPr>
                <w:rFonts w:cs="Arial"/>
              </w:rPr>
              <w:t>riority will be to support local charities still active in their communities which are currently delivering services to the young, vulnerable, elderly, disadvantaged or the general community.</w:t>
            </w:r>
          </w:p>
        </w:tc>
      </w:tr>
      <w:tr w:rsidR="009470D8" w14:paraId="21BFB68D" w14:textId="77777777">
        <w:tc>
          <w:tcPr>
            <w:tcW w:w="2689" w:type="dxa"/>
          </w:tcPr>
          <w:p w14:paraId="2CA40C8E" w14:textId="77777777" w:rsidR="009470D8" w:rsidRDefault="009470D8">
            <w:pPr>
              <w:spacing w:line="360" w:lineRule="auto"/>
              <w:rPr>
                <w:rFonts w:ascii="Arial" w:eastAsia="Times New Roman" w:hAnsi="Arial" w:cs="Arial"/>
              </w:rPr>
            </w:pPr>
            <w:r w:rsidRPr="007B24D0">
              <w:rPr>
                <w:rFonts w:ascii="Arial" w:eastAsia="Times New Roman" w:hAnsi="Arial" w:cs="Arial"/>
                <w:b/>
                <w:bCs/>
              </w:rPr>
              <w:t>Who can apply?</w:t>
            </w:r>
          </w:p>
        </w:tc>
        <w:tc>
          <w:tcPr>
            <w:tcW w:w="7047" w:type="dxa"/>
            <w:gridSpan w:val="2"/>
          </w:tcPr>
          <w:p w14:paraId="2C82673F" w14:textId="77777777" w:rsidR="009470D8" w:rsidRDefault="009470D8">
            <w:pPr>
              <w:spacing w:line="360" w:lineRule="auto"/>
              <w:rPr>
                <w:rFonts w:ascii="Arial" w:eastAsia="Times New Roman" w:hAnsi="Arial" w:cs="Arial"/>
              </w:rPr>
            </w:pPr>
            <w:r>
              <w:rPr>
                <w:rFonts w:ascii="Arial" w:eastAsia="Times New Roman" w:hAnsi="Arial" w:cs="Arial"/>
              </w:rPr>
              <w:t>Registered charities with an annual turnover of less than £150,000</w:t>
            </w:r>
          </w:p>
        </w:tc>
      </w:tr>
      <w:tr w:rsidR="009470D8" w14:paraId="697A8A76" w14:textId="77777777">
        <w:tc>
          <w:tcPr>
            <w:tcW w:w="2689" w:type="dxa"/>
          </w:tcPr>
          <w:p w14:paraId="52CB10D2" w14:textId="77777777" w:rsidR="009470D8" w:rsidRDefault="009470D8">
            <w:pPr>
              <w:spacing w:line="360" w:lineRule="auto"/>
              <w:rPr>
                <w:rFonts w:ascii="Arial" w:eastAsia="Times New Roman" w:hAnsi="Arial" w:cs="Arial"/>
              </w:rPr>
            </w:pPr>
            <w:r w:rsidRPr="007B24D0">
              <w:rPr>
                <w:rFonts w:ascii="Arial" w:eastAsia="Times New Roman" w:hAnsi="Arial" w:cs="Arial"/>
                <w:b/>
                <w:bCs/>
              </w:rPr>
              <w:t>Grant amount:</w:t>
            </w:r>
          </w:p>
        </w:tc>
        <w:tc>
          <w:tcPr>
            <w:tcW w:w="7047" w:type="dxa"/>
            <w:gridSpan w:val="2"/>
          </w:tcPr>
          <w:p w14:paraId="53511AB6" w14:textId="77777777" w:rsidR="009470D8" w:rsidRDefault="009470D8">
            <w:pPr>
              <w:spacing w:line="360" w:lineRule="auto"/>
              <w:rPr>
                <w:rFonts w:ascii="Arial" w:eastAsia="Times New Roman" w:hAnsi="Arial" w:cs="Arial"/>
              </w:rPr>
            </w:pPr>
            <w:r w:rsidRPr="00096B0B">
              <w:rPr>
                <w:rFonts w:ascii="Arial" w:eastAsia="Times New Roman" w:hAnsi="Arial" w:cs="Arial"/>
              </w:rPr>
              <w:t xml:space="preserve">Grants </w:t>
            </w:r>
            <w:r>
              <w:rPr>
                <w:rFonts w:ascii="Arial" w:eastAsia="Times New Roman" w:hAnsi="Arial" w:cs="Arial"/>
              </w:rPr>
              <w:t>range from £2,000 to £10,000</w:t>
            </w:r>
          </w:p>
        </w:tc>
      </w:tr>
      <w:tr w:rsidR="009470D8" w14:paraId="26B9291C" w14:textId="77777777">
        <w:tc>
          <w:tcPr>
            <w:tcW w:w="2689" w:type="dxa"/>
          </w:tcPr>
          <w:p w14:paraId="1D1EC29C" w14:textId="77777777" w:rsidR="009470D8" w:rsidRDefault="009470D8">
            <w:pPr>
              <w:spacing w:line="360" w:lineRule="auto"/>
              <w:rPr>
                <w:rFonts w:ascii="Arial" w:eastAsia="Times New Roman" w:hAnsi="Arial" w:cs="Arial"/>
              </w:rPr>
            </w:pPr>
            <w:r w:rsidRPr="007B24D0">
              <w:rPr>
                <w:rFonts w:ascii="Arial" w:eastAsia="Times New Roman" w:hAnsi="Arial" w:cs="Arial"/>
                <w:b/>
                <w:bCs/>
              </w:rPr>
              <w:t>Application process:</w:t>
            </w:r>
          </w:p>
        </w:tc>
        <w:tc>
          <w:tcPr>
            <w:tcW w:w="7047" w:type="dxa"/>
            <w:gridSpan w:val="2"/>
          </w:tcPr>
          <w:p w14:paraId="401CAA2C" w14:textId="77777777" w:rsidR="009470D8" w:rsidRDefault="009470D8">
            <w:pPr>
              <w:spacing w:line="360" w:lineRule="auto"/>
              <w:rPr>
                <w:rFonts w:ascii="Arial" w:eastAsia="Times New Roman" w:hAnsi="Arial" w:cs="Arial"/>
              </w:rPr>
            </w:pPr>
            <w:r>
              <w:rPr>
                <w:rFonts w:ascii="Arial" w:eastAsia="Times New Roman" w:hAnsi="Arial" w:cs="Arial"/>
              </w:rPr>
              <w:t xml:space="preserve">Online </w:t>
            </w:r>
          </w:p>
        </w:tc>
      </w:tr>
      <w:tr w:rsidR="009470D8" w14:paraId="0B9049BB" w14:textId="77777777">
        <w:tc>
          <w:tcPr>
            <w:tcW w:w="2689" w:type="dxa"/>
          </w:tcPr>
          <w:p w14:paraId="286AE9D2" w14:textId="77777777" w:rsidR="009470D8" w:rsidRPr="007B24D0" w:rsidRDefault="009470D8">
            <w:pPr>
              <w:spacing w:line="360" w:lineRule="auto"/>
              <w:rPr>
                <w:rFonts w:ascii="Arial" w:eastAsia="Times New Roman" w:hAnsi="Arial" w:cs="Arial"/>
                <w:b/>
                <w:bCs/>
              </w:rPr>
            </w:pPr>
            <w:r w:rsidRPr="007B24D0">
              <w:rPr>
                <w:rFonts w:ascii="Arial" w:eastAsia="Times New Roman" w:hAnsi="Arial" w:cs="Arial"/>
                <w:b/>
                <w:bCs/>
              </w:rPr>
              <w:t>Deadline:</w:t>
            </w:r>
          </w:p>
        </w:tc>
        <w:tc>
          <w:tcPr>
            <w:tcW w:w="7047" w:type="dxa"/>
            <w:gridSpan w:val="2"/>
          </w:tcPr>
          <w:p w14:paraId="2898DE2E" w14:textId="77777777" w:rsidR="009470D8" w:rsidRDefault="009470D8">
            <w:pPr>
              <w:spacing w:line="360" w:lineRule="auto"/>
              <w:rPr>
                <w:rFonts w:ascii="Arial" w:eastAsia="Times New Roman" w:hAnsi="Arial" w:cs="Arial"/>
              </w:rPr>
            </w:pPr>
            <w:r>
              <w:rPr>
                <w:rFonts w:ascii="Arial" w:eastAsia="Times New Roman" w:hAnsi="Arial" w:cs="Arial"/>
              </w:rPr>
              <w:t>31</w:t>
            </w:r>
            <w:r w:rsidRPr="001107B2">
              <w:rPr>
                <w:rFonts w:ascii="Arial" w:eastAsia="Times New Roman" w:hAnsi="Arial" w:cs="Arial"/>
                <w:vertAlign w:val="superscript"/>
              </w:rPr>
              <w:t>st</w:t>
            </w:r>
            <w:r>
              <w:rPr>
                <w:rFonts w:ascii="Arial" w:eastAsia="Times New Roman" w:hAnsi="Arial" w:cs="Arial"/>
              </w:rPr>
              <w:t xml:space="preserve"> January 2025</w:t>
            </w:r>
          </w:p>
        </w:tc>
      </w:tr>
      <w:tr w:rsidR="009470D8" w14:paraId="3E0C31C4" w14:textId="77777777">
        <w:tc>
          <w:tcPr>
            <w:tcW w:w="2689" w:type="dxa"/>
          </w:tcPr>
          <w:p w14:paraId="39693532" w14:textId="77777777" w:rsidR="009470D8" w:rsidRDefault="009470D8">
            <w:pPr>
              <w:spacing w:line="360" w:lineRule="auto"/>
              <w:rPr>
                <w:rFonts w:ascii="Arial" w:eastAsia="Times New Roman" w:hAnsi="Arial" w:cs="Arial"/>
              </w:rPr>
            </w:pPr>
            <w:r w:rsidRPr="007B24D0">
              <w:rPr>
                <w:rFonts w:ascii="Arial" w:eastAsia="Times New Roman" w:hAnsi="Arial" w:cs="Arial"/>
                <w:b/>
                <w:bCs/>
              </w:rPr>
              <w:t>Contact:</w:t>
            </w:r>
          </w:p>
        </w:tc>
        <w:tc>
          <w:tcPr>
            <w:tcW w:w="7047" w:type="dxa"/>
            <w:gridSpan w:val="2"/>
          </w:tcPr>
          <w:p w14:paraId="142A83BA" w14:textId="77777777" w:rsidR="009470D8" w:rsidRPr="00AD3296" w:rsidRDefault="009470D8">
            <w:pPr>
              <w:spacing w:line="360" w:lineRule="auto"/>
              <w:rPr>
                <w:rFonts w:ascii="Arial" w:eastAsia="Times New Roman" w:hAnsi="Arial" w:cs="Arial"/>
              </w:rPr>
            </w:pPr>
            <w:hyperlink r:id="rId48" w:history="1">
              <w:r w:rsidRPr="00AD3296">
                <w:rPr>
                  <w:rStyle w:val="Hyperlink"/>
                  <w:rFonts w:ascii="Arial" w:hAnsi="Arial" w:cs="Arial"/>
                </w:rPr>
                <w:t>sgs@foylefoundation.org.uk</w:t>
              </w:r>
            </w:hyperlink>
          </w:p>
        </w:tc>
      </w:tr>
      <w:tr w:rsidR="009470D8" w14:paraId="18DBB2B9" w14:textId="77777777">
        <w:tc>
          <w:tcPr>
            <w:tcW w:w="2689" w:type="dxa"/>
          </w:tcPr>
          <w:p w14:paraId="74DDF2B5" w14:textId="77777777" w:rsidR="009470D8" w:rsidRDefault="009470D8">
            <w:pPr>
              <w:spacing w:line="360" w:lineRule="auto"/>
              <w:rPr>
                <w:rFonts w:ascii="Arial" w:eastAsia="Times New Roman" w:hAnsi="Arial" w:cs="Arial"/>
              </w:rPr>
            </w:pPr>
            <w:r w:rsidRPr="007B24D0">
              <w:rPr>
                <w:rFonts w:ascii="Arial" w:eastAsia="Times New Roman" w:hAnsi="Arial" w:cs="Arial"/>
                <w:b/>
                <w:bCs/>
              </w:rPr>
              <w:t>Website:</w:t>
            </w:r>
          </w:p>
        </w:tc>
        <w:tc>
          <w:tcPr>
            <w:tcW w:w="7047" w:type="dxa"/>
            <w:gridSpan w:val="2"/>
          </w:tcPr>
          <w:p w14:paraId="01B5070A" w14:textId="77777777" w:rsidR="009470D8" w:rsidRPr="00DF4FA1" w:rsidRDefault="009470D8">
            <w:pPr>
              <w:spacing w:line="360" w:lineRule="auto"/>
              <w:rPr>
                <w:rFonts w:ascii="Arial" w:eastAsia="Times New Roman" w:hAnsi="Arial" w:cs="Arial"/>
              </w:rPr>
            </w:pPr>
            <w:hyperlink r:id="rId49" w:history="1">
              <w:r w:rsidRPr="00DF4FA1">
                <w:rPr>
                  <w:rStyle w:val="Hyperlink"/>
                  <w:rFonts w:ascii="Arial" w:hAnsi="Arial" w:cs="Arial"/>
                </w:rPr>
                <w:t>https://foylefoundation.org.uk/how-to-apply/small-grants-scheme-guidelines/</w:t>
              </w:r>
            </w:hyperlink>
            <w:r w:rsidRPr="00DF4FA1">
              <w:rPr>
                <w:rFonts w:ascii="Arial" w:hAnsi="Arial" w:cs="Arial"/>
              </w:rPr>
              <w:t xml:space="preserve"> </w:t>
            </w:r>
          </w:p>
        </w:tc>
      </w:tr>
    </w:tbl>
    <w:p w14:paraId="16511961" w14:textId="77777777" w:rsidR="002E2EE8" w:rsidRDefault="002E2EE8">
      <w:pPr>
        <w:spacing w:after="160" w:line="259" w:lineRule="auto"/>
      </w:pPr>
      <w:r>
        <w:br w:type="page"/>
      </w:r>
    </w:p>
    <w:p w14:paraId="65C43DA2" w14:textId="41665C1C" w:rsidR="004206A1" w:rsidRDefault="004206A1" w:rsidP="002E2EE8">
      <w:pPr>
        <w:pStyle w:val="Heading1"/>
      </w:pPr>
      <w:bookmarkStart w:id="8" w:name="_Toc185346478"/>
      <w:r>
        <w:t>DIGITAL</w:t>
      </w:r>
      <w:bookmarkEnd w:id="8"/>
    </w:p>
    <w:tbl>
      <w:tblPr>
        <w:tblStyle w:val="TableGrid"/>
        <w:tblW w:w="0" w:type="auto"/>
        <w:tblLook w:val="04A0" w:firstRow="1" w:lastRow="0" w:firstColumn="1" w:lastColumn="0" w:noHBand="0" w:noVBand="1"/>
      </w:tblPr>
      <w:tblGrid>
        <w:gridCol w:w="2653"/>
        <w:gridCol w:w="3737"/>
        <w:gridCol w:w="3346"/>
      </w:tblGrid>
      <w:tr w:rsidR="001A11C6" w14:paraId="1A40961D" w14:textId="77777777" w:rsidTr="001A11C6">
        <w:tc>
          <w:tcPr>
            <w:tcW w:w="6390" w:type="dxa"/>
            <w:gridSpan w:val="2"/>
            <w:vAlign w:val="center"/>
          </w:tcPr>
          <w:p w14:paraId="4D80C08A" w14:textId="2B5E87DE" w:rsidR="001A11C6" w:rsidRDefault="00DF78FB" w:rsidP="001A11C6">
            <w:pPr>
              <w:spacing w:line="360" w:lineRule="auto"/>
              <w:rPr>
                <w:rFonts w:ascii="Arial" w:eastAsia="Times New Roman" w:hAnsi="Arial" w:cs="Arial"/>
                <w:b/>
                <w:bCs/>
                <w:noProof/>
                <w:color w:val="7030A0"/>
                <w:sz w:val="28"/>
                <w:szCs w:val="28"/>
              </w:rPr>
            </w:pPr>
            <w:r w:rsidRPr="00DF78FB">
              <w:rPr>
                <w:rFonts w:ascii="Arial" w:eastAsia="Times New Roman" w:hAnsi="Arial" w:cs="Arial"/>
                <w:b/>
                <w:bCs/>
                <w:noProof/>
                <w:color w:val="7030A0"/>
                <w:sz w:val="28"/>
                <w:szCs w:val="28"/>
              </w:rPr>
              <w:t>Worshipful Company of Information Technologists Charity</w:t>
            </w:r>
          </w:p>
        </w:tc>
        <w:tc>
          <w:tcPr>
            <w:tcW w:w="3346" w:type="dxa"/>
            <w:vAlign w:val="center"/>
          </w:tcPr>
          <w:p w14:paraId="5F67554F" w14:textId="1B24D11D" w:rsidR="001A11C6" w:rsidRDefault="00702BBA" w:rsidP="001A11C6">
            <w:pPr>
              <w:spacing w:line="360" w:lineRule="auto"/>
              <w:jc w:val="center"/>
              <w:rPr>
                <w:rFonts w:ascii="Arial" w:eastAsia="Times New Roman" w:hAnsi="Arial" w:cs="Arial"/>
              </w:rPr>
            </w:pPr>
            <w:r w:rsidRPr="00702BBA">
              <w:rPr>
                <w:rFonts w:ascii="Arial" w:eastAsia="Times New Roman" w:hAnsi="Arial" w:cs="Arial"/>
                <w:noProof/>
              </w:rPr>
              <w:drawing>
                <wp:inline distT="0" distB="0" distL="0" distR="0" wp14:anchorId="6E76FDBB" wp14:editId="65F0D19D">
                  <wp:extent cx="1760373" cy="922100"/>
                  <wp:effectExtent l="0" t="0" r="0" b="0"/>
                  <wp:docPr id="1400742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742919" name=""/>
                          <pic:cNvPicPr/>
                        </pic:nvPicPr>
                        <pic:blipFill>
                          <a:blip r:embed="rId50"/>
                          <a:stretch>
                            <a:fillRect/>
                          </a:stretch>
                        </pic:blipFill>
                        <pic:spPr>
                          <a:xfrm>
                            <a:off x="0" y="0"/>
                            <a:ext cx="1760373" cy="922100"/>
                          </a:xfrm>
                          <a:prstGeom prst="rect">
                            <a:avLst/>
                          </a:prstGeom>
                        </pic:spPr>
                      </pic:pic>
                    </a:graphicData>
                  </a:graphic>
                </wp:inline>
              </w:drawing>
            </w:r>
          </w:p>
        </w:tc>
      </w:tr>
      <w:tr w:rsidR="001A11C6" w14:paraId="0110FFAB" w14:textId="77777777" w:rsidTr="001A11C6">
        <w:tc>
          <w:tcPr>
            <w:tcW w:w="2653" w:type="dxa"/>
          </w:tcPr>
          <w:p w14:paraId="3ACB84EB" w14:textId="77777777" w:rsidR="001A11C6" w:rsidRDefault="001A11C6" w:rsidP="001A11C6">
            <w:pPr>
              <w:spacing w:line="360" w:lineRule="auto"/>
              <w:rPr>
                <w:rFonts w:ascii="Arial" w:eastAsia="Times New Roman" w:hAnsi="Arial" w:cs="Arial"/>
              </w:rPr>
            </w:pPr>
            <w:r w:rsidRPr="007B24D0">
              <w:rPr>
                <w:rFonts w:ascii="Arial" w:hAnsi="Arial" w:cs="Arial"/>
                <w:b/>
                <w:bCs/>
              </w:rPr>
              <w:t>Aims/priorities:</w:t>
            </w:r>
          </w:p>
        </w:tc>
        <w:tc>
          <w:tcPr>
            <w:tcW w:w="7083" w:type="dxa"/>
            <w:gridSpan w:val="2"/>
          </w:tcPr>
          <w:p w14:paraId="7AFD6F1C" w14:textId="77777777" w:rsidR="00CD585F" w:rsidRDefault="00CD585F" w:rsidP="001A11C6">
            <w:pPr>
              <w:spacing w:line="360" w:lineRule="auto"/>
              <w:rPr>
                <w:rFonts w:ascii="Arial" w:eastAsia="Times New Roman" w:hAnsi="Arial" w:cs="Arial"/>
              </w:rPr>
            </w:pPr>
            <w:r w:rsidRPr="00CD585F">
              <w:rPr>
                <w:rFonts w:ascii="Arial" w:eastAsia="Times New Roman" w:hAnsi="Arial" w:cs="Arial"/>
              </w:rPr>
              <w:t xml:space="preserve">As an IT charity, all projects we fund must make use of information technology, and must relate to one or more of our priority areas - education, inclusion, IT for charities, and public understanding of IT. </w:t>
            </w:r>
          </w:p>
          <w:p w14:paraId="7734ADF8" w14:textId="77777777" w:rsidR="00CD585F" w:rsidRDefault="00CD585F" w:rsidP="001A11C6">
            <w:pPr>
              <w:spacing w:line="360" w:lineRule="auto"/>
              <w:rPr>
                <w:rFonts w:ascii="Arial" w:eastAsia="Times New Roman" w:hAnsi="Arial" w:cs="Arial"/>
              </w:rPr>
            </w:pPr>
          </w:p>
          <w:p w14:paraId="7BD38140" w14:textId="77777777" w:rsidR="001A11C6" w:rsidRDefault="00CD585F" w:rsidP="001A11C6">
            <w:pPr>
              <w:spacing w:line="360" w:lineRule="auto"/>
              <w:rPr>
                <w:rFonts w:ascii="Arial" w:eastAsia="Times New Roman" w:hAnsi="Arial" w:cs="Arial"/>
              </w:rPr>
            </w:pPr>
            <w:r w:rsidRPr="00CD585F">
              <w:rPr>
                <w:rFonts w:ascii="Arial" w:eastAsia="Times New Roman" w:hAnsi="Arial" w:cs="Arial"/>
              </w:rPr>
              <w:t>Projects need to demonstrate an innovative use of IT, be scalable for wider replication, and be sustainable over time. As all of our grants are restricted, we expect recipients to produce formal reports on their outcomes.</w:t>
            </w:r>
          </w:p>
          <w:p w14:paraId="4B6CC2E6" w14:textId="77777777" w:rsidR="00CD585F" w:rsidRDefault="00CD585F" w:rsidP="001A11C6">
            <w:pPr>
              <w:spacing w:line="360" w:lineRule="auto"/>
              <w:rPr>
                <w:rFonts w:ascii="Arial" w:eastAsia="Times New Roman" w:hAnsi="Arial" w:cs="Arial"/>
              </w:rPr>
            </w:pPr>
          </w:p>
          <w:p w14:paraId="2CB6EF8F" w14:textId="7B81E7D8" w:rsidR="00CD585F" w:rsidRDefault="00CD585F" w:rsidP="001A11C6">
            <w:pPr>
              <w:spacing w:line="360" w:lineRule="auto"/>
              <w:rPr>
                <w:rFonts w:ascii="Arial" w:eastAsia="Times New Roman" w:hAnsi="Arial" w:cs="Arial"/>
              </w:rPr>
            </w:pPr>
            <w:r w:rsidRPr="00CD585F">
              <w:rPr>
                <w:rFonts w:ascii="Arial" w:eastAsia="Times New Roman" w:hAnsi="Arial" w:cs="Arial"/>
              </w:rPr>
              <w:t>We are more likely to fund the development and delivery of innovative new services, solutions, training, apps, analytics, AI, robotics, or accessibility features/hardware; projects where we are a material or sole funder; projects where we are sole funder of the IT component of a larger project; and organisations that could benefit from our pro bono support.</w:t>
            </w:r>
          </w:p>
        </w:tc>
      </w:tr>
      <w:tr w:rsidR="001A11C6" w14:paraId="1B0533A5" w14:textId="77777777" w:rsidTr="001A11C6">
        <w:tc>
          <w:tcPr>
            <w:tcW w:w="2653" w:type="dxa"/>
          </w:tcPr>
          <w:p w14:paraId="042CF7E0" w14:textId="77777777" w:rsidR="001A11C6" w:rsidRDefault="001A11C6" w:rsidP="001A11C6">
            <w:pPr>
              <w:spacing w:line="360" w:lineRule="auto"/>
              <w:rPr>
                <w:rFonts w:ascii="Arial" w:eastAsia="Times New Roman" w:hAnsi="Arial" w:cs="Arial"/>
              </w:rPr>
            </w:pPr>
            <w:r w:rsidRPr="007B24D0">
              <w:rPr>
                <w:rFonts w:ascii="Arial" w:eastAsia="Times New Roman" w:hAnsi="Arial" w:cs="Arial"/>
                <w:b/>
                <w:bCs/>
              </w:rPr>
              <w:t>Who can apply?</w:t>
            </w:r>
          </w:p>
        </w:tc>
        <w:tc>
          <w:tcPr>
            <w:tcW w:w="7083" w:type="dxa"/>
            <w:gridSpan w:val="2"/>
          </w:tcPr>
          <w:p w14:paraId="4C2DFB0E" w14:textId="7767CF8B" w:rsidR="001A11C6" w:rsidRDefault="001A53F2" w:rsidP="001A11C6">
            <w:pPr>
              <w:spacing w:line="360" w:lineRule="auto"/>
              <w:rPr>
                <w:rFonts w:ascii="Arial" w:eastAsia="Times New Roman" w:hAnsi="Arial" w:cs="Arial"/>
              </w:rPr>
            </w:pPr>
            <w:r w:rsidRPr="001A53F2">
              <w:rPr>
                <w:rFonts w:ascii="Arial" w:eastAsia="Times New Roman" w:hAnsi="Arial" w:cs="Arial"/>
              </w:rPr>
              <w:t>You are eligible for our funding if you are a registered charity, educational establishment or organisation with a formal not-for-profit constitution such as a community interest company; CICs limited by shares may also apply. We do not fund individuals or private companies.</w:t>
            </w:r>
          </w:p>
        </w:tc>
      </w:tr>
      <w:tr w:rsidR="001A11C6" w14:paraId="78606142" w14:textId="77777777" w:rsidTr="001A11C6">
        <w:tc>
          <w:tcPr>
            <w:tcW w:w="2653" w:type="dxa"/>
          </w:tcPr>
          <w:p w14:paraId="319AF637" w14:textId="77777777" w:rsidR="001A11C6" w:rsidRDefault="001A11C6" w:rsidP="001A11C6">
            <w:pPr>
              <w:spacing w:line="360" w:lineRule="auto"/>
              <w:rPr>
                <w:rFonts w:ascii="Arial" w:eastAsia="Times New Roman" w:hAnsi="Arial" w:cs="Arial"/>
              </w:rPr>
            </w:pPr>
            <w:r w:rsidRPr="007B24D0">
              <w:rPr>
                <w:rFonts w:ascii="Arial" w:eastAsia="Times New Roman" w:hAnsi="Arial" w:cs="Arial"/>
                <w:b/>
                <w:bCs/>
              </w:rPr>
              <w:t>Grant amount:</w:t>
            </w:r>
          </w:p>
        </w:tc>
        <w:tc>
          <w:tcPr>
            <w:tcW w:w="7083" w:type="dxa"/>
            <w:gridSpan w:val="2"/>
          </w:tcPr>
          <w:p w14:paraId="20E47B71" w14:textId="5B00F0CC" w:rsidR="001A11C6" w:rsidRDefault="00DF78FB" w:rsidP="001A11C6">
            <w:pPr>
              <w:spacing w:line="360" w:lineRule="auto"/>
              <w:rPr>
                <w:rFonts w:ascii="Arial" w:eastAsia="Times New Roman" w:hAnsi="Arial" w:cs="Arial"/>
              </w:rPr>
            </w:pPr>
            <w:r>
              <w:rPr>
                <w:rFonts w:ascii="Arial" w:eastAsia="Times New Roman" w:hAnsi="Arial" w:cs="Arial"/>
              </w:rPr>
              <w:t>Up to £15,000</w:t>
            </w:r>
          </w:p>
        </w:tc>
      </w:tr>
      <w:tr w:rsidR="001A11C6" w14:paraId="2A9F15D2" w14:textId="77777777" w:rsidTr="001A11C6">
        <w:tc>
          <w:tcPr>
            <w:tcW w:w="2653" w:type="dxa"/>
          </w:tcPr>
          <w:p w14:paraId="24801E8F" w14:textId="77777777" w:rsidR="001A11C6" w:rsidRDefault="001A11C6" w:rsidP="001A11C6">
            <w:pPr>
              <w:spacing w:line="360" w:lineRule="auto"/>
              <w:rPr>
                <w:rFonts w:ascii="Arial" w:eastAsia="Times New Roman" w:hAnsi="Arial" w:cs="Arial"/>
              </w:rPr>
            </w:pPr>
            <w:r w:rsidRPr="007B24D0">
              <w:rPr>
                <w:rFonts w:ascii="Arial" w:eastAsia="Times New Roman" w:hAnsi="Arial" w:cs="Arial"/>
                <w:b/>
                <w:bCs/>
              </w:rPr>
              <w:t>Application process:</w:t>
            </w:r>
          </w:p>
        </w:tc>
        <w:tc>
          <w:tcPr>
            <w:tcW w:w="7083" w:type="dxa"/>
            <w:gridSpan w:val="2"/>
          </w:tcPr>
          <w:p w14:paraId="622117E8" w14:textId="585C7EB6" w:rsidR="001A11C6" w:rsidRDefault="00DF78FB" w:rsidP="001A11C6">
            <w:pPr>
              <w:spacing w:line="360" w:lineRule="auto"/>
              <w:rPr>
                <w:rFonts w:ascii="Arial" w:eastAsia="Times New Roman" w:hAnsi="Arial" w:cs="Arial"/>
              </w:rPr>
            </w:pPr>
            <w:r>
              <w:rPr>
                <w:rFonts w:ascii="Arial" w:eastAsia="Times New Roman" w:hAnsi="Arial" w:cs="Arial"/>
              </w:rPr>
              <w:t>Online application form</w:t>
            </w:r>
          </w:p>
        </w:tc>
      </w:tr>
      <w:tr w:rsidR="001A11C6" w14:paraId="15A14EDE" w14:textId="77777777" w:rsidTr="001A11C6">
        <w:tc>
          <w:tcPr>
            <w:tcW w:w="2653" w:type="dxa"/>
          </w:tcPr>
          <w:p w14:paraId="3414DA67" w14:textId="77777777" w:rsidR="001A11C6" w:rsidRPr="007B24D0" w:rsidRDefault="001A11C6" w:rsidP="001A11C6">
            <w:pPr>
              <w:spacing w:line="360" w:lineRule="auto"/>
              <w:rPr>
                <w:rFonts w:ascii="Arial" w:eastAsia="Times New Roman" w:hAnsi="Arial" w:cs="Arial"/>
                <w:b/>
                <w:bCs/>
              </w:rPr>
            </w:pPr>
            <w:r w:rsidRPr="007B24D0">
              <w:rPr>
                <w:rFonts w:ascii="Arial" w:eastAsia="Times New Roman" w:hAnsi="Arial" w:cs="Arial"/>
                <w:b/>
                <w:bCs/>
              </w:rPr>
              <w:t>Deadline:</w:t>
            </w:r>
          </w:p>
        </w:tc>
        <w:tc>
          <w:tcPr>
            <w:tcW w:w="7083" w:type="dxa"/>
            <w:gridSpan w:val="2"/>
          </w:tcPr>
          <w:p w14:paraId="1F0B7557" w14:textId="1194E80C" w:rsidR="001A11C6" w:rsidRDefault="00DF78FB" w:rsidP="00A71815">
            <w:pPr>
              <w:spacing w:line="360" w:lineRule="auto"/>
              <w:rPr>
                <w:rFonts w:ascii="Arial" w:eastAsia="Times New Roman" w:hAnsi="Arial" w:cs="Arial"/>
              </w:rPr>
            </w:pPr>
            <w:r>
              <w:rPr>
                <w:rFonts w:ascii="Arial" w:eastAsia="Times New Roman" w:hAnsi="Arial" w:cs="Arial"/>
              </w:rPr>
              <w:t>10</w:t>
            </w:r>
            <w:r w:rsidRPr="00DF78FB">
              <w:rPr>
                <w:rFonts w:ascii="Arial" w:eastAsia="Times New Roman" w:hAnsi="Arial" w:cs="Arial"/>
                <w:vertAlign w:val="superscript"/>
              </w:rPr>
              <w:t>th</w:t>
            </w:r>
            <w:r>
              <w:rPr>
                <w:rFonts w:ascii="Arial" w:eastAsia="Times New Roman" w:hAnsi="Arial" w:cs="Arial"/>
              </w:rPr>
              <w:t xml:space="preserve"> February 2025</w:t>
            </w:r>
          </w:p>
        </w:tc>
      </w:tr>
      <w:tr w:rsidR="001A11C6" w14:paraId="44E9076E" w14:textId="77777777" w:rsidTr="001A11C6">
        <w:tc>
          <w:tcPr>
            <w:tcW w:w="2653" w:type="dxa"/>
          </w:tcPr>
          <w:p w14:paraId="685B6054" w14:textId="77777777" w:rsidR="001A11C6" w:rsidRDefault="001A11C6" w:rsidP="001A11C6">
            <w:pPr>
              <w:spacing w:line="360" w:lineRule="auto"/>
              <w:rPr>
                <w:rFonts w:ascii="Arial" w:eastAsia="Times New Roman" w:hAnsi="Arial" w:cs="Arial"/>
              </w:rPr>
            </w:pPr>
            <w:r w:rsidRPr="007B24D0">
              <w:rPr>
                <w:rFonts w:ascii="Arial" w:eastAsia="Times New Roman" w:hAnsi="Arial" w:cs="Arial"/>
                <w:b/>
                <w:bCs/>
              </w:rPr>
              <w:t>Contact:</w:t>
            </w:r>
          </w:p>
        </w:tc>
        <w:tc>
          <w:tcPr>
            <w:tcW w:w="7083" w:type="dxa"/>
            <w:gridSpan w:val="2"/>
          </w:tcPr>
          <w:p w14:paraId="148B73E0" w14:textId="62A6566A" w:rsidR="001A11C6" w:rsidRDefault="00233E2F" w:rsidP="001A11C6">
            <w:pPr>
              <w:spacing w:line="360" w:lineRule="auto"/>
              <w:rPr>
                <w:rFonts w:ascii="Arial" w:eastAsia="Times New Roman" w:hAnsi="Arial" w:cs="Arial"/>
              </w:rPr>
            </w:pPr>
            <w:r>
              <w:rPr>
                <w:rFonts w:ascii="Arial" w:eastAsia="Times New Roman" w:hAnsi="Arial" w:cs="Arial"/>
              </w:rPr>
              <w:t xml:space="preserve">Phone: </w:t>
            </w:r>
            <w:r w:rsidR="00114F9C" w:rsidRPr="00114F9C">
              <w:rPr>
                <w:rFonts w:ascii="Arial" w:eastAsia="Times New Roman" w:hAnsi="Arial" w:cs="Arial"/>
              </w:rPr>
              <w:t>020 7600 1992</w:t>
            </w:r>
            <w:r w:rsidR="00114F9C">
              <w:rPr>
                <w:rFonts w:ascii="Arial" w:eastAsia="Times New Roman" w:hAnsi="Arial" w:cs="Arial"/>
              </w:rPr>
              <w:t xml:space="preserve"> Email: </w:t>
            </w:r>
            <w:r w:rsidRPr="00233E2F">
              <w:rPr>
                <w:rFonts w:ascii="Arial" w:eastAsia="Times New Roman" w:hAnsi="Arial" w:cs="Arial"/>
              </w:rPr>
              <w:t>charity@wcit.org.uk</w:t>
            </w:r>
          </w:p>
        </w:tc>
      </w:tr>
      <w:tr w:rsidR="001A11C6" w14:paraId="7A144AE4" w14:textId="77777777" w:rsidTr="001A11C6">
        <w:tc>
          <w:tcPr>
            <w:tcW w:w="2653" w:type="dxa"/>
          </w:tcPr>
          <w:p w14:paraId="3ACEE37F" w14:textId="77777777" w:rsidR="001A11C6" w:rsidRDefault="001A11C6" w:rsidP="001A11C6">
            <w:pPr>
              <w:spacing w:line="360" w:lineRule="auto"/>
              <w:rPr>
                <w:rFonts w:ascii="Arial" w:eastAsia="Times New Roman" w:hAnsi="Arial" w:cs="Arial"/>
              </w:rPr>
            </w:pPr>
            <w:r w:rsidRPr="007B24D0">
              <w:rPr>
                <w:rFonts w:ascii="Arial" w:eastAsia="Times New Roman" w:hAnsi="Arial" w:cs="Arial"/>
                <w:b/>
                <w:bCs/>
              </w:rPr>
              <w:t>Website:</w:t>
            </w:r>
          </w:p>
        </w:tc>
        <w:tc>
          <w:tcPr>
            <w:tcW w:w="7083" w:type="dxa"/>
            <w:gridSpan w:val="2"/>
          </w:tcPr>
          <w:p w14:paraId="45BC013C" w14:textId="50AAF0FA" w:rsidR="001A11C6" w:rsidRDefault="00114F9C" w:rsidP="001A11C6">
            <w:pPr>
              <w:spacing w:line="360" w:lineRule="auto"/>
              <w:rPr>
                <w:rFonts w:ascii="Arial" w:eastAsia="Times New Roman" w:hAnsi="Arial" w:cs="Arial"/>
              </w:rPr>
            </w:pPr>
            <w:hyperlink r:id="rId51" w:history="1">
              <w:r w:rsidRPr="001667AB">
                <w:rPr>
                  <w:rStyle w:val="Hyperlink"/>
                  <w:rFonts w:ascii="Arial" w:eastAsia="Times New Roman" w:hAnsi="Arial" w:cs="Arial"/>
                </w:rPr>
                <w:t>https://wcitcharity.org.uk/apply-for-a-grant/</w:t>
              </w:r>
            </w:hyperlink>
          </w:p>
          <w:p w14:paraId="2DFA657D" w14:textId="00C9DCBA" w:rsidR="00114F9C" w:rsidRDefault="00114F9C" w:rsidP="001A11C6">
            <w:pPr>
              <w:spacing w:line="360" w:lineRule="auto"/>
              <w:rPr>
                <w:rFonts w:ascii="Arial" w:eastAsia="Times New Roman" w:hAnsi="Arial" w:cs="Arial"/>
              </w:rPr>
            </w:pPr>
          </w:p>
        </w:tc>
      </w:tr>
    </w:tbl>
    <w:p w14:paraId="1C6FDB31" w14:textId="2E146D9A" w:rsidR="004B6E4B" w:rsidRDefault="004B6E4B" w:rsidP="00DC59B7">
      <w:pPr>
        <w:spacing w:line="360" w:lineRule="auto"/>
        <w:rPr>
          <w:rStyle w:val="Hyperlink"/>
          <w:rFonts w:ascii="Arial" w:hAnsi="Arial" w:cs="Arial"/>
        </w:rPr>
      </w:pPr>
    </w:p>
    <w:p w14:paraId="59AEEB67" w14:textId="2B475778" w:rsidR="00990F89" w:rsidRDefault="00990F89">
      <w:pPr>
        <w:spacing w:after="160" w:line="259" w:lineRule="auto"/>
        <w:rPr>
          <w:rFonts w:ascii="Arial" w:eastAsia="Arial" w:hAnsi="Arial" w:cs="Arial"/>
          <w:b/>
          <w:bCs/>
          <w:color w:val="008000"/>
          <w:sz w:val="36"/>
          <w:lang w:val="en-US" w:eastAsia="en-US" w:bidi="en-US"/>
        </w:rPr>
      </w:pPr>
      <w:r>
        <w:rPr>
          <w:rFonts w:ascii="Arial" w:eastAsia="Arial" w:hAnsi="Arial" w:cs="Arial"/>
          <w:b/>
          <w:bCs/>
          <w:color w:val="008000"/>
          <w:sz w:val="36"/>
          <w:lang w:val="en-US" w:eastAsia="en-US" w:bidi="en-US"/>
        </w:rPr>
        <w:br w:type="page"/>
      </w:r>
    </w:p>
    <w:p w14:paraId="3D280DE0" w14:textId="3B738480" w:rsidR="00DB634A" w:rsidRDefault="00DB634A" w:rsidP="00AE4DDA">
      <w:pPr>
        <w:pStyle w:val="Heading1"/>
        <w:spacing w:before="0" w:after="0" w:line="360" w:lineRule="auto"/>
      </w:pPr>
      <w:bookmarkStart w:id="9" w:name="_Toc185346479"/>
      <w:r w:rsidRPr="00DF72C4">
        <w:t>ENVIRONMENT</w:t>
      </w:r>
      <w:bookmarkEnd w:id="9"/>
    </w:p>
    <w:tbl>
      <w:tblPr>
        <w:tblStyle w:val="TableGrid"/>
        <w:tblW w:w="0" w:type="auto"/>
        <w:tblLook w:val="04A0" w:firstRow="1" w:lastRow="0" w:firstColumn="1" w:lastColumn="0" w:noHBand="0" w:noVBand="1"/>
      </w:tblPr>
      <w:tblGrid>
        <w:gridCol w:w="1977"/>
        <w:gridCol w:w="4632"/>
        <w:gridCol w:w="3127"/>
      </w:tblGrid>
      <w:tr w:rsidR="00DF3CAF" w14:paraId="6B7BADFA" w14:textId="77777777">
        <w:tc>
          <w:tcPr>
            <w:tcW w:w="6602" w:type="dxa"/>
            <w:gridSpan w:val="2"/>
            <w:vAlign w:val="center"/>
          </w:tcPr>
          <w:p w14:paraId="23085291" w14:textId="77777777" w:rsidR="00DF3CAF" w:rsidRDefault="00DF3CAF">
            <w:pPr>
              <w:spacing w:line="360" w:lineRule="auto"/>
              <w:rPr>
                <w:rFonts w:ascii="Arial" w:eastAsia="Times New Roman" w:hAnsi="Arial" w:cs="Arial"/>
                <w:b/>
                <w:bCs/>
                <w:noProof/>
                <w:color w:val="7030A0"/>
                <w:sz w:val="28"/>
                <w:szCs w:val="28"/>
              </w:rPr>
            </w:pPr>
            <w:r w:rsidRPr="00E14B63">
              <w:rPr>
                <w:rFonts w:ascii="Arial" w:eastAsia="Times New Roman" w:hAnsi="Arial" w:cs="Arial"/>
                <w:b/>
                <w:bCs/>
                <w:noProof/>
                <w:color w:val="7030A0"/>
                <w:sz w:val="28"/>
                <w:szCs w:val="28"/>
              </w:rPr>
              <w:t>Esmée Fairbairn Foundation</w:t>
            </w:r>
          </w:p>
        </w:tc>
        <w:tc>
          <w:tcPr>
            <w:tcW w:w="3134" w:type="dxa"/>
            <w:vAlign w:val="center"/>
          </w:tcPr>
          <w:p w14:paraId="11545633" w14:textId="77777777" w:rsidR="00DF3CAF" w:rsidRDefault="00DF3CAF">
            <w:pPr>
              <w:spacing w:line="360" w:lineRule="auto"/>
              <w:jc w:val="center"/>
              <w:rPr>
                <w:rFonts w:ascii="Arial" w:eastAsia="Times New Roman" w:hAnsi="Arial" w:cs="Arial"/>
              </w:rPr>
            </w:pPr>
            <w:r>
              <w:rPr>
                <w:noProof/>
              </w:rPr>
              <w:drawing>
                <wp:inline distT="0" distB="0" distL="0" distR="0" wp14:anchorId="5D1A84C9" wp14:editId="2E4C0DD0">
                  <wp:extent cx="1332586" cy="699607"/>
                  <wp:effectExtent l="0" t="0" r="1270" b="5715"/>
                  <wp:docPr id="2" name="Picture 2" descr="Communications about our funding | Esmée Fairbairn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s about our funding | Esmée Fairbairn Foundation"/>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45875" cy="706584"/>
                          </a:xfrm>
                          <a:prstGeom prst="rect">
                            <a:avLst/>
                          </a:prstGeom>
                          <a:noFill/>
                          <a:ln>
                            <a:noFill/>
                          </a:ln>
                        </pic:spPr>
                      </pic:pic>
                    </a:graphicData>
                  </a:graphic>
                </wp:inline>
              </w:drawing>
            </w:r>
          </w:p>
        </w:tc>
      </w:tr>
      <w:tr w:rsidR="00DF3CAF" w14:paraId="6FD8F905" w14:textId="77777777" w:rsidTr="00990F89">
        <w:tc>
          <w:tcPr>
            <w:tcW w:w="1838" w:type="dxa"/>
          </w:tcPr>
          <w:p w14:paraId="02CE4CA8" w14:textId="77777777" w:rsidR="00DF3CAF" w:rsidRDefault="00DF3CAF">
            <w:pPr>
              <w:spacing w:line="360" w:lineRule="auto"/>
              <w:rPr>
                <w:rFonts w:ascii="Arial" w:eastAsia="Times New Roman" w:hAnsi="Arial" w:cs="Arial"/>
              </w:rPr>
            </w:pPr>
            <w:r w:rsidRPr="007B24D0">
              <w:rPr>
                <w:rFonts w:ascii="Arial" w:hAnsi="Arial" w:cs="Arial"/>
                <w:b/>
                <w:bCs/>
              </w:rPr>
              <w:t>Aims/priorities:</w:t>
            </w:r>
          </w:p>
        </w:tc>
        <w:tc>
          <w:tcPr>
            <w:tcW w:w="7898" w:type="dxa"/>
            <w:gridSpan w:val="2"/>
          </w:tcPr>
          <w:p w14:paraId="3F5F6DD2" w14:textId="5E5A5CF6" w:rsidR="00DF3CAF" w:rsidRPr="00E14B63" w:rsidRDefault="00DF3CAF">
            <w:pPr>
              <w:spacing w:line="360" w:lineRule="auto"/>
              <w:rPr>
                <w:rFonts w:ascii="Arial" w:hAnsi="Arial" w:cs="Arial"/>
              </w:rPr>
            </w:pPr>
            <w:r w:rsidRPr="00E14B63">
              <w:rPr>
                <w:rFonts w:ascii="Arial" w:hAnsi="Arial" w:cs="Arial"/>
              </w:rPr>
              <w:t>Esmée Fairbairn Foundation aims to improve our natural world, secure a fairer future and strengthen the bonds in communities in the UK. The grants support organisations’ core or project costs, including staff salaries and overheads</w:t>
            </w:r>
            <w:r w:rsidR="002709C1">
              <w:rPr>
                <w:rFonts w:ascii="Arial" w:hAnsi="Arial" w:cs="Arial"/>
              </w:rPr>
              <w:t xml:space="preserve"> in addition to </w:t>
            </w:r>
            <w:r w:rsidRPr="00E14B63">
              <w:rPr>
                <w:rFonts w:ascii="Arial" w:hAnsi="Arial" w:cs="Arial"/>
              </w:rPr>
              <w:t>unrestricted funding. The foundation is looking to support:</w:t>
            </w:r>
          </w:p>
          <w:p w14:paraId="4B04F240" w14:textId="62DECA05" w:rsidR="00DF3CAF" w:rsidRPr="00E14B63" w:rsidRDefault="00DF3CAF" w:rsidP="00AD5961">
            <w:pPr>
              <w:pStyle w:val="ListParagraph"/>
              <w:numPr>
                <w:ilvl w:val="0"/>
                <w:numId w:val="9"/>
              </w:numPr>
              <w:spacing w:line="360" w:lineRule="auto"/>
              <w:rPr>
                <w:rFonts w:cs="Arial"/>
              </w:rPr>
            </w:pPr>
            <w:r w:rsidRPr="00E14B63">
              <w:rPr>
                <w:rFonts w:cs="Arial"/>
              </w:rPr>
              <w:t>Unusual collaborations and ambitious partnerships.</w:t>
            </w:r>
          </w:p>
          <w:p w14:paraId="17CE4D61" w14:textId="77777777" w:rsidR="00DF3CAF" w:rsidRPr="00E14B63" w:rsidRDefault="00DF3CAF" w:rsidP="00AD5961">
            <w:pPr>
              <w:pStyle w:val="ListParagraph"/>
              <w:numPr>
                <w:ilvl w:val="0"/>
                <w:numId w:val="9"/>
              </w:numPr>
              <w:spacing w:line="360" w:lineRule="auto"/>
              <w:rPr>
                <w:rFonts w:cs="Arial"/>
              </w:rPr>
            </w:pPr>
            <w:r w:rsidRPr="00E14B63">
              <w:rPr>
                <w:rFonts w:cs="Arial"/>
              </w:rPr>
              <w:t>Work which makes connections across the aims: Our Natural World, A Fairer Future and Creative, Confident Communities.</w:t>
            </w:r>
          </w:p>
          <w:p w14:paraId="607B4AB1" w14:textId="77777777" w:rsidR="00DF3CAF" w:rsidRPr="00E14B63" w:rsidRDefault="00DF3CAF" w:rsidP="00AD5961">
            <w:pPr>
              <w:pStyle w:val="ListParagraph"/>
              <w:numPr>
                <w:ilvl w:val="0"/>
                <w:numId w:val="9"/>
              </w:numPr>
              <w:spacing w:line="360" w:lineRule="auto"/>
              <w:rPr>
                <w:rFonts w:cs="Arial"/>
              </w:rPr>
            </w:pPr>
            <w:r w:rsidRPr="00E14B63">
              <w:rPr>
                <w:rFonts w:cs="Arial"/>
              </w:rPr>
              <w:t>Work that is driven by communities or the people most affected by an issue.</w:t>
            </w:r>
          </w:p>
          <w:p w14:paraId="74ED5AF0" w14:textId="77777777" w:rsidR="00DF3CAF" w:rsidRPr="00E14B63" w:rsidRDefault="00DF3CAF" w:rsidP="00AD5961">
            <w:pPr>
              <w:pStyle w:val="ListParagraph"/>
              <w:numPr>
                <w:ilvl w:val="0"/>
                <w:numId w:val="9"/>
              </w:numPr>
              <w:spacing w:line="360" w:lineRule="auto"/>
              <w:rPr>
                <w:rFonts w:cs="Arial"/>
              </w:rPr>
            </w:pPr>
            <w:r w:rsidRPr="00E14B63">
              <w:rPr>
                <w:rFonts w:cs="Arial"/>
              </w:rPr>
              <w:t>Work which uses a preventative approach.</w:t>
            </w:r>
          </w:p>
          <w:p w14:paraId="50C6A5F1" w14:textId="77777777" w:rsidR="00DF3CAF" w:rsidRPr="00E14B63" w:rsidRDefault="00DF3CAF" w:rsidP="00AD5961">
            <w:pPr>
              <w:pStyle w:val="ListParagraph"/>
              <w:numPr>
                <w:ilvl w:val="0"/>
                <w:numId w:val="9"/>
              </w:numPr>
              <w:spacing w:line="360" w:lineRule="auto"/>
              <w:rPr>
                <w:rFonts w:cs="Arial"/>
              </w:rPr>
            </w:pPr>
            <w:r w:rsidRPr="00E14B63">
              <w:rPr>
                <w:rFonts w:cs="Arial"/>
              </w:rPr>
              <w:t>Work that has practical plans to achieve and sustain change over the long-term.</w:t>
            </w:r>
          </w:p>
        </w:tc>
      </w:tr>
      <w:tr w:rsidR="00DF3CAF" w14:paraId="119172A5" w14:textId="77777777" w:rsidTr="00990F89">
        <w:tc>
          <w:tcPr>
            <w:tcW w:w="1838" w:type="dxa"/>
          </w:tcPr>
          <w:p w14:paraId="71D63949" w14:textId="77777777" w:rsidR="00DF3CAF" w:rsidRDefault="00DF3CAF">
            <w:pPr>
              <w:spacing w:line="360" w:lineRule="auto"/>
              <w:rPr>
                <w:rFonts w:ascii="Arial" w:eastAsia="Times New Roman" w:hAnsi="Arial" w:cs="Arial"/>
              </w:rPr>
            </w:pPr>
            <w:r w:rsidRPr="007B24D0">
              <w:rPr>
                <w:rFonts w:ascii="Arial" w:eastAsia="Times New Roman" w:hAnsi="Arial" w:cs="Arial"/>
                <w:b/>
                <w:bCs/>
              </w:rPr>
              <w:t>Who can apply?</w:t>
            </w:r>
          </w:p>
        </w:tc>
        <w:tc>
          <w:tcPr>
            <w:tcW w:w="7898" w:type="dxa"/>
            <w:gridSpan w:val="2"/>
          </w:tcPr>
          <w:p w14:paraId="4260AB1E" w14:textId="7484A098" w:rsidR="00DF3CAF" w:rsidRPr="00E14B63" w:rsidRDefault="00DF3CAF" w:rsidP="003C5345">
            <w:pPr>
              <w:spacing w:line="360" w:lineRule="auto"/>
              <w:rPr>
                <w:rFonts w:ascii="Arial" w:hAnsi="Arial" w:cs="Arial"/>
                <w:bCs/>
              </w:rPr>
            </w:pPr>
            <w:r w:rsidRPr="00E14B63">
              <w:rPr>
                <w:rFonts w:ascii="Arial" w:hAnsi="Arial" w:cs="Arial"/>
                <w:bCs/>
              </w:rPr>
              <w:t xml:space="preserve">Charities and organisations that are undertaking work that is legally charitable in the UK </w:t>
            </w:r>
            <w:r w:rsidR="00A40E66">
              <w:rPr>
                <w:rFonts w:ascii="Arial" w:hAnsi="Arial" w:cs="Arial"/>
                <w:bCs/>
              </w:rPr>
              <w:t xml:space="preserve">with a </w:t>
            </w:r>
            <w:r w:rsidR="00A40E66" w:rsidRPr="00E14B63">
              <w:rPr>
                <w:rFonts w:ascii="Arial" w:hAnsi="Arial" w:cs="Arial"/>
                <w:bCs/>
              </w:rPr>
              <w:t xml:space="preserve">regular annual turnover of at least £100,000 </w:t>
            </w:r>
            <w:r w:rsidRPr="00E14B63">
              <w:rPr>
                <w:rFonts w:ascii="Arial" w:hAnsi="Arial" w:cs="Arial"/>
                <w:bCs/>
              </w:rPr>
              <w:t>can apply.</w:t>
            </w:r>
          </w:p>
        </w:tc>
      </w:tr>
      <w:tr w:rsidR="00DF3CAF" w14:paraId="0011EC82" w14:textId="77777777" w:rsidTr="00990F89">
        <w:tc>
          <w:tcPr>
            <w:tcW w:w="1838" w:type="dxa"/>
          </w:tcPr>
          <w:p w14:paraId="13E7E821" w14:textId="77777777" w:rsidR="00DF3CAF" w:rsidRDefault="00DF3CAF">
            <w:pPr>
              <w:spacing w:line="360" w:lineRule="auto"/>
              <w:rPr>
                <w:rFonts w:ascii="Arial" w:eastAsia="Times New Roman" w:hAnsi="Arial" w:cs="Arial"/>
              </w:rPr>
            </w:pPr>
            <w:r w:rsidRPr="007B24D0">
              <w:rPr>
                <w:rFonts w:ascii="Arial" w:eastAsia="Times New Roman" w:hAnsi="Arial" w:cs="Arial"/>
                <w:b/>
                <w:bCs/>
              </w:rPr>
              <w:t>Grant amount:</w:t>
            </w:r>
          </w:p>
        </w:tc>
        <w:tc>
          <w:tcPr>
            <w:tcW w:w="7898" w:type="dxa"/>
            <w:gridSpan w:val="2"/>
          </w:tcPr>
          <w:p w14:paraId="42C0F8B4" w14:textId="77777777" w:rsidR="00DF3CAF" w:rsidRPr="00044B48" w:rsidRDefault="00DF3CAF">
            <w:pPr>
              <w:spacing w:line="360" w:lineRule="auto"/>
              <w:rPr>
                <w:rFonts w:ascii="Arial" w:hAnsi="Arial" w:cs="Arial"/>
              </w:rPr>
            </w:pPr>
            <w:r w:rsidRPr="00E14B63">
              <w:rPr>
                <w:rFonts w:ascii="Arial" w:hAnsi="Arial" w:cs="Arial"/>
              </w:rPr>
              <w:t xml:space="preserve">The minimum amount </w:t>
            </w:r>
            <w:r>
              <w:rPr>
                <w:rFonts w:ascii="Arial" w:hAnsi="Arial" w:cs="Arial"/>
              </w:rPr>
              <w:t xml:space="preserve">is £30,000 there is </w:t>
            </w:r>
            <w:r w:rsidRPr="00E14B63">
              <w:rPr>
                <w:rFonts w:ascii="Arial" w:hAnsi="Arial" w:cs="Arial"/>
              </w:rPr>
              <w:t>no maximum amount.</w:t>
            </w:r>
          </w:p>
        </w:tc>
      </w:tr>
      <w:tr w:rsidR="00DF3CAF" w14:paraId="67AE488C" w14:textId="77777777" w:rsidTr="00990F89">
        <w:tc>
          <w:tcPr>
            <w:tcW w:w="1838" w:type="dxa"/>
          </w:tcPr>
          <w:p w14:paraId="4AAAE5E8" w14:textId="77777777" w:rsidR="00DF3CAF" w:rsidRDefault="00DF3CAF">
            <w:pPr>
              <w:spacing w:line="360" w:lineRule="auto"/>
              <w:rPr>
                <w:rFonts w:ascii="Arial" w:eastAsia="Times New Roman" w:hAnsi="Arial" w:cs="Arial"/>
              </w:rPr>
            </w:pPr>
            <w:r w:rsidRPr="007B24D0">
              <w:rPr>
                <w:rFonts w:ascii="Arial" w:eastAsia="Times New Roman" w:hAnsi="Arial" w:cs="Arial"/>
                <w:b/>
                <w:bCs/>
              </w:rPr>
              <w:t>Application process:</w:t>
            </w:r>
          </w:p>
        </w:tc>
        <w:tc>
          <w:tcPr>
            <w:tcW w:w="7898" w:type="dxa"/>
            <w:gridSpan w:val="2"/>
          </w:tcPr>
          <w:p w14:paraId="1942D558" w14:textId="77777777" w:rsidR="00DF3CAF" w:rsidRPr="00E14B63" w:rsidRDefault="00DF3CAF">
            <w:pPr>
              <w:spacing w:line="360" w:lineRule="auto"/>
              <w:rPr>
                <w:rFonts w:ascii="Arial" w:eastAsia="Times New Roman" w:hAnsi="Arial" w:cs="Arial"/>
              </w:rPr>
            </w:pPr>
            <w:r w:rsidRPr="00E14B63">
              <w:rPr>
                <w:rFonts w:ascii="Arial" w:eastAsia="Times New Roman" w:hAnsi="Arial" w:cs="Arial"/>
              </w:rPr>
              <w:t>There is a six-step application process:</w:t>
            </w:r>
          </w:p>
          <w:p w14:paraId="33FF4CD6" w14:textId="77777777" w:rsidR="00DF3CAF" w:rsidRPr="00E14B63" w:rsidRDefault="00DF3CAF" w:rsidP="00AD5961">
            <w:pPr>
              <w:pStyle w:val="ListParagraph"/>
              <w:numPr>
                <w:ilvl w:val="0"/>
                <w:numId w:val="23"/>
              </w:numPr>
              <w:spacing w:line="360" w:lineRule="auto"/>
              <w:rPr>
                <w:rFonts w:cs="Arial"/>
              </w:rPr>
            </w:pPr>
            <w:r w:rsidRPr="00E14B63">
              <w:rPr>
                <w:rFonts w:cs="Arial"/>
              </w:rPr>
              <w:t>First, complete the online eligibility quiz.</w:t>
            </w:r>
          </w:p>
          <w:p w14:paraId="64338C99" w14:textId="32AE4110" w:rsidR="00DF3CAF" w:rsidRPr="00E14B63" w:rsidRDefault="00DF3CAF" w:rsidP="00AD5961">
            <w:pPr>
              <w:pStyle w:val="ListParagraph"/>
              <w:numPr>
                <w:ilvl w:val="0"/>
                <w:numId w:val="23"/>
              </w:numPr>
              <w:spacing w:line="360" w:lineRule="auto"/>
              <w:rPr>
                <w:rFonts w:cs="Arial"/>
              </w:rPr>
            </w:pPr>
            <w:r w:rsidRPr="00E14B63">
              <w:rPr>
                <w:rFonts w:cs="Arial"/>
              </w:rPr>
              <w:t xml:space="preserve">Second, read the guidance </w:t>
            </w:r>
            <w:r w:rsidR="006025FE">
              <w:rPr>
                <w:rFonts w:cs="Arial"/>
              </w:rPr>
              <w:t>notes</w:t>
            </w:r>
            <w:r w:rsidRPr="00E14B63">
              <w:rPr>
                <w:rFonts w:cs="Arial"/>
              </w:rPr>
              <w:t>.</w:t>
            </w:r>
          </w:p>
          <w:p w14:paraId="28A5C823" w14:textId="008A8F0A" w:rsidR="00DF3CAF" w:rsidRPr="00E14B63" w:rsidRDefault="00DF3CAF" w:rsidP="00AD5961">
            <w:pPr>
              <w:pStyle w:val="ListParagraph"/>
              <w:numPr>
                <w:ilvl w:val="0"/>
                <w:numId w:val="23"/>
              </w:numPr>
              <w:spacing w:line="360" w:lineRule="auto"/>
              <w:rPr>
                <w:rFonts w:cs="Arial"/>
              </w:rPr>
            </w:pPr>
            <w:r w:rsidRPr="00E14B63">
              <w:rPr>
                <w:rFonts w:cs="Arial"/>
              </w:rPr>
              <w:t>Third, submit an online expression of interest.</w:t>
            </w:r>
          </w:p>
          <w:p w14:paraId="7AFBB889" w14:textId="1F64BD74" w:rsidR="00DF3CAF" w:rsidRPr="00E14B63" w:rsidRDefault="00DF3CAF" w:rsidP="00AD5961">
            <w:pPr>
              <w:pStyle w:val="ListParagraph"/>
              <w:numPr>
                <w:ilvl w:val="0"/>
                <w:numId w:val="23"/>
              </w:numPr>
              <w:spacing w:line="360" w:lineRule="auto"/>
              <w:rPr>
                <w:rFonts w:cs="Arial"/>
              </w:rPr>
            </w:pPr>
            <w:r w:rsidRPr="00E14B63">
              <w:rPr>
                <w:rFonts w:cs="Arial"/>
              </w:rPr>
              <w:t xml:space="preserve">Fourth, applicants will be invited to have a phone call to discuss </w:t>
            </w:r>
          </w:p>
          <w:p w14:paraId="25E34719" w14:textId="5BC4CFAA" w:rsidR="00DF3CAF" w:rsidRPr="00E14B63" w:rsidRDefault="00DF3CAF" w:rsidP="00AD5961">
            <w:pPr>
              <w:pStyle w:val="ListParagraph"/>
              <w:numPr>
                <w:ilvl w:val="0"/>
                <w:numId w:val="23"/>
              </w:numPr>
              <w:spacing w:line="360" w:lineRule="auto"/>
              <w:rPr>
                <w:rFonts w:cs="Arial"/>
              </w:rPr>
            </w:pPr>
            <w:r w:rsidRPr="00E14B63">
              <w:rPr>
                <w:rFonts w:cs="Arial"/>
              </w:rPr>
              <w:t>Fifth, applicants will be invited to submit a proposal within three months.</w:t>
            </w:r>
          </w:p>
          <w:p w14:paraId="1B2B5024" w14:textId="6C940391" w:rsidR="00DF3CAF" w:rsidRPr="00E14B63" w:rsidRDefault="00DF3CAF" w:rsidP="00AD5961">
            <w:pPr>
              <w:pStyle w:val="ListParagraph"/>
              <w:numPr>
                <w:ilvl w:val="0"/>
                <w:numId w:val="23"/>
              </w:numPr>
              <w:spacing w:line="360" w:lineRule="auto"/>
              <w:rPr>
                <w:rFonts w:cs="Arial"/>
              </w:rPr>
            </w:pPr>
            <w:r w:rsidRPr="00E14B63">
              <w:rPr>
                <w:rFonts w:cs="Arial"/>
              </w:rPr>
              <w:t>Sixth, upon receipt of the proposal a decision will be made.</w:t>
            </w:r>
          </w:p>
        </w:tc>
      </w:tr>
      <w:tr w:rsidR="00DF3CAF" w14:paraId="0196BCF5" w14:textId="77777777" w:rsidTr="00990F89">
        <w:trPr>
          <w:trHeight w:val="381"/>
        </w:trPr>
        <w:tc>
          <w:tcPr>
            <w:tcW w:w="1838" w:type="dxa"/>
          </w:tcPr>
          <w:p w14:paraId="24220A0A" w14:textId="193EF5B4" w:rsidR="00990F89" w:rsidRPr="00990F89" w:rsidRDefault="00DF3CAF" w:rsidP="00990F89">
            <w:pPr>
              <w:spacing w:line="360" w:lineRule="auto"/>
              <w:rPr>
                <w:rFonts w:ascii="Arial" w:eastAsia="Times New Roman" w:hAnsi="Arial" w:cs="Arial"/>
                <w:b/>
                <w:bCs/>
              </w:rPr>
            </w:pPr>
            <w:r w:rsidRPr="007B24D0">
              <w:rPr>
                <w:rFonts w:ascii="Arial" w:eastAsia="Times New Roman" w:hAnsi="Arial" w:cs="Arial"/>
                <w:b/>
                <w:bCs/>
              </w:rPr>
              <w:t>Deadline:</w:t>
            </w:r>
          </w:p>
        </w:tc>
        <w:tc>
          <w:tcPr>
            <w:tcW w:w="7898" w:type="dxa"/>
            <w:gridSpan w:val="2"/>
          </w:tcPr>
          <w:p w14:paraId="48E7D9AE" w14:textId="28F6F433" w:rsidR="00990F89" w:rsidRDefault="00DF3CAF">
            <w:pPr>
              <w:spacing w:line="360" w:lineRule="auto"/>
              <w:rPr>
                <w:rFonts w:ascii="Arial" w:eastAsia="Times New Roman" w:hAnsi="Arial" w:cs="Arial"/>
              </w:rPr>
            </w:pPr>
            <w:r>
              <w:rPr>
                <w:rFonts w:ascii="Arial" w:eastAsia="Times New Roman" w:hAnsi="Arial" w:cs="Arial"/>
              </w:rPr>
              <w:t>Applications can be submitted at any tim</w:t>
            </w:r>
            <w:r w:rsidR="00990F89">
              <w:rPr>
                <w:rFonts w:ascii="Arial" w:eastAsia="Times New Roman" w:hAnsi="Arial" w:cs="Arial"/>
              </w:rPr>
              <w:t>e</w:t>
            </w:r>
          </w:p>
        </w:tc>
      </w:tr>
      <w:tr w:rsidR="00DF3CAF" w14:paraId="522AEB91" w14:textId="77777777" w:rsidTr="00990F89">
        <w:tc>
          <w:tcPr>
            <w:tcW w:w="1838" w:type="dxa"/>
          </w:tcPr>
          <w:p w14:paraId="0EDBC731" w14:textId="77777777" w:rsidR="00DF3CAF" w:rsidRDefault="00DF3CAF">
            <w:pPr>
              <w:spacing w:line="360" w:lineRule="auto"/>
              <w:rPr>
                <w:rFonts w:ascii="Arial" w:eastAsia="Times New Roman" w:hAnsi="Arial" w:cs="Arial"/>
              </w:rPr>
            </w:pPr>
            <w:r w:rsidRPr="007B24D0">
              <w:rPr>
                <w:rFonts w:ascii="Arial" w:eastAsia="Times New Roman" w:hAnsi="Arial" w:cs="Arial"/>
                <w:b/>
                <w:bCs/>
              </w:rPr>
              <w:t>Contact:</w:t>
            </w:r>
          </w:p>
        </w:tc>
        <w:tc>
          <w:tcPr>
            <w:tcW w:w="7898" w:type="dxa"/>
            <w:gridSpan w:val="2"/>
          </w:tcPr>
          <w:p w14:paraId="20756185" w14:textId="77777777" w:rsidR="00DF3CAF" w:rsidRDefault="00DF3CAF">
            <w:pPr>
              <w:spacing w:line="360" w:lineRule="auto"/>
              <w:rPr>
                <w:rFonts w:ascii="Arial" w:eastAsia="Times New Roman" w:hAnsi="Arial" w:cs="Arial"/>
              </w:rPr>
            </w:pPr>
            <w:r>
              <w:rPr>
                <w:rFonts w:ascii="Arial" w:eastAsia="Times New Roman" w:hAnsi="Arial" w:cs="Arial"/>
              </w:rPr>
              <w:t xml:space="preserve">Tel: </w:t>
            </w:r>
            <w:r w:rsidRPr="00DF3CAF">
              <w:rPr>
                <w:rFonts w:ascii="Arial" w:eastAsia="Times New Roman" w:hAnsi="Arial" w:cs="Arial"/>
              </w:rPr>
              <w:t>020 7812 3700</w:t>
            </w:r>
            <w:r>
              <w:rPr>
                <w:rFonts w:ascii="Arial" w:eastAsia="Times New Roman" w:hAnsi="Arial" w:cs="Arial"/>
              </w:rPr>
              <w:t xml:space="preserve"> Email: </w:t>
            </w:r>
            <w:hyperlink r:id="rId53" w:history="1">
              <w:r w:rsidRPr="009B094F">
                <w:rPr>
                  <w:rStyle w:val="Hyperlink"/>
                  <w:rFonts w:ascii="Arial" w:eastAsia="Times New Roman" w:hAnsi="Arial" w:cs="Arial"/>
                </w:rPr>
                <w:t>info@esmeefairbairn.org.uk</w:t>
              </w:r>
            </w:hyperlink>
            <w:r>
              <w:rPr>
                <w:rFonts w:ascii="Arial" w:eastAsia="Times New Roman" w:hAnsi="Arial" w:cs="Arial"/>
              </w:rPr>
              <w:t xml:space="preserve"> </w:t>
            </w:r>
          </w:p>
        </w:tc>
      </w:tr>
      <w:tr w:rsidR="00DF3CAF" w14:paraId="06B80813" w14:textId="77777777" w:rsidTr="00990F89">
        <w:tc>
          <w:tcPr>
            <w:tcW w:w="1838" w:type="dxa"/>
          </w:tcPr>
          <w:p w14:paraId="539BFD5E" w14:textId="77777777" w:rsidR="00DF3CAF" w:rsidRDefault="00DF3CAF">
            <w:pPr>
              <w:spacing w:line="360" w:lineRule="auto"/>
              <w:rPr>
                <w:rFonts w:ascii="Arial" w:eastAsia="Times New Roman" w:hAnsi="Arial" w:cs="Arial"/>
              </w:rPr>
            </w:pPr>
            <w:r w:rsidRPr="007B24D0">
              <w:rPr>
                <w:rFonts w:ascii="Arial" w:eastAsia="Times New Roman" w:hAnsi="Arial" w:cs="Arial"/>
                <w:b/>
                <w:bCs/>
              </w:rPr>
              <w:t>Website:</w:t>
            </w:r>
          </w:p>
        </w:tc>
        <w:tc>
          <w:tcPr>
            <w:tcW w:w="7898" w:type="dxa"/>
            <w:gridSpan w:val="2"/>
          </w:tcPr>
          <w:p w14:paraId="2253DFA9" w14:textId="77777777" w:rsidR="00DF3CAF" w:rsidRDefault="00DF3CAF">
            <w:pPr>
              <w:spacing w:line="360" w:lineRule="auto"/>
              <w:rPr>
                <w:rFonts w:ascii="Arial" w:eastAsia="Times New Roman" w:hAnsi="Arial" w:cs="Arial"/>
              </w:rPr>
            </w:pPr>
            <w:hyperlink r:id="rId54" w:history="1">
              <w:r w:rsidRPr="009B094F">
                <w:rPr>
                  <w:rStyle w:val="Hyperlink"/>
                  <w:rFonts w:ascii="Arial" w:eastAsia="Times New Roman" w:hAnsi="Arial" w:cs="Arial"/>
                </w:rPr>
                <w:t>https://esmeefairbairn.org.uk/applications/</w:t>
              </w:r>
            </w:hyperlink>
            <w:r>
              <w:rPr>
                <w:rFonts w:ascii="Arial" w:eastAsia="Times New Roman" w:hAnsi="Arial" w:cs="Arial"/>
              </w:rPr>
              <w:t xml:space="preserve"> </w:t>
            </w:r>
          </w:p>
        </w:tc>
      </w:tr>
    </w:tbl>
    <w:p w14:paraId="442E8F3E" w14:textId="77777777" w:rsidR="008A1D7F" w:rsidRDefault="008A1D7F" w:rsidP="00990F89">
      <w:pPr>
        <w:spacing w:after="160" w:line="259" w:lineRule="auto"/>
      </w:pPr>
    </w:p>
    <w:p w14:paraId="560F0BE7" w14:textId="77777777" w:rsidR="008A1D7F" w:rsidRDefault="008A1D7F">
      <w:pPr>
        <w:spacing w:after="160" w:line="259" w:lineRule="auto"/>
      </w:pPr>
      <w:r>
        <w:br w:type="page"/>
      </w:r>
    </w:p>
    <w:tbl>
      <w:tblPr>
        <w:tblStyle w:val="TableGrid"/>
        <w:tblW w:w="0" w:type="auto"/>
        <w:tblLook w:val="04A0" w:firstRow="1" w:lastRow="0" w:firstColumn="1" w:lastColumn="0" w:noHBand="0" w:noVBand="1"/>
      </w:tblPr>
      <w:tblGrid>
        <w:gridCol w:w="2689"/>
        <w:gridCol w:w="141"/>
        <w:gridCol w:w="3772"/>
        <w:gridCol w:w="64"/>
        <w:gridCol w:w="3070"/>
      </w:tblGrid>
      <w:tr w:rsidR="008A1D7F" w14:paraId="7EEC5159" w14:textId="77777777" w:rsidTr="009F2060">
        <w:trPr>
          <w:trHeight w:val="2259"/>
        </w:trPr>
        <w:tc>
          <w:tcPr>
            <w:tcW w:w="6666" w:type="dxa"/>
            <w:gridSpan w:val="4"/>
            <w:vAlign w:val="center"/>
          </w:tcPr>
          <w:p w14:paraId="67F9169C" w14:textId="77777777" w:rsidR="00D459E1" w:rsidRPr="00D459E1" w:rsidRDefault="00D459E1" w:rsidP="00D459E1">
            <w:pPr>
              <w:spacing w:line="360" w:lineRule="auto"/>
              <w:rPr>
                <w:rFonts w:ascii="Arial" w:eastAsia="Times New Roman" w:hAnsi="Arial" w:cs="Arial"/>
                <w:b/>
                <w:bCs/>
                <w:noProof/>
                <w:color w:val="7030A0"/>
                <w:sz w:val="28"/>
                <w:szCs w:val="28"/>
              </w:rPr>
            </w:pPr>
            <w:r w:rsidRPr="00D459E1">
              <w:rPr>
                <w:rFonts w:ascii="Arial" w:eastAsia="Times New Roman" w:hAnsi="Arial" w:cs="Arial"/>
                <w:b/>
                <w:bCs/>
                <w:noProof/>
                <w:color w:val="7030A0"/>
                <w:sz w:val="28"/>
                <w:szCs w:val="28"/>
              </w:rPr>
              <w:t>Imperial Polythene - Imperial Community Impact Fund</w:t>
            </w:r>
          </w:p>
          <w:p w14:paraId="1BB1595D" w14:textId="412C9FBE" w:rsidR="008A1D7F" w:rsidRDefault="008A1D7F">
            <w:pPr>
              <w:spacing w:line="360" w:lineRule="auto"/>
              <w:rPr>
                <w:rFonts w:ascii="Arial" w:eastAsia="Times New Roman" w:hAnsi="Arial" w:cs="Arial"/>
                <w:b/>
                <w:bCs/>
                <w:noProof/>
                <w:color w:val="7030A0"/>
                <w:sz w:val="28"/>
                <w:szCs w:val="28"/>
              </w:rPr>
            </w:pPr>
          </w:p>
        </w:tc>
        <w:tc>
          <w:tcPr>
            <w:tcW w:w="3070" w:type="dxa"/>
            <w:vAlign w:val="center"/>
          </w:tcPr>
          <w:p w14:paraId="7DBE0C57" w14:textId="75511CB6" w:rsidR="008A1D7F" w:rsidRDefault="00D46FE3">
            <w:pPr>
              <w:spacing w:line="360" w:lineRule="auto"/>
              <w:jc w:val="center"/>
              <w:rPr>
                <w:rFonts w:ascii="Arial" w:eastAsia="Times New Roman" w:hAnsi="Arial" w:cs="Arial"/>
              </w:rPr>
            </w:pPr>
            <w:r w:rsidRPr="00D46FE3">
              <w:rPr>
                <w:rFonts w:ascii="Arial" w:eastAsia="Times New Roman" w:hAnsi="Arial" w:cs="Arial"/>
                <w:noProof/>
              </w:rPr>
              <w:drawing>
                <wp:inline distT="0" distB="0" distL="0" distR="0" wp14:anchorId="43C76C53" wp14:editId="2F2807F3">
                  <wp:extent cx="1180418" cy="1217976"/>
                  <wp:effectExtent l="0" t="0" r="1270" b="1270"/>
                  <wp:docPr id="1542843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843769" name=""/>
                          <pic:cNvPicPr/>
                        </pic:nvPicPr>
                        <pic:blipFill>
                          <a:blip r:embed="rId55"/>
                          <a:stretch>
                            <a:fillRect/>
                          </a:stretch>
                        </pic:blipFill>
                        <pic:spPr>
                          <a:xfrm>
                            <a:off x="0" y="0"/>
                            <a:ext cx="1196132" cy="1234190"/>
                          </a:xfrm>
                          <a:prstGeom prst="rect">
                            <a:avLst/>
                          </a:prstGeom>
                        </pic:spPr>
                      </pic:pic>
                    </a:graphicData>
                  </a:graphic>
                </wp:inline>
              </w:drawing>
            </w:r>
          </w:p>
        </w:tc>
      </w:tr>
      <w:tr w:rsidR="008A1D7F" w14:paraId="53457DBE" w14:textId="77777777" w:rsidTr="00084CD3">
        <w:tc>
          <w:tcPr>
            <w:tcW w:w="2830" w:type="dxa"/>
            <w:gridSpan w:val="2"/>
          </w:tcPr>
          <w:p w14:paraId="4AF9CB54" w14:textId="77777777" w:rsidR="008A1D7F" w:rsidRDefault="008A1D7F">
            <w:pPr>
              <w:spacing w:line="360" w:lineRule="auto"/>
              <w:rPr>
                <w:rFonts w:ascii="Arial" w:eastAsia="Times New Roman" w:hAnsi="Arial" w:cs="Arial"/>
              </w:rPr>
            </w:pPr>
            <w:r w:rsidRPr="007B24D0">
              <w:rPr>
                <w:rFonts w:ascii="Arial" w:hAnsi="Arial" w:cs="Arial"/>
                <w:b/>
                <w:bCs/>
              </w:rPr>
              <w:t>Aims/priorities:</w:t>
            </w:r>
          </w:p>
        </w:tc>
        <w:tc>
          <w:tcPr>
            <w:tcW w:w="6906" w:type="dxa"/>
            <w:gridSpan w:val="3"/>
          </w:tcPr>
          <w:p w14:paraId="1F0E4ACB" w14:textId="77777777" w:rsidR="008A1D7F" w:rsidRDefault="0038562F" w:rsidP="0038562F">
            <w:pPr>
              <w:spacing w:line="360" w:lineRule="auto"/>
              <w:rPr>
                <w:rFonts w:ascii="Arial" w:hAnsi="Arial" w:cs="Arial"/>
              </w:rPr>
            </w:pPr>
            <w:r w:rsidRPr="0038562F">
              <w:rPr>
                <w:rFonts w:ascii="Arial" w:hAnsi="Arial" w:cs="Arial"/>
              </w:rPr>
              <w:t>The Imperial Community Impact Fund is an initiative designed to support local community groups and charities committed to making a positive difference.</w:t>
            </w:r>
          </w:p>
          <w:p w14:paraId="6CF6CDE3" w14:textId="75BA48D7" w:rsidR="008D4801" w:rsidRPr="0038562F" w:rsidRDefault="008D4801" w:rsidP="0038562F">
            <w:pPr>
              <w:spacing w:line="360" w:lineRule="auto"/>
              <w:rPr>
                <w:rFonts w:ascii="Arial" w:hAnsi="Arial" w:cs="Arial"/>
              </w:rPr>
            </w:pPr>
            <w:r>
              <w:rPr>
                <w:rFonts w:ascii="Arial" w:hAnsi="Arial" w:cs="Arial"/>
              </w:rPr>
              <w:t>T</w:t>
            </w:r>
            <w:r w:rsidRPr="008D4801">
              <w:rPr>
                <w:rFonts w:ascii="Arial" w:hAnsi="Arial" w:cs="Arial"/>
              </w:rPr>
              <w:t>his grant scheme offers between £500 to £1,000 per project to inspire and empower local organisations working in the areas of the environment, sustainability, creativity and local problem solving. By fostering imagination and collaboration, we hope to improve the well-being of communities and promote sustainable development.</w:t>
            </w:r>
          </w:p>
        </w:tc>
      </w:tr>
      <w:tr w:rsidR="008A1D7F" w14:paraId="5BF39824" w14:textId="77777777" w:rsidTr="00084CD3">
        <w:tc>
          <w:tcPr>
            <w:tcW w:w="2830" w:type="dxa"/>
            <w:gridSpan w:val="2"/>
          </w:tcPr>
          <w:p w14:paraId="2BF5BAAA" w14:textId="77777777" w:rsidR="008A1D7F" w:rsidRDefault="008A1D7F">
            <w:pPr>
              <w:spacing w:line="360" w:lineRule="auto"/>
              <w:rPr>
                <w:rFonts w:ascii="Arial" w:eastAsia="Times New Roman" w:hAnsi="Arial" w:cs="Arial"/>
              </w:rPr>
            </w:pPr>
            <w:r w:rsidRPr="007B24D0">
              <w:rPr>
                <w:rFonts w:ascii="Arial" w:eastAsia="Times New Roman" w:hAnsi="Arial" w:cs="Arial"/>
                <w:b/>
                <w:bCs/>
              </w:rPr>
              <w:t>Who can apply?</w:t>
            </w:r>
          </w:p>
        </w:tc>
        <w:tc>
          <w:tcPr>
            <w:tcW w:w="6906" w:type="dxa"/>
            <w:gridSpan w:val="3"/>
          </w:tcPr>
          <w:p w14:paraId="5D0F221F" w14:textId="0F10168E" w:rsidR="008A1D7F" w:rsidRPr="00824096" w:rsidRDefault="008D4801" w:rsidP="00824096">
            <w:pPr>
              <w:spacing w:line="360" w:lineRule="auto"/>
              <w:rPr>
                <w:rFonts w:ascii="Arial" w:hAnsi="Arial" w:cs="Arial"/>
                <w:bCs/>
              </w:rPr>
            </w:pPr>
            <w:r w:rsidRPr="00824096">
              <w:rPr>
                <w:rFonts w:ascii="Arial" w:hAnsi="Arial" w:cs="Arial"/>
                <w:bCs/>
              </w:rPr>
              <w:t>Organisations must be one of the following types of organisations: Registered Charity</w:t>
            </w:r>
            <w:r w:rsidR="00824096" w:rsidRPr="00824096">
              <w:rPr>
                <w:rFonts w:ascii="Arial" w:hAnsi="Arial" w:cs="Arial"/>
                <w:bCs/>
              </w:rPr>
              <w:t xml:space="preserve">, </w:t>
            </w:r>
            <w:r w:rsidRPr="00824096">
              <w:rPr>
                <w:rFonts w:ascii="Arial" w:hAnsi="Arial" w:cs="Arial"/>
                <w:bCs/>
              </w:rPr>
              <w:t>Charitable Incorporated Organisation (CIO)</w:t>
            </w:r>
            <w:r w:rsidR="00824096" w:rsidRPr="00824096">
              <w:rPr>
                <w:rFonts w:ascii="Arial" w:hAnsi="Arial" w:cs="Arial"/>
                <w:bCs/>
              </w:rPr>
              <w:t xml:space="preserve">or </w:t>
            </w:r>
            <w:r w:rsidRPr="00824096">
              <w:rPr>
                <w:rFonts w:ascii="Arial" w:hAnsi="Arial" w:cs="Arial"/>
                <w:bCs/>
              </w:rPr>
              <w:t>Community Interest Company (CIC)</w:t>
            </w:r>
            <w:r w:rsidR="00824096">
              <w:rPr>
                <w:rFonts w:ascii="Arial" w:hAnsi="Arial" w:cs="Arial"/>
                <w:bCs/>
              </w:rPr>
              <w:t>.</w:t>
            </w:r>
          </w:p>
          <w:p w14:paraId="1D43F03A" w14:textId="77777777" w:rsidR="0041411C" w:rsidRPr="0041411C" w:rsidRDefault="0041411C" w:rsidP="0041411C">
            <w:pPr>
              <w:spacing w:line="360" w:lineRule="auto"/>
              <w:rPr>
                <w:rFonts w:ascii="Arial" w:hAnsi="Arial" w:cs="Arial"/>
                <w:bCs/>
              </w:rPr>
            </w:pPr>
            <w:r w:rsidRPr="0041411C">
              <w:rPr>
                <w:rFonts w:ascii="Arial" w:hAnsi="Arial" w:cs="Arial"/>
                <w:bCs/>
              </w:rPr>
              <w:t>You must also meet the following requirements:</w:t>
            </w:r>
          </w:p>
          <w:p w14:paraId="326AECC7" w14:textId="77777777" w:rsidR="0041411C" w:rsidRPr="0041411C" w:rsidRDefault="0041411C" w:rsidP="0041411C">
            <w:pPr>
              <w:pStyle w:val="ListParagraph"/>
              <w:numPr>
                <w:ilvl w:val="0"/>
                <w:numId w:val="41"/>
              </w:numPr>
              <w:spacing w:line="360" w:lineRule="auto"/>
              <w:rPr>
                <w:rFonts w:cs="Arial"/>
                <w:bCs/>
              </w:rPr>
            </w:pPr>
            <w:r w:rsidRPr="0041411C">
              <w:rPr>
                <w:rFonts w:cs="Arial"/>
                <w:bCs/>
              </w:rPr>
              <w:t xml:space="preserve">Organisations should have an annual income of £25,000 - £500,000 in your last set of accounts </w:t>
            </w:r>
          </w:p>
          <w:p w14:paraId="682A3EF4" w14:textId="77777777" w:rsidR="0041411C" w:rsidRPr="0041411C" w:rsidRDefault="0041411C" w:rsidP="0041411C">
            <w:pPr>
              <w:pStyle w:val="ListParagraph"/>
              <w:numPr>
                <w:ilvl w:val="0"/>
                <w:numId w:val="41"/>
              </w:numPr>
              <w:spacing w:line="360" w:lineRule="auto"/>
              <w:rPr>
                <w:rFonts w:cs="Arial"/>
                <w:bCs/>
              </w:rPr>
            </w:pPr>
            <w:r w:rsidRPr="0041411C">
              <w:rPr>
                <w:rFonts w:cs="Arial"/>
                <w:bCs/>
              </w:rPr>
              <w:t xml:space="preserve">A safeguarding policy must be in place (if the organisation supports children or vulnerable people) </w:t>
            </w:r>
          </w:p>
          <w:p w14:paraId="10F27FFE" w14:textId="77777777" w:rsidR="0041411C" w:rsidRPr="0041411C" w:rsidRDefault="0041411C" w:rsidP="0041411C">
            <w:pPr>
              <w:pStyle w:val="ListParagraph"/>
              <w:numPr>
                <w:ilvl w:val="0"/>
                <w:numId w:val="41"/>
              </w:numPr>
              <w:spacing w:line="360" w:lineRule="auto"/>
              <w:rPr>
                <w:rFonts w:cs="Arial"/>
                <w:bCs/>
              </w:rPr>
            </w:pPr>
            <w:r w:rsidRPr="0041411C">
              <w:rPr>
                <w:rFonts w:cs="Arial"/>
                <w:bCs/>
              </w:rPr>
              <w:t xml:space="preserve">You must have a bank account in the same name as the organisation you are applying for, with a minimum of two unrelated signatories. </w:t>
            </w:r>
          </w:p>
          <w:p w14:paraId="1BA131D7" w14:textId="77777777" w:rsidR="0041411C" w:rsidRPr="0041411C" w:rsidRDefault="0041411C" w:rsidP="0041411C">
            <w:pPr>
              <w:pStyle w:val="ListParagraph"/>
              <w:numPr>
                <w:ilvl w:val="0"/>
                <w:numId w:val="41"/>
              </w:numPr>
              <w:spacing w:line="360" w:lineRule="auto"/>
              <w:rPr>
                <w:rFonts w:cs="Arial"/>
                <w:bCs/>
              </w:rPr>
            </w:pPr>
            <w:r w:rsidRPr="0041411C">
              <w:rPr>
                <w:rFonts w:cs="Arial"/>
                <w:bCs/>
              </w:rPr>
              <w:t xml:space="preserve">A board of at least three unrelated trustees or directors. </w:t>
            </w:r>
          </w:p>
          <w:p w14:paraId="0D06E108" w14:textId="35B744D1" w:rsidR="0041411C" w:rsidRPr="0041411C" w:rsidRDefault="0041411C" w:rsidP="0041411C">
            <w:pPr>
              <w:pStyle w:val="ListParagraph"/>
              <w:numPr>
                <w:ilvl w:val="0"/>
                <w:numId w:val="41"/>
              </w:numPr>
              <w:spacing w:line="360" w:lineRule="auto"/>
              <w:rPr>
                <w:rFonts w:cs="Arial"/>
                <w:bCs/>
              </w:rPr>
            </w:pPr>
            <w:r w:rsidRPr="0041411C">
              <w:rPr>
                <w:rFonts w:cs="Arial"/>
                <w:bCs/>
              </w:rPr>
              <w:t xml:space="preserve">Operating for at least 12 months and have published financial data available </w:t>
            </w:r>
          </w:p>
        </w:tc>
      </w:tr>
      <w:tr w:rsidR="008A1D7F" w14:paraId="4CA2FE19" w14:textId="77777777" w:rsidTr="00084CD3">
        <w:tc>
          <w:tcPr>
            <w:tcW w:w="2830" w:type="dxa"/>
            <w:gridSpan w:val="2"/>
          </w:tcPr>
          <w:p w14:paraId="2B208BAD" w14:textId="77777777" w:rsidR="008A1D7F" w:rsidRDefault="008A1D7F">
            <w:pPr>
              <w:spacing w:line="360" w:lineRule="auto"/>
              <w:rPr>
                <w:rFonts w:ascii="Arial" w:eastAsia="Times New Roman" w:hAnsi="Arial" w:cs="Arial"/>
              </w:rPr>
            </w:pPr>
            <w:r w:rsidRPr="007B24D0">
              <w:rPr>
                <w:rFonts w:ascii="Arial" w:eastAsia="Times New Roman" w:hAnsi="Arial" w:cs="Arial"/>
                <w:b/>
                <w:bCs/>
              </w:rPr>
              <w:t>Grant amount:</w:t>
            </w:r>
          </w:p>
        </w:tc>
        <w:tc>
          <w:tcPr>
            <w:tcW w:w="6906" w:type="dxa"/>
            <w:gridSpan w:val="3"/>
          </w:tcPr>
          <w:p w14:paraId="1A9B2339" w14:textId="5A6801E9" w:rsidR="008A1D7F" w:rsidRPr="00044B48" w:rsidRDefault="0038562F">
            <w:pPr>
              <w:spacing w:line="360" w:lineRule="auto"/>
              <w:rPr>
                <w:rFonts w:ascii="Arial" w:hAnsi="Arial" w:cs="Arial"/>
              </w:rPr>
            </w:pPr>
            <w:r>
              <w:rPr>
                <w:rFonts w:ascii="Arial" w:hAnsi="Arial" w:cs="Arial"/>
              </w:rPr>
              <w:t>£500 to £1,000</w:t>
            </w:r>
          </w:p>
        </w:tc>
      </w:tr>
      <w:tr w:rsidR="008A1D7F" w14:paraId="3C086BAD" w14:textId="77777777" w:rsidTr="00084CD3">
        <w:tc>
          <w:tcPr>
            <w:tcW w:w="2830" w:type="dxa"/>
            <w:gridSpan w:val="2"/>
          </w:tcPr>
          <w:p w14:paraId="23FAEE5C" w14:textId="77777777" w:rsidR="008A1D7F" w:rsidRDefault="008A1D7F">
            <w:pPr>
              <w:spacing w:line="360" w:lineRule="auto"/>
              <w:rPr>
                <w:rFonts w:ascii="Arial" w:eastAsia="Times New Roman" w:hAnsi="Arial" w:cs="Arial"/>
              </w:rPr>
            </w:pPr>
            <w:r w:rsidRPr="007B24D0">
              <w:rPr>
                <w:rFonts w:ascii="Arial" w:eastAsia="Times New Roman" w:hAnsi="Arial" w:cs="Arial"/>
                <w:b/>
                <w:bCs/>
              </w:rPr>
              <w:t>Application process:</w:t>
            </w:r>
          </w:p>
        </w:tc>
        <w:tc>
          <w:tcPr>
            <w:tcW w:w="6906" w:type="dxa"/>
            <w:gridSpan w:val="3"/>
          </w:tcPr>
          <w:p w14:paraId="59200263" w14:textId="50816804" w:rsidR="008A1D7F" w:rsidRPr="00084CD3" w:rsidRDefault="00084CD3" w:rsidP="008A1D7F">
            <w:pPr>
              <w:spacing w:line="360" w:lineRule="auto"/>
              <w:rPr>
                <w:rFonts w:ascii="Arial" w:hAnsi="Arial" w:cs="Arial"/>
              </w:rPr>
            </w:pPr>
            <w:r w:rsidRPr="00084CD3">
              <w:rPr>
                <w:rFonts w:ascii="Arial" w:hAnsi="Arial" w:cs="Arial"/>
              </w:rPr>
              <w:t>Online application form</w:t>
            </w:r>
          </w:p>
        </w:tc>
      </w:tr>
      <w:tr w:rsidR="008A1D7F" w14:paraId="443E11B1" w14:textId="77777777" w:rsidTr="00084CD3">
        <w:trPr>
          <w:trHeight w:val="381"/>
        </w:trPr>
        <w:tc>
          <w:tcPr>
            <w:tcW w:w="2830" w:type="dxa"/>
            <w:gridSpan w:val="2"/>
          </w:tcPr>
          <w:p w14:paraId="2A17B247" w14:textId="77777777" w:rsidR="008A1D7F" w:rsidRPr="00990F89" w:rsidRDefault="008A1D7F">
            <w:pPr>
              <w:spacing w:line="360" w:lineRule="auto"/>
              <w:rPr>
                <w:rFonts w:ascii="Arial" w:eastAsia="Times New Roman" w:hAnsi="Arial" w:cs="Arial"/>
                <w:b/>
                <w:bCs/>
              </w:rPr>
            </w:pPr>
            <w:r w:rsidRPr="007B24D0">
              <w:rPr>
                <w:rFonts w:ascii="Arial" w:eastAsia="Times New Roman" w:hAnsi="Arial" w:cs="Arial"/>
                <w:b/>
                <w:bCs/>
              </w:rPr>
              <w:t>Deadline:</w:t>
            </w:r>
          </w:p>
        </w:tc>
        <w:tc>
          <w:tcPr>
            <w:tcW w:w="6906" w:type="dxa"/>
            <w:gridSpan w:val="3"/>
          </w:tcPr>
          <w:p w14:paraId="6A1F0CE1" w14:textId="4AA556C7" w:rsidR="008A1D7F" w:rsidRDefault="00B34B1F">
            <w:pPr>
              <w:spacing w:line="360" w:lineRule="auto"/>
              <w:rPr>
                <w:rFonts w:ascii="Arial" w:eastAsia="Times New Roman" w:hAnsi="Arial" w:cs="Arial"/>
              </w:rPr>
            </w:pPr>
            <w:r>
              <w:rPr>
                <w:rFonts w:ascii="Arial" w:eastAsia="Times New Roman" w:hAnsi="Arial" w:cs="Arial"/>
              </w:rPr>
              <w:t>Applications open on 30</w:t>
            </w:r>
            <w:r w:rsidRPr="00B34B1F">
              <w:rPr>
                <w:rFonts w:ascii="Arial" w:eastAsia="Times New Roman" w:hAnsi="Arial" w:cs="Arial"/>
                <w:vertAlign w:val="superscript"/>
              </w:rPr>
              <w:t>th</w:t>
            </w:r>
            <w:r>
              <w:rPr>
                <w:rFonts w:ascii="Arial" w:eastAsia="Times New Roman" w:hAnsi="Arial" w:cs="Arial"/>
              </w:rPr>
              <w:t xml:space="preserve"> January and close on 20</w:t>
            </w:r>
            <w:r w:rsidRPr="00B34B1F">
              <w:rPr>
                <w:rFonts w:ascii="Arial" w:eastAsia="Times New Roman" w:hAnsi="Arial" w:cs="Arial"/>
                <w:vertAlign w:val="superscript"/>
              </w:rPr>
              <w:t>th</w:t>
            </w:r>
            <w:r>
              <w:rPr>
                <w:rFonts w:ascii="Arial" w:eastAsia="Times New Roman" w:hAnsi="Arial" w:cs="Arial"/>
              </w:rPr>
              <w:t xml:space="preserve"> March 2025</w:t>
            </w:r>
          </w:p>
        </w:tc>
      </w:tr>
      <w:tr w:rsidR="008A1D7F" w14:paraId="03A9813A" w14:textId="77777777" w:rsidTr="00084CD3">
        <w:tc>
          <w:tcPr>
            <w:tcW w:w="2830" w:type="dxa"/>
            <w:gridSpan w:val="2"/>
          </w:tcPr>
          <w:p w14:paraId="1C399A1B" w14:textId="77777777" w:rsidR="008A1D7F" w:rsidRDefault="008A1D7F">
            <w:pPr>
              <w:spacing w:line="360" w:lineRule="auto"/>
              <w:rPr>
                <w:rFonts w:ascii="Arial" w:eastAsia="Times New Roman" w:hAnsi="Arial" w:cs="Arial"/>
              </w:rPr>
            </w:pPr>
            <w:r w:rsidRPr="007B24D0">
              <w:rPr>
                <w:rFonts w:ascii="Arial" w:eastAsia="Times New Roman" w:hAnsi="Arial" w:cs="Arial"/>
                <w:b/>
                <w:bCs/>
              </w:rPr>
              <w:t>Contact:</w:t>
            </w:r>
          </w:p>
        </w:tc>
        <w:tc>
          <w:tcPr>
            <w:tcW w:w="6906" w:type="dxa"/>
            <w:gridSpan w:val="3"/>
          </w:tcPr>
          <w:p w14:paraId="68D9B960" w14:textId="1A811DAF" w:rsidR="008A1D7F" w:rsidRDefault="00084CD3">
            <w:pPr>
              <w:spacing w:line="360" w:lineRule="auto"/>
              <w:rPr>
                <w:rFonts w:ascii="Arial" w:eastAsia="Times New Roman" w:hAnsi="Arial" w:cs="Arial"/>
              </w:rPr>
            </w:pPr>
            <w:r w:rsidRPr="00084CD3">
              <w:rPr>
                <w:rFonts w:ascii="Arial" w:eastAsia="Times New Roman" w:hAnsi="Arial" w:cs="Arial"/>
              </w:rPr>
              <w:t>grants@imperialpolythene.co.uk</w:t>
            </w:r>
          </w:p>
        </w:tc>
      </w:tr>
      <w:tr w:rsidR="008A1D7F" w14:paraId="41DD4626" w14:textId="77777777" w:rsidTr="00084CD3">
        <w:tc>
          <w:tcPr>
            <w:tcW w:w="2830" w:type="dxa"/>
            <w:gridSpan w:val="2"/>
          </w:tcPr>
          <w:p w14:paraId="18CF5062" w14:textId="77777777" w:rsidR="008A1D7F" w:rsidRDefault="008A1D7F">
            <w:pPr>
              <w:spacing w:line="360" w:lineRule="auto"/>
              <w:rPr>
                <w:rFonts w:ascii="Arial" w:eastAsia="Times New Roman" w:hAnsi="Arial" w:cs="Arial"/>
              </w:rPr>
            </w:pPr>
            <w:r w:rsidRPr="007B24D0">
              <w:rPr>
                <w:rFonts w:ascii="Arial" w:eastAsia="Times New Roman" w:hAnsi="Arial" w:cs="Arial"/>
                <w:b/>
                <w:bCs/>
              </w:rPr>
              <w:t>Website:</w:t>
            </w:r>
          </w:p>
        </w:tc>
        <w:tc>
          <w:tcPr>
            <w:tcW w:w="6906" w:type="dxa"/>
            <w:gridSpan w:val="3"/>
          </w:tcPr>
          <w:p w14:paraId="644B8FEC" w14:textId="4124F992" w:rsidR="008A766D" w:rsidRDefault="008A766D">
            <w:pPr>
              <w:spacing w:line="360" w:lineRule="auto"/>
              <w:rPr>
                <w:rFonts w:ascii="Arial" w:eastAsia="Times New Roman" w:hAnsi="Arial" w:cs="Arial"/>
              </w:rPr>
            </w:pPr>
            <w:hyperlink r:id="rId56" w:history="1">
              <w:r w:rsidRPr="003276D5">
                <w:rPr>
                  <w:rStyle w:val="Hyperlink"/>
                  <w:rFonts w:ascii="Arial" w:eastAsia="Times New Roman" w:hAnsi="Arial" w:cs="Arial"/>
                </w:rPr>
                <w:t>https://www.imperialpolythene.com/community-impact-fund</w:t>
              </w:r>
            </w:hyperlink>
          </w:p>
        </w:tc>
      </w:tr>
      <w:tr w:rsidR="00FD6770" w:rsidRPr="00A32BF6" w14:paraId="2DA3539F" w14:textId="77777777" w:rsidTr="00387FD0">
        <w:tc>
          <w:tcPr>
            <w:tcW w:w="6602" w:type="dxa"/>
            <w:gridSpan w:val="3"/>
            <w:vAlign w:val="center"/>
          </w:tcPr>
          <w:p w14:paraId="592FE4C1" w14:textId="5F8DB2EE" w:rsidR="001E67D6" w:rsidRPr="00A32BF6" w:rsidRDefault="00A32BF6" w:rsidP="00387FD0">
            <w:pPr>
              <w:spacing w:line="360" w:lineRule="auto"/>
              <w:rPr>
                <w:rFonts w:ascii="Arial" w:eastAsia="Times New Roman" w:hAnsi="Arial" w:cs="Arial"/>
                <w:b/>
                <w:bCs/>
                <w:noProof/>
                <w:color w:val="7030A0"/>
                <w:sz w:val="28"/>
                <w:szCs w:val="28"/>
              </w:rPr>
            </w:pPr>
            <w:r w:rsidRPr="00A32BF6">
              <w:rPr>
                <w:rFonts w:ascii="Arial" w:eastAsia="Times New Roman" w:hAnsi="Arial" w:cs="Arial"/>
                <w:b/>
                <w:bCs/>
                <w:noProof/>
                <w:color w:val="7030A0"/>
                <w:sz w:val="28"/>
                <w:szCs w:val="28"/>
              </w:rPr>
              <w:t>Matthew Good Foundation – Grants for Good Fund</w:t>
            </w:r>
          </w:p>
        </w:tc>
        <w:tc>
          <w:tcPr>
            <w:tcW w:w="3134" w:type="dxa"/>
            <w:gridSpan w:val="2"/>
          </w:tcPr>
          <w:p w14:paraId="1D67AEA3" w14:textId="4ADDCE3C" w:rsidR="001E67D6" w:rsidRPr="00A32BF6" w:rsidRDefault="00A32BF6" w:rsidP="001E67D6">
            <w:pPr>
              <w:spacing w:line="360" w:lineRule="auto"/>
              <w:jc w:val="center"/>
              <w:rPr>
                <w:rFonts w:ascii="Arial" w:eastAsia="Times New Roman" w:hAnsi="Arial" w:cs="Arial"/>
              </w:rPr>
            </w:pPr>
            <w:r>
              <w:rPr>
                <w:noProof/>
              </w:rPr>
              <w:drawing>
                <wp:inline distT="0" distB="0" distL="0" distR="0" wp14:anchorId="3A3DB428" wp14:editId="39E3F11E">
                  <wp:extent cx="1714500" cy="547867"/>
                  <wp:effectExtent l="0" t="0" r="0" b="508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735264" cy="554502"/>
                          </a:xfrm>
                          <a:prstGeom prst="rect">
                            <a:avLst/>
                          </a:prstGeom>
                        </pic:spPr>
                      </pic:pic>
                    </a:graphicData>
                  </a:graphic>
                </wp:inline>
              </w:drawing>
            </w:r>
          </w:p>
        </w:tc>
      </w:tr>
      <w:tr w:rsidR="00FD6770" w:rsidRPr="00A32BF6" w14:paraId="0EC25CBF" w14:textId="77777777" w:rsidTr="00387FD0">
        <w:tc>
          <w:tcPr>
            <w:tcW w:w="2689" w:type="dxa"/>
          </w:tcPr>
          <w:p w14:paraId="6DCBBB46" w14:textId="77777777" w:rsidR="001E67D6" w:rsidRPr="00A32BF6" w:rsidRDefault="001E67D6" w:rsidP="00387FD0">
            <w:pPr>
              <w:spacing w:line="360" w:lineRule="auto"/>
              <w:rPr>
                <w:rFonts w:ascii="Arial" w:eastAsia="Times New Roman" w:hAnsi="Arial" w:cs="Arial"/>
              </w:rPr>
            </w:pPr>
            <w:r w:rsidRPr="00A32BF6">
              <w:rPr>
                <w:rFonts w:ascii="Arial" w:hAnsi="Arial" w:cs="Arial"/>
                <w:b/>
                <w:bCs/>
              </w:rPr>
              <w:t>Aims/priorities:</w:t>
            </w:r>
          </w:p>
        </w:tc>
        <w:tc>
          <w:tcPr>
            <w:tcW w:w="7047" w:type="dxa"/>
            <w:gridSpan w:val="4"/>
          </w:tcPr>
          <w:p w14:paraId="3BDC5554" w14:textId="4B4579A6" w:rsidR="001E67D6" w:rsidRPr="00A32BF6" w:rsidRDefault="00A32BF6" w:rsidP="00A32BF6">
            <w:pPr>
              <w:spacing w:line="360" w:lineRule="auto"/>
              <w:rPr>
                <w:rFonts w:ascii="Arial" w:hAnsi="Arial" w:cs="Arial"/>
              </w:rPr>
            </w:pPr>
            <w:r w:rsidRPr="00A32BF6">
              <w:rPr>
                <w:rFonts w:ascii="Arial" w:hAnsi="Arial" w:cs="Arial"/>
              </w:rPr>
              <w:t xml:space="preserve">Grants for Good is funded by the John Good Group and is designed to direct funding only to small and growing local charities, voluntary groups or social enterprises that are making a big impact on communities, people or the environment. </w:t>
            </w:r>
          </w:p>
        </w:tc>
      </w:tr>
      <w:tr w:rsidR="00FD6770" w:rsidRPr="00A32BF6" w14:paraId="6CB75461" w14:textId="77777777" w:rsidTr="00387FD0">
        <w:tc>
          <w:tcPr>
            <w:tcW w:w="2689" w:type="dxa"/>
          </w:tcPr>
          <w:p w14:paraId="746CEFF1" w14:textId="1A3ED71D" w:rsidR="001C3446" w:rsidRPr="00A32BF6" w:rsidRDefault="001C3446" w:rsidP="00387FD0">
            <w:pPr>
              <w:spacing w:line="360" w:lineRule="auto"/>
              <w:rPr>
                <w:rFonts w:ascii="Arial" w:hAnsi="Arial" w:cs="Arial"/>
                <w:b/>
                <w:bCs/>
              </w:rPr>
            </w:pPr>
            <w:r w:rsidRPr="00A32BF6">
              <w:rPr>
                <w:rFonts w:ascii="Arial" w:eastAsia="Times New Roman" w:hAnsi="Arial" w:cs="Arial"/>
                <w:b/>
                <w:bCs/>
              </w:rPr>
              <w:t>Who can apply?</w:t>
            </w:r>
          </w:p>
        </w:tc>
        <w:tc>
          <w:tcPr>
            <w:tcW w:w="7047" w:type="dxa"/>
            <w:gridSpan w:val="4"/>
          </w:tcPr>
          <w:p w14:paraId="123DECEF" w14:textId="2321DA75" w:rsidR="001C3446" w:rsidRPr="00A32BF6" w:rsidRDefault="00A32BF6" w:rsidP="00FD6770">
            <w:pPr>
              <w:spacing w:line="360" w:lineRule="auto"/>
              <w:rPr>
                <w:rFonts w:ascii="Arial" w:hAnsi="Arial" w:cs="Arial"/>
              </w:rPr>
            </w:pPr>
            <w:r w:rsidRPr="00A32BF6">
              <w:rPr>
                <w:rFonts w:ascii="Arial" w:hAnsi="Arial" w:cs="Arial"/>
              </w:rPr>
              <w:t>Local community groups, charities, voluntary groups or social enterprises in the UK with an average income of less than £50,000 in the last 12 months are welcome to apply.</w:t>
            </w:r>
          </w:p>
        </w:tc>
      </w:tr>
      <w:tr w:rsidR="00FD6770" w:rsidRPr="00A32BF6" w14:paraId="235C6BC2" w14:textId="77777777" w:rsidTr="00387FD0">
        <w:tc>
          <w:tcPr>
            <w:tcW w:w="2689" w:type="dxa"/>
          </w:tcPr>
          <w:p w14:paraId="53F87E5F" w14:textId="77777777" w:rsidR="001E67D6" w:rsidRPr="00A32BF6" w:rsidRDefault="001E67D6" w:rsidP="00387FD0">
            <w:pPr>
              <w:spacing w:line="360" w:lineRule="auto"/>
              <w:rPr>
                <w:rFonts w:ascii="Arial" w:eastAsia="Times New Roman" w:hAnsi="Arial" w:cs="Arial"/>
              </w:rPr>
            </w:pPr>
            <w:r w:rsidRPr="00A32BF6">
              <w:rPr>
                <w:rFonts w:ascii="Arial" w:eastAsia="Times New Roman" w:hAnsi="Arial" w:cs="Arial"/>
                <w:b/>
                <w:bCs/>
              </w:rPr>
              <w:t>Grant amount:</w:t>
            </w:r>
          </w:p>
        </w:tc>
        <w:tc>
          <w:tcPr>
            <w:tcW w:w="7047" w:type="dxa"/>
            <w:gridSpan w:val="4"/>
          </w:tcPr>
          <w:p w14:paraId="392EBDF4" w14:textId="2232C113" w:rsidR="00A32BF6" w:rsidRPr="00A32BF6" w:rsidRDefault="00A32BF6" w:rsidP="00A32BF6">
            <w:pPr>
              <w:spacing w:line="360" w:lineRule="auto"/>
              <w:rPr>
                <w:rFonts w:ascii="Arial" w:hAnsi="Arial" w:cs="Arial"/>
              </w:rPr>
            </w:pPr>
            <w:r w:rsidRPr="00A32BF6">
              <w:rPr>
                <w:rFonts w:ascii="Arial" w:hAnsi="Arial" w:cs="Arial"/>
              </w:rPr>
              <w:t xml:space="preserve">Every three months, £15,000 will be shared between </w:t>
            </w:r>
            <w:r>
              <w:rPr>
                <w:rFonts w:ascii="Arial" w:hAnsi="Arial" w:cs="Arial"/>
              </w:rPr>
              <w:t xml:space="preserve">five shortlisted organisations. </w:t>
            </w:r>
            <w:r w:rsidRPr="00A32BF6">
              <w:rPr>
                <w:rFonts w:ascii="Arial" w:hAnsi="Arial" w:cs="Arial"/>
              </w:rPr>
              <w:t>Funding awarded will be based on the number of votes received by employees from John Good Group, in the following order:</w:t>
            </w:r>
          </w:p>
          <w:p w14:paraId="513A13C8" w14:textId="7A0B05DC" w:rsidR="00A32BF6" w:rsidRPr="00A32BF6" w:rsidRDefault="00A32BF6" w:rsidP="00AD5961">
            <w:pPr>
              <w:pStyle w:val="ListParagraph"/>
              <w:numPr>
                <w:ilvl w:val="0"/>
                <w:numId w:val="22"/>
              </w:numPr>
              <w:spacing w:line="360" w:lineRule="auto"/>
              <w:rPr>
                <w:rFonts w:cs="Arial"/>
              </w:rPr>
            </w:pPr>
            <w:r>
              <w:rPr>
                <w:rFonts w:cs="Arial"/>
              </w:rPr>
              <w:t>First place</w:t>
            </w:r>
            <w:r w:rsidRPr="00A32BF6">
              <w:rPr>
                <w:rFonts w:cs="Arial"/>
              </w:rPr>
              <w:t xml:space="preserve"> £5,000</w:t>
            </w:r>
          </w:p>
          <w:p w14:paraId="3C15BDD7" w14:textId="64F1AEDF" w:rsidR="00A32BF6" w:rsidRPr="00A32BF6" w:rsidRDefault="00A32BF6" w:rsidP="00AD5961">
            <w:pPr>
              <w:pStyle w:val="ListParagraph"/>
              <w:numPr>
                <w:ilvl w:val="0"/>
                <w:numId w:val="22"/>
              </w:numPr>
              <w:spacing w:line="360" w:lineRule="auto"/>
              <w:rPr>
                <w:rFonts w:cs="Arial"/>
              </w:rPr>
            </w:pPr>
            <w:r>
              <w:rPr>
                <w:rFonts w:cs="Arial"/>
              </w:rPr>
              <w:t xml:space="preserve">Second place </w:t>
            </w:r>
            <w:r w:rsidRPr="00A32BF6">
              <w:rPr>
                <w:rFonts w:cs="Arial"/>
              </w:rPr>
              <w:t>£3,500</w:t>
            </w:r>
          </w:p>
          <w:p w14:paraId="2920C74F" w14:textId="5B501EEB" w:rsidR="00A32BF6" w:rsidRPr="00A32BF6" w:rsidRDefault="00A32BF6" w:rsidP="00AD5961">
            <w:pPr>
              <w:pStyle w:val="ListParagraph"/>
              <w:numPr>
                <w:ilvl w:val="0"/>
                <w:numId w:val="22"/>
              </w:numPr>
              <w:spacing w:line="360" w:lineRule="auto"/>
              <w:rPr>
                <w:rFonts w:cs="Arial"/>
              </w:rPr>
            </w:pPr>
            <w:r>
              <w:rPr>
                <w:rFonts w:cs="Arial"/>
              </w:rPr>
              <w:t>Third place</w:t>
            </w:r>
            <w:r w:rsidRPr="00A32BF6">
              <w:rPr>
                <w:rFonts w:cs="Arial"/>
              </w:rPr>
              <w:t xml:space="preserve"> £2,500</w:t>
            </w:r>
          </w:p>
          <w:p w14:paraId="698AF23F" w14:textId="70996985" w:rsidR="00A32BF6" w:rsidRPr="00A32BF6" w:rsidRDefault="00A32BF6" w:rsidP="00AD5961">
            <w:pPr>
              <w:pStyle w:val="ListParagraph"/>
              <w:numPr>
                <w:ilvl w:val="0"/>
                <w:numId w:val="22"/>
              </w:numPr>
              <w:spacing w:line="360" w:lineRule="auto"/>
              <w:rPr>
                <w:rFonts w:cs="Arial"/>
              </w:rPr>
            </w:pPr>
            <w:r>
              <w:rPr>
                <w:rFonts w:cs="Arial"/>
              </w:rPr>
              <w:t>Fourth place</w:t>
            </w:r>
            <w:r w:rsidRPr="00A32BF6">
              <w:rPr>
                <w:rFonts w:cs="Arial"/>
              </w:rPr>
              <w:t xml:space="preserve"> £2,000</w:t>
            </w:r>
          </w:p>
          <w:p w14:paraId="4E580FA1" w14:textId="26FCF333" w:rsidR="001E67D6" w:rsidRPr="00A32BF6" w:rsidRDefault="00A32BF6" w:rsidP="00AD5961">
            <w:pPr>
              <w:pStyle w:val="ListParagraph"/>
              <w:numPr>
                <w:ilvl w:val="0"/>
                <w:numId w:val="22"/>
              </w:numPr>
              <w:spacing w:line="360" w:lineRule="auto"/>
              <w:rPr>
                <w:rFonts w:cs="Arial"/>
              </w:rPr>
            </w:pPr>
            <w:r w:rsidRPr="00A32BF6">
              <w:rPr>
                <w:rFonts w:cs="Arial"/>
              </w:rPr>
              <w:t>Fifth place £2,000</w:t>
            </w:r>
          </w:p>
        </w:tc>
      </w:tr>
      <w:tr w:rsidR="00FD6770" w:rsidRPr="00A32BF6" w14:paraId="035E69FD" w14:textId="77777777" w:rsidTr="00387FD0">
        <w:tc>
          <w:tcPr>
            <w:tcW w:w="2689" w:type="dxa"/>
          </w:tcPr>
          <w:p w14:paraId="2B9EA3E8" w14:textId="77777777" w:rsidR="001E67D6" w:rsidRPr="00A32BF6" w:rsidRDefault="001E67D6" w:rsidP="00387FD0">
            <w:pPr>
              <w:spacing w:line="360" w:lineRule="auto"/>
              <w:rPr>
                <w:rFonts w:ascii="Arial" w:eastAsia="Times New Roman" w:hAnsi="Arial" w:cs="Arial"/>
              </w:rPr>
            </w:pPr>
            <w:r w:rsidRPr="00A32BF6">
              <w:rPr>
                <w:rFonts w:ascii="Arial" w:eastAsia="Times New Roman" w:hAnsi="Arial" w:cs="Arial"/>
                <w:b/>
                <w:bCs/>
              </w:rPr>
              <w:t>Application process:</w:t>
            </w:r>
          </w:p>
        </w:tc>
        <w:tc>
          <w:tcPr>
            <w:tcW w:w="7047" w:type="dxa"/>
            <w:gridSpan w:val="4"/>
          </w:tcPr>
          <w:p w14:paraId="0002B821" w14:textId="5A485A67" w:rsidR="001E67D6" w:rsidRPr="00A32BF6" w:rsidRDefault="00A32BF6" w:rsidP="00387FD0">
            <w:pPr>
              <w:spacing w:line="360" w:lineRule="auto"/>
              <w:rPr>
                <w:rFonts w:ascii="Arial" w:eastAsia="Times New Roman" w:hAnsi="Arial" w:cs="Arial"/>
              </w:rPr>
            </w:pPr>
            <w:r>
              <w:rPr>
                <w:rFonts w:ascii="Arial" w:eastAsia="Times New Roman" w:hAnsi="Arial" w:cs="Arial"/>
              </w:rPr>
              <w:t>There is an online application form</w:t>
            </w:r>
          </w:p>
        </w:tc>
      </w:tr>
      <w:tr w:rsidR="00FD6770" w:rsidRPr="00A32BF6" w14:paraId="5EB0E651" w14:textId="77777777" w:rsidTr="00387FD0">
        <w:tc>
          <w:tcPr>
            <w:tcW w:w="2689" w:type="dxa"/>
          </w:tcPr>
          <w:p w14:paraId="5814B187" w14:textId="77777777" w:rsidR="00D1146C" w:rsidRPr="00A32BF6" w:rsidRDefault="00D1146C" w:rsidP="00D1146C">
            <w:pPr>
              <w:spacing w:line="360" w:lineRule="auto"/>
              <w:rPr>
                <w:rFonts w:ascii="Arial" w:eastAsia="Times New Roman" w:hAnsi="Arial" w:cs="Arial"/>
                <w:b/>
                <w:bCs/>
              </w:rPr>
            </w:pPr>
            <w:r w:rsidRPr="00A32BF6">
              <w:rPr>
                <w:rFonts w:ascii="Arial" w:eastAsia="Times New Roman" w:hAnsi="Arial" w:cs="Arial"/>
                <w:b/>
                <w:bCs/>
              </w:rPr>
              <w:t>Deadline:</w:t>
            </w:r>
          </w:p>
        </w:tc>
        <w:tc>
          <w:tcPr>
            <w:tcW w:w="7047" w:type="dxa"/>
            <w:gridSpan w:val="4"/>
          </w:tcPr>
          <w:p w14:paraId="2CEB6C92" w14:textId="2030B9E7" w:rsidR="00D1146C" w:rsidRPr="00A32BF6" w:rsidRDefault="00A32BF6" w:rsidP="00D1146C">
            <w:pPr>
              <w:spacing w:line="360" w:lineRule="auto"/>
              <w:rPr>
                <w:rFonts w:ascii="Arial" w:eastAsia="Times New Roman" w:hAnsi="Arial" w:cs="Arial"/>
              </w:rPr>
            </w:pPr>
            <w:r>
              <w:rPr>
                <w:rFonts w:ascii="Arial" w:eastAsia="Times New Roman" w:hAnsi="Arial" w:cs="Arial"/>
              </w:rPr>
              <w:t>Applications can be submitted at any time</w:t>
            </w:r>
          </w:p>
        </w:tc>
      </w:tr>
      <w:tr w:rsidR="00FD6770" w:rsidRPr="00A32BF6" w14:paraId="1F139930" w14:textId="77777777" w:rsidTr="00A32BF6">
        <w:trPr>
          <w:trHeight w:val="378"/>
        </w:trPr>
        <w:tc>
          <w:tcPr>
            <w:tcW w:w="2689" w:type="dxa"/>
          </w:tcPr>
          <w:p w14:paraId="4380A3FE" w14:textId="77777777" w:rsidR="00D1146C" w:rsidRPr="00A32BF6" w:rsidRDefault="00D1146C" w:rsidP="00D1146C">
            <w:pPr>
              <w:spacing w:line="360" w:lineRule="auto"/>
              <w:rPr>
                <w:rFonts w:ascii="Arial" w:eastAsia="Times New Roman" w:hAnsi="Arial" w:cs="Arial"/>
              </w:rPr>
            </w:pPr>
            <w:r w:rsidRPr="00A32BF6">
              <w:rPr>
                <w:rFonts w:ascii="Arial" w:eastAsia="Times New Roman" w:hAnsi="Arial" w:cs="Arial"/>
                <w:b/>
                <w:bCs/>
              </w:rPr>
              <w:t>Contact:</w:t>
            </w:r>
          </w:p>
        </w:tc>
        <w:tc>
          <w:tcPr>
            <w:tcW w:w="7047" w:type="dxa"/>
            <w:gridSpan w:val="4"/>
          </w:tcPr>
          <w:p w14:paraId="392016B3" w14:textId="3EF1D0A0" w:rsidR="00D1146C" w:rsidRPr="00A32BF6" w:rsidRDefault="00A32BF6" w:rsidP="00FD6770">
            <w:pPr>
              <w:spacing w:line="360" w:lineRule="auto"/>
              <w:rPr>
                <w:rFonts w:ascii="Arial" w:eastAsia="Times New Roman" w:hAnsi="Arial" w:cs="Arial"/>
              </w:rPr>
            </w:pPr>
            <w:r>
              <w:rPr>
                <w:rFonts w:ascii="Arial" w:eastAsia="Times New Roman" w:hAnsi="Arial" w:cs="Arial"/>
              </w:rPr>
              <w:t xml:space="preserve">Email: </w:t>
            </w:r>
            <w:hyperlink r:id="rId58" w:history="1">
              <w:r w:rsidRPr="000917E9">
                <w:rPr>
                  <w:rStyle w:val="Hyperlink"/>
                  <w:rFonts w:ascii="Arial" w:eastAsia="Times New Roman" w:hAnsi="Arial" w:cs="Arial"/>
                </w:rPr>
                <w:t>info@matthewgoodfoundation.org</w:t>
              </w:r>
            </w:hyperlink>
            <w:r>
              <w:rPr>
                <w:rFonts w:ascii="Arial" w:eastAsia="Times New Roman" w:hAnsi="Arial" w:cs="Arial"/>
              </w:rPr>
              <w:t xml:space="preserve"> </w:t>
            </w:r>
          </w:p>
        </w:tc>
      </w:tr>
      <w:tr w:rsidR="00FD6770" w:rsidRPr="00A32BF6" w14:paraId="01AD1216" w14:textId="77777777" w:rsidTr="00387FD0">
        <w:tc>
          <w:tcPr>
            <w:tcW w:w="2689" w:type="dxa"/>
          </w:tcPr>
          <w:p w14:paraId="4DE876D7" w14:textId="77777777" w:rsidR="00D1146C" w:rsidRPr="00A32BF6" w:rsidRDefault="00D1146C" w:rsidP="00D1146C">
            <w:pPr>
              <w:spacing w:line="360" w:lineRule="auto"/>
              <w:rPr>
                <w:rFonts w:ascii="Arial" w:eastAsia="Times New Roman" w:hAnsi="Arial" w:cs="Arial"/>
              </w:rPr>
            </w:pPr>
            <w:r w:rsidRPr="00A32BF6">
              <w:rPr>
                <w:rFonts w:ascii="Arial" w:eastAsia="Times New Roman" w:hAnsi="Arial" w:cs="Arial"/>
                <w:b/>
                <w:bCs/>
              </w:rPr>
              <w:t>Website:</w:t>
            </w:r>
          </w:p>
        </w:tc>
        <w:tc>
          <w:tcPr>
            <w:tcW w:w="7047" w:type="dxa"/>
            <w:gridSpan w:val="4"/>
          </w:tcPr>
          <w:p w14:paraId="6A23FCFB" w14:textId="54500674" w:rsidR="00D1146C" w:rsidRPr="00A32BF6" w:rsidRDefault="00A32BF6" w:rsidP="00FD6770">
            <w:pPr>
              <w:spacing w:line="360" w:lineRule="auto"/>
              <w:rPr>
                <w:rFonts w:ascii="Arial" w:eastAsia="Times New Roman" w:hAnsi="Arial" w:cs="Arial"/>
              </w:rPr>
            </w:pPr>
            <w:hyperlink r:id="rId59" w:history="1">
              <w:r w:rsidRPr="00A32BF6">
                <w:rPr>
                  <w:rStyle w:val="Hyperlink"/>
                  <w:rFonts w:ascii="Arial" w:eastAsia="Times New Roman" w:hAnsi="Arial" w:cs="Arial"/>
                </w:rPr>
                <w:t>www.matthewgoodfoundation.org/amplify-fund-grants-for-good/</w:t>
              </w:r>
            </w:hyperlink>
            <w:r w:rsidRPr="00A32BF6">
              <w:rPr>
                <w:rFonts w:ascii="Arial" w:eastAsia="Times New Roman" w:hAnsi="Arial" w:cs="Arial"/>
              </w:rPr>
              <w:t xml:space="preserve"> </w:t>
            </w:r>
          </w:p>
        </w:tc>
      </w:tr>
    </w:tbl>
    <w:p w14:paraId="46A6E045" w14:textId="70AECEC7" w:rsidR="00DC59B7" w:rsidRDefault="00DC59B7" w:rsidP="00AE4DDA">
      <w:pPr>
        <w:pStyle w:val="Heading1"/>
        <w:spacing w:before="0" w:after="0" w:line="360" w:lineRule="auto"/>
        <w:rPr>
          <w:sz w:val="24"/>
        </w:rPr>
      </w:pPr>
    </w:p>
    <w:p w14:paraId="34F6873C" w14:textId="7BF543BF" w:rsidR="001E67D6" w:rsidRPr="00DC59B7" w:rsidRDefault="00DC59B7" w:rsidP="00DC59B7">
      <w:pPr>
        <w:spacing w:after="160" w:line="259" w:lineRule="auto"/>
        <w:rPr>
          <w:rFonts w:ascii="Arial" w:eastAsia="Arial" w:hAnsi="Arial" w:cs="Arial"/>
          <w:b/>
          <w:bCs/>
          <w:color w:val="008000"/>
          <w:lang w:val="en-US" w:eastAsia="en-US" w:bidi="en-US"/>
        </w:rPr>
      </w:pPr>
      <w:r>
        <w:br w:type="page"/>
      </w:r>
    </w:p>
    <w:p w14:paraId="393EB522" w14:textId="76AD2404" w:rsidR="00DB634A" w:rsidRPr="00DF72C4" w:rsidRDefault="00DB634A" w:rsidP="00AE4DDA">
      <w:pPr>
        <w:pStyle w:val="Heading1"/>
        <w:spacing w:before="0" w:after="0" w:line="360" w:lineRule="auto"/>
      </w:pPr>
      <w:bookmarkStart w:id="10" w:name="_FAITH"/>
      <w:bookmarkStart w:id="11" w:name="_Toc185346480"/>
      <w:bookmarkEnd w:id="10"/>
      <w:r w:rsidRPr="00DF72C4">
        <w:t>FAITH</w:t>
      </w:r>
      <w:bookmarkEnd w:id="11"/>
      <w:r w:rsidR="005C18E8" w:rsidRPr="005C18E8">
        <w:t xml:space="preserve"> </w:t>
      </w:r>
    </w:p>
    <w:tbl>
      <w:tblPr>
        <w:tblStyle w:val="TableGrid"/>
        <w:tblW w:w="0" w:type="auto"/>
        <w:tblLook w:val="04A0" w:firstRow="1" w:lastRow="0" w:firstColumn="1" w:lastColumn="0" w:noHBand="0" w:noVBand="1"/>
      </w:tblPr>
      <w:tblGrid>
        <w:gridCol w:w="2689"/>
        <w:gridCol w:w="3913"/>
        <w:gridCol w:w="3134"/>
      </w:tblGrid>
      <w:tr w:rsidR="00640E7D" w14:paraId="61C06A1A" w14:textId="77777777" w:rsidTr="006961CA">
        <w:tc>
          <w:tcPr>
            <w:tcW w:w="6602" w:type="dxa"/>
            <w:gridSpan w:val="2"/>
            <w:vAlign w:val="center"/>
          </w:tcPr>
          <w:p w14:paraId="5EA04B71" w14:textId="12F2BEC5" w:rsidR="00640E7D" w:rsidRDefault="006961CA" w:rsidP="007046FD">
            <w:pPr>
              <w:spacing w:line="360" w:lineRule="auto"/>
              <w:rPr>
                <w:rFonts w:ascii="Arial" w:eastAsia="Times New Roman" w:hAnsi="Arial" w:cs="Arial"/>
                <w:b/>
                <w:bCs/>
                <w:noProof/>
                <w:color w:val="7030A0"/>
                <w:sz w:val="28"/>
                <w:szCs w:val="28"/>
              </w:rPr>
            </w:pPr>
            <w:r w:rsidRPr="006961CA">
              <w:rPr>
                <w:rFonts w:ascii="Arial" w:eastAsia="Times New Roman" w:hAnsi="Arial" w:cs="Arial"/>
                <w:b/>
                <w:bCs/>
                <w:noProof/>
                <w:color w:val="7030A0"/>
                <w:sz w:val="28"/>
                <w:szCs w:val="28"/>
              </w:rPr>
              <w:t xml:space="preserve">Benefact Trust – </w:t>
            </w:r>
            <w:r w:rsidR="007046FD" w:rsidRPr="007046FD">
              <w:rPr>
                <w:rFonts w:ascii="Arial" w:eastAsia="Times New Roman" w:hAnsi="Arial" w:cs="Arial"/>
                <w:b/>
                <w:bCs/>
                <w:noProof/>
                <w:color w:val="7030A0"/>
                <w:sz w:val="28"/>
                <w:szCs w:val="28"/>
              </w:rPr>
              <w:t>Community Impact Grants</w:t>
            </w:r>
          </w:p>
        </w:tc>
        <w:tc>
          <w:tcPr>
            <w:tcW w:w="3134" w:type="dxa"/>
            <w:vAlign w:val="center"/>
          </w:tcPr>
          <w:p w14:paraId="7BAAC7D0" w14:textId="0D6325A9" w:rsidR="00640E7D" w:rsidRDefault="006961CA" w:rsidP="006961CA">
            <w:pPr>
              <w:spacing w:line="360" w:lineRule="auto"/>
              <w:jc w:val="center"/>
              <w:rPr>
                <w:rFonts w:ascii="Arial" w:eastAsia="Times New Roman" w:hAnsi="Arial" w:cs="Arial"/>
              </w:rPr>
            </w:pPr>
            <w:r>
              <w:rPr>
                <w:noProof/>
              </w:rPr>
              <w:drawing>
                <wp:inline distT="0" distB="0" distL="0" distR="0" wp14:anchorId="01BD9420" wp14:editId="30CE11DA">
                  <wp:extent cx="1131614" cy="1035050"/>
                  <wp:effectExtent l="0" t="0" r="0" b="0"/>
                  <wp:docPr id="8" name="Picture 8" descr="BENEFACT TRUST Trademark of Allchurches Trust Limited. Application Number:  018445501 :: Trademark Elite Trade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EFACT TRUST Trademark of Allchurches Trust Limited. Application Number:  018445501 :: Trademark Elite Trademarks"/>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31614" cy="1035050"/>
                          </a:xfrm>
                          <a:prstGeom prst="rect">
                            <a:avLst/>
                          </a:prstGeom>
                          <a:noFill/>
                          <a:ln>
                            <a:noFill/>
                          </a:ln>
                        </pic:spPr>
                      </pic:pic>
                    </a:graphicData>
                  </a:graphic>
                </wp:inline>
              </w:drawing>
            </w:r>
          </w:p>
        </w:tc>
      </w:tr>
      <w:tr w:rsidR="00640E7D" w14:paraId="5E708EF1" w14:textId="77777777" w:rsidTr="00A168D9">
        <w:tc>
          <w:tcPr>
            <w:tcW w:w="2689" w:type="dxa"/>
          </w:tcPr>
          <w:p w14:paraId="2DB344E2" w14:textId="77777777" w:rsidR="00640E7D" w:rsidRDefault="00640E7D" w:rsidP="00A168D9">
            <w:pPr>
              <w:spacing w:line="360" w:lineRule="auto"/>
              <w:rPr>
                <w:rFonts w:ascii="Arial" w:eastAsia="Times New Roman" w:hAnsi="Arial" w:cs="Arial"/>
              </w:rPr>
            </w:pPr>
            <w:r w:rsidRPr="007B24D0">
              <w:rPr>
                <w:rFonts w:ascii="Arial" w:hAnsi="Arial" w:cs="Arial"/>
                <w:b/>
                <w:bCs/>
              </w:rPr>
              <w:t>Aims/priorities:</w:t>
            </w:r>
          </w:p>
        </w:tc>
        <w:tc>
          <w:tcPr>
            <w:tcW w:w="7047" w:type="dxa"/>
            <w:gridSpan w:val="2"/>
          </w:tcPr>
          <w:p w14:paraId="11E86714" w14:textId="77777777" w:rsidR="00640E7D" w:rsidRDefault="007046FD" w:rsidP="002445D5">
            <w:pPr>
              <w:spacing w:line="360" w:lineRule="auto"/>
              <w:rPr>
                <w:rFonts w:ascii="Arial" w:eastAsia="Times New Roman" w:hAnsi="Arial" w:cs="Arial"/>
              </w:rPr>
            </w:pPr>
            <w:r w:rsidRPr="007046FD">
              <w:rPr>
                <w:rFonts w:ascii="Arial" w:eastAsia="Times New Roman" w:hAnsi="Arial" w:cs="Arial"/>
              </w:rPr>
              <w:t>Benefact Trust’s Community Impact Grants Programme supports projects that will make a positive and transformative impact on lives and communities.</w:t>
            </w:r>
            <w:r w:rsidR="002445D5">
              <w:rPr>
                <w:rFonts w:ascii="Arial" w:eastAsia="Times New Roman" w:hAnsi="Arial" w:cs="Arial"/>
              </w:rPr>
              <w:t xml:space="preserve"> </w:t>
            </w:r>
            <w:r w:rsidRPr="007046FD">
              <w:rPr>
                <w:rFonts w:ascii="Arial" w:eastAsia="Times New Roman" w:hAnsi="Arial" w:cs="Arial"/>
              </w:rPr>
              <w:t>This programme empowers Christian organisations across the UK and Ireland, who are doing incredible work tackling major issues in society.</w:t>
            </w:r>
            <w:r w:rsidR="002445D5">
              <w:rPr>
                <w:rFonts w:ascii="Arial" w:eastAsia="Times New Roman" w:hAnsi="Arial" w:cs="Arial"/>
              </w:rPr>
              <w:t xml:space="preserve"> At the same time, the</w:t>
            </w:r>
            <w:r w:rsidRPr="007046FD">
              <w:rPr>
                <w:rFonts w:ascii="Arial" w:eastAsia="Times New Roman" w:hAnsi="Arial" w:cs="Arial"/>
              </w:rPr>
              <w:t xml:space="preserve"> Community Impact Grants help churches to grow their congregations and promote the Christian faith.</w:t>
            </w:r>
            <w:r w:rsidR="002445D5">
              <w:t xml:space="preserve"> </w:t>
            </w:r>
            <w:r w:rsidR="002445D5" w:rsidRPr="002445D5">
              <w:rPr>
                <w:rFonts w:ascii="Arial" w:eastAsia="Times New Roman" w:hAnsi="Arial" w:cs="Arial"/>
              </w:rPr>
              <w:t>The programme supports direct capital and/or revenue costs, and funding is available under the following programme areas:</w:t>
            </w:r>
          </w:p>
          <w:p w14:paraId="43CBCE79" w14:textId="2A9D97D7" w:rsidR="002445D5" w:rsidRPr="002445D5" w:rsidRDefault="002445D5" w:rsidP="00AD5961">
            <w:pPr>
              <w:pStyle w:val="ListParagraph"/>
              <w:numPr>
                <w:ilvl w:val="0"/>
                <w:numId w:val="3"/>
              </w:numPr>
              <w:spacing w:line="360" w:lineRule="auto"/>
              <w:rPr>
                <w:rFonts w:cs="Arial"/>
              </w:rPr>
            </w:pPr>
            <w:r w:rsidRPr="002445D5">
              <w:rPr>
                <w:rFonts w:cs="Arial"/>
              </w:rPr>
              <w:t xml:space="preserve">Growing congregations and Christian communities </w:t>
            </w:r>
          </w:p>
          <w:p w14:paraId="0DCCC14B" w14:textId="77777777" w:rsidR="002445D5" w:rsidRPr="002445D5" w:rsidRDefault="002445D5" w:rsidP="00AD5961">
            <w:pPr>
              <w:pStyle w:val="ListParagraph"/>
              <w:numPr>
                <w:ilvl w:val="0"/>
                <w:numId w:val="3"/>
              </w:numPr>
              <w:spacing w:line="360" w:lineRule="auto"/>
              <w:rPr>
                <w:rFonts w:cs="Arial"/>
              </w:rPr>
            </w:pPr>
            <w:r w:rsidRPr="002445D5">
              <w:rPr>
                <w:rFonts w:cs="Arial"/>
              </w:rPr>
              <w:t>Addressing social challenges facing communities</w:t>
            </w:r>
          </w:p>
          <w:p w14:paraId="6A5ACDAB" w14:textId="77777777" w:rsidR="002445D5" w:rsidRPr="002445D5" w:rsidRDefault="002445D5" w:rsidP="00AD5961">
            <w:pPr>
              <w:pStyle w:val="ListParagraph"/>
              <w:numPr>
                <w:ilvl w:val="0"/>
                <w:numId w:val="3"/>
              </w:numPr>
              <w:spacing w:line="360" w:lineRule="auto"/>
              <w:rPr>
                <w:rFonts w:cs="Arial"/>
              </w:rPr>
            </w:pPr>
            <w:r w:rsidRPr="002445D5">
              <w:rPr>
                <w:rFonts w:cs="Arial"/>
              </w:rPr>
              <w:t>Enabling wider community use of church buildings</w:t>
            </w:r>
          </w:p>
          <w:p w14:paraId="516658FC" w14:textId="353F1F41" w:rsidR="002445D5" w:rsidRPr="002445D5" w:rsidRDefault="002445D5" w:rsidP="00AD5961">
            <w:pPr>
              <w:pStyle w:val="ListParagraph"/>
              <w:numPr>
                <w:ilvl w:val="0"/>
                <w:numId w:val="3"/>
              </w:numPr>
              <w:spacing w:line="360" w:lineRule="auto"/>
              <w:rPr>
                <w:rFonts w:cs="Arial"/>
              </w:rPr>
            </w:pPr>
            <w:r w:rsidRPr="002445D5">
              <w:rPr>
                <w:rFonts w:cs="Arial"/>
              </w:rPr>
              <w:t>Empowering Christian education</w:t>
            </w:r>
          </w:p>
        </w:tc>
      </w:tr>
      <w:tr w:rsidR="00640E7D" w14:paraId="4C0B8D18" w14:textId="77777777" w:rsidTr="00A168D9">
        <w:tc>
          <w:tcPr>
            <w:tcW w:w="2689" w:type="dxa"/>
          </w:tcPr>
          <w:p w14:paraId="1F2893C3" w14:textId="77777777" w:rsidR="00640E7D" w:rsidRDefault="00640E7D" w:rsidP="00A168D9">
            <w:pPr>
              <w:spacing w:line="360" w:lineRule="auto"/>
              <w:rPr>
                <w:rFonts w:ascii="Arial" w:eastAsia="Times New Roman" w:hAnsi="Arial" w:cs="Arial"/>
              </w:rPr>
            </w:pPr>
            <w:r w:rsidRPr="007B24D0">
              <w:rPr>
                <w:rFonts w:ascii="Arial" w:eastAsia="Times New Roman" w:hAnsi="Arial" w:cs="Arial"/>
                <w:b/>
                <w:bCs/>
              </w:rPr>
              <w:t>Who can apply?</w:t>
            </w:r>
          </w:p>
        </w:tc>
        <w:tc>
          <w:tcPr>
            <w:tcW w:w="7047" w:type="dxa"/>
            <w:gridSpan w:val="2"/>
          </w:tcPr>
          <w:p w14:paraId="72B95C01" w14:textId="20190882" w:rsidR="00640E7D" w:rsidRDefault="002445D5" w:rsidP="00A168D9">
            <w:pPr>
              <w:spacing w:line="360" w:lineRule="auto"/>
              <w:rPr>
                <w:rFonts w:ascii="Arial" w:eastAsia="Times New Roman" w:hAnsi="Arial" w:cs="Arial"/>
              </w:rPr>
            </w:pPr>
            <w:r>
              <w:rPr>
                <w:rFonts w:ascii="Arial" w:eastAsia="Times New Roman" w:hAnsi="Arial" w:cs="Arial"/>
              </w:rPr>
              <w:t>C</w:t>
            </w:r>
            <w:r w:rsidR="007046FD" w:rsidRPr="007046FD">
              <w:rPr>
                <w:rFonts w:ascii="Arial" w:eastAsia="Times New Roman" w:hAnsi="Arial" w:cs="Arial"/>
              </w:rPr>
              <w:t>hurches, cathedrals, denominational bodies, Christian charities, and schools and educational institutio</w:t>
            </w:r>
            <w:r w:rsidR="007046FD">
              <w:rPr>
                <w:rFonts w:ascii="Arial" w:eastAsia="Times New Roman" w:hAnsi="Arial" w:cs="Arial"/>
              </w:rPr>
              <w:t>ns with a clear Christian ethos</w:t>
            </w:r>
            <w:r w:rsidR="007046FD" w:rsidRPr="007046FD">
              <w:rPr>
                <w:rFonts w:ascii="Arial" w:eastAsia="Times New Roman" w:hAnsi="Arial" w:cs="Arial"/>
              </w:rPr>
              <w:t>.</w:t>
            </w:r>
          </w:p>
        </w:tc>
      </w:tr>
      <w:tr w:rsidR="00640E7D" w14:paraId="6235558F" w14:textId="77777777" w:rsidTr="00A168D9">
        <w:tc>
          <w:tcPr>
            <w:tcW w:w="2689" w:type="dxa"/>
          </w:tcPr>
          <w:p w14:paraId="7230BFEF" w14:textId="77777777" w:rsidR="00640E7D" w:rsidRDefault="00640E7D" w:rsidP="00A168D9">
            <w:pPr>
              <w:spacing w:line="360" w:lineRule="auto"/>
              <w:rPr>
                <w:rFonts w:ascii="Arial" w:eastAsia="Times New Roman" w:hAnsi="Arial" w:cs="Arial"/>
              </w:rPr>
            </w:pPr>
            <w:r w:rsidRPr="007B24D0">
              <w:rPr>
                <w:rFonts w:ascii="Arial" w:eastAsia="Times New Roman" w:hAnsi="Arial" w:cs="Arial"/>
                <w:b/>
                <w:bCs/>
              </w:rPr>
              <w:t>Grant amount:</w:t>
            </w:r>
          </w:p>
        </w:tc>
        <w:tc>
          <w:tcPr>
            <w:tcW w:w="7047" w:type="dxa"/>
            <w:gridSpan w:val="2"/>
          </w:tcPr>
          <w:p w14:paraId="2D15E557" w14:textId="168A4ACE" w:rsidR="00272216" w:rsidRPr="00272216" w:rsidRDefault="00272216" w:rsidP="00272216">
            <w:pPr>
              <w:spacing w:line="360" w:lineRule="auto"/>
              <w:rPr>
                <w:rFonts w:ascii="Arial" w:eastAsia="Times New Roman" w:hAnsi="Arial" w:cs="Arial"/>
              </w:rPr>
            </w:pPr>
            <w:r w:rsidRPr="00272216">
              <w:rPr>
                <w:rFonts w:ascii="Arial" w:eastAsia="Times New Roman" w:hAnsi="Arial" w:cs="Arial"/>
              </w:rPr>
              <w:t>When completing your application, you will be asked to present the total costs of your project</w:t>
            </w:r>
            <w:r>
              <w:rPr>
                <w:rFonts w:ascii="Arial" w:eastAsia="Times New Roman" w:hAnsi="Arial" w:cs="Arial"/>
              </w:rPr>
              <w:t xml:space="preserve"> </w:t>
            </w:r>
            <w:r w:rsidRPr="00272216">
              <w:rPr>
                <w:rFonts w:ascii="Arial" w:eastAsia="Times New Roman" w:hAnsi="Arial" w:cs="Arial"/>
              </w:rPr>
              <w:t>and details of the match funding you have secured, rather than requesting a specific grant</w:t>
            </w:r>
          </w:p>
          <w:p w14:paraId="53403B72" w14:textId="3C0C0BC1" w:rsidR="00640E7D" w:rsidRDefault="00272216" w:rsidP="00272216">
            <w:pPr>
              <w:spacing w:line="360" w:lineRule="auto"/>
              <w:rPr>
                <w:rFonts w:ascii="Arial" w:eastAsia="Times New Roman" w:hAnsi="Arial" w:cs="Arial"/>
              </w:rPr>
            </w:pPr>
            <w:r w:rsidRPr="00272216">
              <w:rPr>
                <w:rFonts w:ascii="Arial" w:eastAsia="Times New Roman" w:hAnsi="Arial" w:cs="Arial"/>
              </w:rPr>
              <w:t>amount.</w:t>
            </w:r>
          </w:p>
        </w:tc>
      </w:tr>
      <w:tr w:rsidR="00640E7D" w14:paraId="2FD9835A" w14:textId="77777777" w:rsidTr="00A168D9">
        <w:tc>
          <w:tcPr>
            <w:tcW w:w="2689" w:type="dxa"/>
          </w:tcPr>
          <w:p w14:paraId="3320444A" w14:textId="77777777" w:rsidR="00640E7D" w:rsidRDefault="00640E7D" w:rsidP="00A168D9">
            <w:pPr>
              <w:spacing w:line="360" w:lineRule="auto"/>
              <w:rPr>
                <w:rFonts w:ascii="Arial" w:eastAsia="Times New Roman" w:hAnsi="Arial" w:cs="Arial"/>
              </w:rPr>
            </w:pPr>
            <w:r w:rsidRPr="007B24D0">
              <w:rPr>
                <w:rFonts w:ascii="Arial" w:eastAsia="Times New Roman" w:hAnsi="Arial" w:cs="Arial"/>
                <w:b/>
                <w:bCs/>
              </w:rPr>
              <w:t>Application process:</w:t>
            </w:r>
          </w:p>
        </w:tc>
        <w:tc>
          <w:tcPr>
            <w:tcW w:w="7047" w:type="dxa"/>
            <w:gridSpan w:val="2"/>
          </w:tcPr>
          <w:p w14:paraId="77E88F97" w14:textId="4177D1AF" w:rsidR="00640E7D" w:rsidRDefault="006961CA" w:rsidP="00A168D9">
            <w:pPr>
              <w:spacing w:line="360" w:lineRule="auto"/>
              <w:rPr>
                <w:rFonts w:ascii="Arial" w:eastAsia="Times New Roman" w:hAnsi="Arial" w:cs="Arial"/>
              </w:rPr>
            </w:pPr>
            <w:r>
              <w:rPr>
                <w:rFonts w:ascii="Arial" w:eastAsia="Times New Roman" w:hAnsi="Arial" w:cs="Arial"/>
              </w:rPr>
              <w:t xml:space="preserve">There is an online application form </w:t>
            </w:r>
          </w:p>
        </w:tc>
      </w:tr>
      <w:tr w:rsidR="00640E7D" w14:paraId="1DFBFAAE" w14:textId="77777777" w:rsidTr="00A168D9">
        <w:tc>
          <w:tcPr>
            <w:tcW w:w="2689" w:type="dxa"/>
          </w:tcPr>
          <w:p w14:paraId="4690D1F6" w14:textId="77777777" w:rsidR="00640E7D" w:rsidRPr="007B24D0" w:rsidRDefault="00640E7D" w:rsidP="00A168D9">
            <w:pPr>
              <w:spacing w:line="360" w:lineRule="auto"/>
              <w:rPr>
                <w:rFonts w:ascii="Arial" w:eastAsia="Times New Roman" w:hAnsi="Arial" w:cs="Arial"/>
                <w:b/>
                <w:bCs/>
              </w:rPr>
            </w:pPr>
            <w:r w:rsidRPr="007B24D0">
              <w:rPr>
                <w:rFonts w:ascii="Arial" w:eastAsia="Times New Roman" w:hAnsi="Arial" w:cs="Arial"/>
                <w:b/>
                <w:bCs/>
              </w:rPr>
              <w:t>Deadline:</w:t>
            </w:r>
          </w:p>
        </w:tc>
        <w:tc>
          <w:tcPr>
            <w:tcW w:w="7047" w:type="dxa"/>
            <w:gridSpan w:val="2"/>
          </w:tcPr>
          <w:p w14:paraId="3CD3A209" w14:textId="7517843B" w:rsidR="00640E7D" w:rsidRDefault="006961CA" w:rsidP="00A168D9">
            <w:pPr>
              <w:spacing w:line="360" w:lineRule="auto"/>
              <w:rPr>
                <w:rFonts w:ascii="Arial" w:eastAsia="Times New Roman" w:hAnsi="Arial" w:cs="Arial"/>
              </w:rPr>
            </w:pPr>
            <w:r w:rsidRPr="006961CA">
              <w:rPr>
                <w:rFonts w:ascii="Arial" w:eastAsia="Times New Roman" w:hAnsi="Arial" w:cs="Arial"/>
              </w:rPr>
              <w:t xml:space="preserve">Applications </w:t>
            </w:r>
            <w:r>
              <w:rPr>
                <w:rFonts w:ascii="Arial" w:eastAsia="Times New Roman" w:hAnsi="Arial" w:cs="Arial"/>
              </w:rPr>
              <w:t>are accepted on a rolling basis</w:t>
            </w:r>
          </w:p>
        </w:tc>
      </w:tr>
      <w:tr w:rsidR="00640E7D" w14:paraId="49164B44" w14:textId="77777777" w:rsidTr="00A168D9">
        <w:tc>
          <w:tcPr>
            <w:tcW w:w="2689" w:type="dxa"/>
          </w:tcPr>
          <w:p w14:paraId="66CC9CA8" w14:textId="77777777" w:rsidR="00640E7D" w:rsidRDefault="00640E7D" w:rsidP="00A168D9">
            <w:pPr>
              <w:spacing w:line="360" w:lineRule="auto"/>
              <w:rPr>
                <w:rFonts w:ascii="Arial" w:eastAsia="Times New Roman" w:hAnsi="Arial" w:cs="Arial"/>
              </w:rPr>
            </w:pPr>
            <w:r w:rsidRPr="007B24D0">
              <w:rPr>
                <w:rFonts w:ascii="Arial" w:eastAsia="Times New Roman" w:hAnsi="Arial" w:cs="Arial"/>
                <w:b/>
                <w:bCs/>
              </w:rPr>
              <w:t>Contact:</w:t>
            </w:r>
          </w:p>
        </w:tc>
        <w:tc>
          <w:tcPr>
            <w:tcW w:w="7047" w:type="dxa"/>
            <w:gridSpan w:val="2"/>
          </w:tcPr>
          <w:p w14:paraId="52A2C2C1" w14:textId="6D093B8D" w:rsidR="00640E7D" w:rsidRDefault="006961CA" w:rsidP="006961CA">
            <w:pPr>
              <w:spacing w:line="360" w:lineRule="auto"/>
              <w:rPr>
                <w:rFonts w:ascii="Arial" w:eastAsia="Times New Roman" w:hAnsi="Arial" w:cs="Arial"/>
              </w:rPr>
            </w:pPr>
            <w:r>
              <w:rPr>
                <w:rFonts w:ascii="Arial" w:eastAsia="Times New Roman" w:hAnsi="Arial" w:cs="Arial"/>
              </w:rPr>
              <w:t xml:space="preserve">Tel: </w:t>
            </w:r>
            <w:r w:rsidRPr="006961CA">
              <w:rPr>
                <w:rFonts w:ascii="Arial" w:eastAsia="Times New Roman" w:hAnsi="Arial" w:cs="Arial"/>
              </w:rPr>
              <w:t>01452 873</w:t>
            </w:r>
            <w:r>
              <w:rPr>
                <w:rFonts w:ascii="Arial" w:eastAsia="Times New Roman" w:hAnsi="Arial" w:cs="Arial"/>
              </w:rPr>
              <w:t xml:space="preserve"> </w:t>
            </w:r>
            <w:r w:rsidRPr="006961CA">
              <w:rPr>
                <w:rFonts w:ascii="Arial" w:eastAsia="Times New Roman" w:hAnsi="Arial" w:cs="Arial"/>
              </w:rPr>
              <w:t>189</w:t>
            </w:r>
            <w:r>
              <w:rPr>
                <w:rFonts w:ascii="Arial" w:eastAsia="Times New Roman" w:hAnsi="Arial" w:cs="Arial"/>
              </w:rPr>
              <w:t xml:space="preserve"> Email: </w:t>
            </w:r>
            <w:hyperlink r:id="rId61" w:history="1">
              <w:r w:rsidRPr="00626230">
                <w:rPr>
                  <w:rStyle w:val="Hyperlink"/>
                  <w:rFonts w:ascii="Arial" w:eastAsia="Times New Roman" w:hAnsi="Arial" w:cs="Arial"/>
                </w:rPr>
                <w:t>info@benefacttrust.co.uk</w:t>
              </w:r>
            </w:hyperlink>
            <w:r>
              <w:rPr>
                <w:rFonts w:ascii="Arial" w:eastAsia="Times New Roman" w:hAnsi="Arial" w:cs="Arial"/>
              </w:rPr>
              <w:t xml:space="preserve"> </w:t>
            </w:r>
          </w:p>
        </w:tc>
      </w:tr>
      <w:tr w:rsidR="00640E7D" w14:paraId="3DB269FC" w14:textId="77777777" w:rsidTr="00A168D9">
        <w:tc>
          <w:tcPr>
            <w:tcW w:w="2689" w:type="dxa"/>
          </w:tcPr>
          <w:p w14:paraId="775251C8" w14:textId="77777777" w:rsidR="00640E7D" w:rsidRDefault="00640E7D" w:rsidP="00A168D9">
            <w:pPr>
              <w:spacing w:line="360" w:lineRule="auto"/>
              <w:rPr>
                <w:rFonts w:ascii="Arial" w:eastAsia="Times New Roman" w:hAnsi="Arial" w:cs="Arial"/>
              </w:rPr>
            </w:pPr>
            <w:r w:rsidRPr="007B24D0">
              <w:rPr>
                <w:rFonts w:ascii="Arial" w:eastAsia="Times New Roman" w:hAnsi="Arial" w:cs="Arial"/>
                <w:b/>
                <w:bCs/>
              </w:rPr>
              <w:t>Website:</w:t>
            </w:r>
          </w:p>
        </w:tc>
        <w:tc>
          <w:tcPr>
            <w:tcW w:w="7047" w:type="dxa"/>
            <w:gridSpan w:val="2"/>
          </w:tcPr>
          <w:p w14:paraId="2C185CF2" w14:textId="7013D1FC" w:rsidR="00640E7D" w:rsidRDefault="00272216" w:rsidP="00A168D9">
            <w:pPr>
              <w:spacing w:line="360" w:lineRule="auto"/>
              <w:rPr>
                <w:rFonts w:ascii="Arial" w:eastAsia="Times New Roman" w:hAnsi="Arial" w:cs="Arial"/>
              </w:rPr>
            </w:pPr>
            <w:hyperlink r:id="rId62" w:history="1">
              <w:r w:rsidRPr="006B5DE2">
                <w:rPr>
                  <w:rStyle w:val="Hyperlink"/>
                  <w:rFonts w:ascii="Arial" w:eastAsia="Times New Roman" w:hAnsi="Arial" w:cs="Arial"/>
                </w:rPr>
                <w:t>https://benefacttrust.co.uk/which-grant-is-for-me/community-impact-grants/</w:t>
              </w:r>
            </w:hyperlink>
            <w:r>
              <w:rPr>
                <w:rFonts w:ascii="Arial" w:eastAsia="Times New Roman" w:hAnsi="Arial" w:cs="Arial"/>
              </w:rPr>
              <w:t xml:space="preserve"> </w:t>
            </w:r>
          </w:p>
        </w:tc>
      </w:tr>
    </w:tbl>
    <w:p w14:paraId="0098B9A0" w14:textId="373ED990" w:rsidR="00DC59B7" w:rsidRDefault="00DC59B7" w:rsidP="00DC59B7">
      <w:pPr>
        <w:spacing w:line="360" w:lineRule="auto"/>
        <w:rPr>
          <w:rFonts w:ascii="Arial" w:hAnsi="Arial" w:cs="Arial"/>
          <w:bCs/>
        </w:rPr>
      </w:pPr>
    </w:p>
    <w:p w14:paraId="5C836176" w14:textId="61BE86B7" w:rsidR="00640E7D" w:rsidRDefault="00DC59B7" w:rsidP="00DC59B7">
      <w:pPr>
        <w:spacing w:after="160" w:line="259" w:lineRule="auto"/>
        <w:rPr>
          <w:rFonts w:ascii="Arial" w:hAnsi="Arial" w:cs="Arial"/>
          <w:bCs/>
        </w:rPr>
      </w:pPr>
      <w:r>
        <w:rPr>
          <w:rFonts w:ascii="Arial" w:hAnsi="Arial" w:cs="Arial"/>
          <w:bCs/>
        </w:rPr>
        <w:br w:type="page"/>
      </w:r>
    </w:p>
    <w:tbl>
      <w:tblPr>
        <w:tblStyle w:val="TableGrid"/>
        <w:tblW w:w="0" w:type="auto"/>
        <w:tblLook w:val="04A0" w:firstRow="1" w:lastRow="0" w:firstColumn="1" w:lastColumn="0" w:noHBand="0" w:noVBand="1"/>
      </w:tblPr>
      <w:tblGrid>
        <w:gridCol w:w="2616"/>
        <w:gridCol w:w="25"/>
        <w:gridCol w:w="3603"/>
        <w:gridCol w:w="96"/>
        <w:gridCol w:w="3396"/>
      </w:tblGrid>
      <w:tr w:rsidR="00B718CD" w14:paraId="60DABF61" w14:textId="77777777" w:rsidTr="00A573B9">
        <w:tc>
          <w:tcPr>
            <w:tcW w:w="6244" w:type="dxa"/>
            <w:gridSpan w:val="3"/>
            <w:vAlign w:val="center"/>
          </w:tcPr>
          <w:p w14:paraId="689626BB" w14:textId="6CEF2135" w:rsidR="00B718CD" w:rsidRDefault="006B57F2" w:rsidP="00B718CD">
            <w:pPr>
              <w:spacing w:line="360" w:lineRule="auto"/>
              <w:rPr>
                <w:rFonts w:ascii="Arial" w:eastAsia="Times New Roman" w:hAnsi="Arial" w:cs="Arial"/>
                <w:b/>
                <w:bCs/>
                <w:noProof/>
                <w:color w:val="7030A0"/>
                <w:sz w:val="28"/>
                <w:szCs w:val="28"/>
              </w:rPr>
            </w:pPr>
            <w:r>
              <w:rPr>
                <w:rFonts w:ascii="Arial" w:eastAsia="Times New Roman" w:hAnsi="Arial" w:cs="Arial"/>
                <w:b/>
                <w:bCs/>
                <w:noProof/>
                <w:color w:val="7030A0"/>
                <w:sz w:val="28"/>
                <w:szCs w:val="28"/>
              </w:rPr>
              <w:t>Sir Halley Stewart Trust</w:t>
            </w:r>
            <w:r w:rsidR="00193441">
              <w:rPr>
                <w:rFonts w:ascii="Arial" w:eastAsia="Times New Roman" w:hAnsi="Arial" w:cs="Arial"/>
                <w:b/>
                <w:bCs/>
                <w:noProof/>
                <w:color w:val="7030A0"/>
                <w:sz w:val="28"/>
                <w:szCs w:val="28"/>
              </w:rPr>
              <w:t xml:space="preserve"> </w:t>
            </w:r>
            <w:r>
              <w:rPr>
                <w:rFonts w:ascii="Arial" w:eastAsia="Times New Roman" w:hAnsi="Arial" w:cs="Arial"/>
                <w:b/>
                <w:bCs/>
                <w:noProof/>
                <w:color w:val="7030A0"/>
                <w:sz w:val="28"/>
                <w:szCs w:val="28"/>
              </w:rPr>
              <w:t>- Religious Grants</w:t>
            </w:r>
          </w:p>
        </w:tc>
        <w:tc>
          <w:tcPr>
            <w:tcW w:w="3492" w:type="dxa"/>
            <w:gridSpan w:val="2"/>
            <w:vAlign w:val="center"/>
          </w:tcPr>
          <w:p w14:paraId="6358CDC4" w14:textId="2A4ED04F" w:rsidR="00B718CD" w:rsidRDefault="00706792" w:rsidP="00E0689F">
            <w:pPr>
              <w:spacing w:line="360" w:lineRule="auto"/>
              <w:jc w:val="center"/>
              <w:rPr>
                <w:rFonts w:ascii="Arial" w:eastAsia="Times New Roman" w:hAnsi="Arial" w:cs="Arial"/>
              </w:rPr>
            </w:pPr>
            <w:r w:rsidRPr="00706792">
              <w:rPr>
                <w:rFonts w:ascii="Arial" w:eastAsia="Times New Roman" w:hAnsi="Arial" w:cs="Arial"/>
              </w:rPr>
              <w:drawing>
                <wp:inline distT="0" distB="0" distL="0" distR="0" wp14:anchorId="2C9A1FA5" wp14:editId="2FBCD894">
                  <wp:extent cx="2080440" cy="510584"/>
                  <wp:effectExtent l="0" t="0" r="0" b="3810"/>
                  <wp:docPr id="908662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662243" name=""/>
                          <pic:cNvPicPr/>
                        </pic:nvPicPr>
                        <pic:blipFill>
                          <a:blip r:embed="rId63"/>
                          <a:stretch>
                            <a:fillRect/>
                          </a:stretch>
                        </pic:blipFill>
                        <pic:spPr>
                          <a:xfrm>
                            <a:off x="0" y="0"/>
                            <a:ext cx="2080440" cy="510584"/>
                          </a:xfrm>
                          <a:prstGeom prst="rect">
                            <a:avLst/>
                          </a:prstGeom>
                        </pic:spPr>
                      </pic:pic>
                    </a:graphicData>
                  </a:graphic>
                </wp:inline>
              </w:drawing>
            </w:r>
          </w:p>
        </w:tc>
      </w:tr>
      <w:tr w:rsidR="00B718CD" w14:paraId="4238699F" w14:textId="77777777" w:rsidTr="00A573B9">
        <w:tc>
          <w:tcPr>
            <w:tcW w:w="2616" w:type="dxa"/>
          </w:tcPr>
          <w:p w14:paraId="42ECCAA6" w14:textId="77777777" w:rsidR="00B718CD" w:rsidRDefault="00B718CD" w:rsidP="00E0689F">
            <w:pPr>
              <w:spacing w:line="360" w:lineRule="auto"/>
              <w:rPr>
                <w:rFonts w:ascii="Arial" w:eastAsia="Times New Roman" w:hAnsi="Arial" w:cs="Arial"/>
              </w:rPr>
            </w:pPr>
            <w:r w:rsidRPr="007B24D0">
              <w:rPr>
                <w:rFonts w:ascii="Arial" w:hAnsi="Arial" w:cs="Arial"/>
                <w:b/>
                <w:bCs/>
              </w:rPr>
              <w:t>Aims/priorities:</w:t>
            </w:r>
          </w:p>
        </w:tc>
        <w:tc>
          <w:tcPr>
            <w:tcW w:w="7120" w:type="dxa"/>
            <w:gridSpan w:val="4"/>
          </w:tcPr>
          <w:p w14:paraId="5A5215D6" w14:textId="77777777" w:rsidR="00B718CD" w:rsidRDefault="009257E2" w:rsidP="00B718CD">
            <w:pPr>
              <w:spacing w:line="360" w:lineRule="auto"/>
              <w:rPr>
                <w:rFonts w:ascii="Arial" w:hAnsi="Arial" w:cs="Arial"/>
              </w:rPr>
            </w:pPr>
            <w:r w:rsidRPr="009257E2">
              <w:rPr>
                <w:rFonts w:ascii="Arial" w:hAnsi="Arial" w:cs="Arial"/>
              </w:rPr>
              <w:t>The Trust is committed to advancing Christian religion, but also welcomes applications from other faith communities.</w:t>
            </w:r>
          </w:p>
          <w:p w14:paraId="7B491FAD" w14:textId="77777777" w:rsidR="00212308" w:rsidRPr="00212308" w:rsidRDefault="00212308" w:rsidP="00212308">
            <w:pPr>
              <w:spacing w:line="360" w:lineRule="auto"/>
              <w:rPr>
                <w:rFonts w:ascii="Arial" w:hAnsi="Arial" w:cs="Arial"/>
              </w:rPr>
            </w:pPr>
            <w:r w:rsidRPr="00212308">
              <w:rPr>
                <w:rFonts w:ascii="Arial" w:hAnsi="Arial" w:cs="Arial"/>
              </w:rPr>
              <w:t>Applications must be for innovative projects that meet at least one of the following priorities:</w:t>
            </w:r>
          </w:p>
          <w:p w14:paraId="3F511A2C" w14:textId="77777777" w:rsidR="00212308" w:rsidRPr="00212308" w:rsidRDefault="00212308" w:rsidP="00212308">
            <w:pPr>
              <w:numPr>
                <w:ilvl w:val="0"/>
                <w:numId w:val="50"/>
              </w:numPr>
              <w:spacing w:line="360" w:lineRule="auto"/>
              <w:rPr>
                <w:rFonts w:ascii="Arial" w:hAnsi="Arial" w:cs="Arial"/>
              </w:rPr>
            </w:pPr>
            <w:r w:rsidRPr="00212308">
              <w:rPr>
                <w:rFonts w:ascii="Arial" w:hAnsi="Arial" w:cs="Arial"/>
              </w:rPr>
              <w:t>Encourage Christian people to uphold, engage and communicate their faith in the public domain.</w:t>
            </w:r>
          </w:p>
          <w:p w14:paraId="2565DA3C" w14:textId="77777777" w:rsidR="00212308" w:rsidRPr="00212308" w:rsidRDefault="00212308" w:rsidP="00212308">
            <w:pPr>
              <w:numPr>
                <w:ilvl w:val="0"/>
                <w:numId w:val="50"/>
              </w:numPr>
              <w:spacing w:line="360" w:lineRule="auto"/>
              <w:rPr>
                <w:rFonts w:ascii="Arial" w:hAnsi="Arial" w:cs="Arial"/>
              </w:rPr>
            </w:pPr>
            <w:r w:rsidRPr="00212308">
              <w:rPr>
                <w:rFonts w:ascii="Arial" w:hAnsi="Arial" w:cs="Arial"/>
              </w:rPr>
              <w:t>Encourage dialogue between Christian faith and contemporary issues in a secular society.</w:t>
            </w:r>
          </w:p>
          <w:p w14:paraId="4F71F7E1" w14:textId="0B4A870D" w:rsidR="00212308" w:rsidRPr="00212308" w:rsidRDefault="00212308" w:rsidP="00212308">
            <w:pPr>
              <w:numPr>
                <w:ilvl w:val="0"/>
                <w:numId w:val="50"/>
              </w:numPr>
              <w:spacing w:line="360" w:lineRule="auto"/>
              <w:rPr>
                <w:rFonts w:ascii="Arial" w:hAnsi="Arial" w:cs="Arial"/>
              </w:rPr>
            </w:pPr>
            <w:r w:rsidRPr="00212308">
              <w:rPr>
                <w:rFonts w:ascii="Arial" w:hAnsi="Arial" w:cs="Arial"/>
              </w:rPr>
              <w:t>Encourage closer working relationships between Christian denominations; and / or to improve inter-faith relationships by facilitating a better understanding between faiths.</w:t>
            </w:r>
          </w:p>
          <w:p w14:paraId="623F4289" w14:textId="77777777" w:rsidR="00212308" w:rsidRPr="00212308" w:rsidRDefault="00212308" w:rsidP="00212308">
            <w:pPr>
              <w:numPr>
                <w:ilvl w:val="0"/>
                <w:numId w:val="50"/>
              </w:numPr>
              <w:spacing w:line="360" w:lineRule="auto"/>
              <w:rPr>
                <w:rFonts w:ascii="Arial" w:hAnsi="Arial" w:cs="Arial"/>
              </w:rPr>
            </w:pPr>
            <w:r w:rsidRPr="00212308">
              <w:rPr>
                <w:rFonts w:ascii="Arial" w:hAnsi="Arial" w:cs="Arial"/>
              </w:rPr>
              <w:t>Support and encourage the innovative education and communication of Christianity within the UK and also internationally.</w:t>
            </w:r>
          </w:p>
          <w:p w14:paraId="29FBF6D1" w14:textId="14046A11" w:rsidR="00B718CD" w:rsidRPr="00B718CD" w:rsidRDefault="00212308" w:rsidP="00B718CD">
            <w:pPr>
              <w:numPr>
                <w:ilvl w:val="0"/>
                <w:numId w:val="50"/>
              </w:numPr>
              <w:spacing w:line="360" w:lineRule="auto"/>
              <w:rPr>
                <w:rFonts w:ascii="Arial" w:hAnsi="Arial" w:cs="Arial"/>
              </w:rPr>
            </w:pPr>
            <w:r w:rsidRPr="00212308">
              <w:rPr>
                <w:rFonts w:ascii="Arial" w:hAnsi="Arial" w:cs="Arial"/>
              </w:rPr>
              <w:t>Encourage specific groups of people to explore their experience of spirituality and their spiritual needs and strengths, and to help others to understand these.</w:t>
            </w:r>
          </w:p>
        </w:tc>
      </w:tr>
      <w:tr w:rsidR="00B718CD" w14:paraId="0292A572" w14:textId="77777777" w:rsidTr="00A573B9">
        <w:tc>
          <w:tcPr>
            <w:tcW w:w="2616" w:type="dxa"/>
          </w:tcPr>
          <w:p w14:paraId="0938CD5C" w14:textId="77777777" w:rsidR="00B718CD" w:rsidRDefault="00B718CD" w:rsidP="00E0689F">
            <w:pPr>
              <w:spacing w:line="360" w:lineRule="auto"/>
              <w:rPr>
                <w:rFonts w:ascii="Arial" w:eastAsia="Times New Roman" w:hAnsi="Arial" w:cs="Arial"/>
              </w:rPr>
            </w:pPr>
            <w:r w:rsidRPr="007B24D0">
              <w:rPr>
                <w:rFonts w:ascii="Arial" w:eastAsia="Times New Roman" w:hAnsi="Arial" w:cs="Arial"/>
                <w:b/>
                <w:bCs/>
              </w:rPr>
              <w:t>Who can apply?</w:t>
            </w:r>
          </w:p>
        </w:tc>
        <w:tc>
          <w:tcPr>
            <w:tcW w:w="7120" w:type="dxa"/>
            <w:gridSpan w:val="4"/>
          </w:tcPr>
          <w:p w14:paraId="01A6B055" w14:textId="77777777" w:rsidR="00CB7873" w:rsidRPr="00CB7873" w:rsidRDefault="00CB7873" w:rsidP="00CB7873">
            <w:pPr>
              <w:spacing w:line="360" w:lineRule="auto"/>
              <w:rPr>
                <w:rFonts w:ascii="Arial" w:eastAsia="Times New Roman" w:hAnsi="Arial" w:cs="Arial"/>
              </w:rPr>
            </w:pPr>
            <w:r w:rsidRPr="00CB7873">
              <w:rPr>
                <w:rFonts w:ascii="Arial" w:eastAsia="Times New Roman" w:hAnsi="Arial" w:cs="Arial"/>
              </w:rPr>
              <w:t>Projects must be ground-breaking and inspirational, and likely to achieve demonstrable benefits that will then be disseminated widely. The Trust prioritises projects that:</w:t>
            </w:r>
          </w:p>
          <w:p w14:paraId="72C75437" w14:textId="77777777" w:rsidR="00CB7873" w:rsidRPr="00CB7873" w:rsidRDefault="00CB7873" w:rsidP="00CB7873">
            <w:pPr>
              <w:numPr>
                <w:ilvl w:val="0"/>
                <w:numId w:val="49"/>
              </w:numPr>
              <w:spacing w:line="360" w:lineRule="auto"/>
              <w:rPr>
                <w:rFonts w:ascii="Arial" w:eastAsia="Times New Roman" w:hAnsi="Arial" w:cs="Arial"/>
              </w:rPr>
            </w:pPr>
            <w:r w:rsidRPr="00CB7873">
              <w:rPr>
                <w:rFonts w:ascii="Arial" w:eastAsia="Times New Roman" w:hAnsi="Arial" w:cs="Arial"/>
              </w:rPr>
              <w:t>Break down religious and secular divides.</w:t>
            </w:r>
          </w:p>
          <w:p w14:paraId="63F6A9AE" w14:textId="77777777" w:rsidR="00CB7873" w:rsidRPr="00CB7873" w:rsidRDefault="00CB7873" w:rsidP="00CB7873">
            <w:pPr>
              <w:numPr>
                <w:ilvl w:val="0"/>
                <w:numId w:val="49"/>
              </w:numPr>
              <w:spacing w:line="360" w:lineRule="auto"/>
              <w:rPr>
                <w:rFonts w:ascii="Arial" w:eastAsia="Times New Roman" w:hAnsi="Arial" w:cs="Arial"/>
              </w:rPr>
            </w:pPr>
            <w:r w:rsidRPr="00CB7873">
              <w:rPr>
                <w:rFonts w:ascii="Arial" w:eastAsia="Times New Roman" w:hAnsi="Arial" w:cs="Arial"/>
              </w:rPr>
              <w:t>Are untested and have the potential to be ‘game-changers’.</w:t>
            </w:r>
          </w:p>
          <w:p w14:paraId="632AF8AB" w14:textId="01A11084" w:rsidR="00B718CD" w:rsidRDefault="00CB7873" w:rsidP="00B718CD">
            <w:pPr>
              <w:numPr>
                <w:ilvl w:val="0"/>
                <w:numId w:val="49"/>
              </w:numPr>
              <w:spacing w:line="360" w:lineRule="auto"/>
              <w:rPr>
                <w:rFonts w:ascii="Arial" w:eastAsia="Times New Roman" w:hAnsi="Arial" w:cs="Arial"/>
              </w:rPr>
            </w:pPr>
            <w:r w:rsidRPr="00CB7873">
              <w:rPr>
                <w:rFonts w:ascii="Arial" w:eastAsia="Times New Roman" w:hAnsi="Arial" w:cs="Arial"/>
              </w:rPr>
              <w:t>Involve the vocational development of key people within relevant fields.</w:t>
            </w:r>
          </w:p>
        </w:tc>
      </w:tr>
      <w:tr w:rsidR="00B718CD" w14:paraId="3B44A6C5" w14:textId="77777777" w:rsidTr="00A573B9">
        <w:tc>
          <w:tcPr>
            <w:tcW w:w="2616" w:type="dxa"/>
          </w:tcPr>
          <w:p w14:paraId="4EE1BA6A" w14:textId="77777777" w:rsidR="00B718CD" w:rsidRDefault="00B718CD" w:rsidP="00E0689F">
            <w:pPr>
              <w:spacing w:line="360" w:lineRule="auto"/>
              <w:rPr>
                <w:rFonts w:ascii="Arial" w:eastAsia="Times New Roman" w:hAnsi="Arial" w:cs="Arial"/>
              </w:rPr>
            </w:pPr>
            <w:r w:rsidRPr="007B24D0">
              <w:rPr>
                <w:rFonts w:ascii="Arial" w:eastAsia="Times New Roman" w:hAnsi="Arial" w:cs="Arial"/>
                <w:b/>
                <w:bCs/>
              </w:rPr>
              <w:t>Grant amount:</w:t>
            </w:r>
          </w:p>
        </w:tc>
        <w:tc>
          <w:tcPr>
            <w:tcW w:w="7120" w:type="dxa"/>
            <w:gridSpan w:val="4"/>
          </w:tcPr>
          <w:p w14:paraId="5E7F3350" w14:textId="77777777" w:rsidR="00B718CD" w:rsidRDefault="00E80052" w:rsidP="00B718CD">
            <w:pPr>
              <w:spacing w:line="360" w:lineRule="auto"/>
              <w:rPr>
                <w:rFonts w:ascii="Arial" w:eastAsia="Times New Roman" w:hAnsi="Arial" w:cs="Arial"/>
              </w:rPr>
            </w:pPr>
            <w:r>
              <w:rPr>
                <w:rFonts w:ascii="Arial" w:eastAsia="Times New Roman" w:hAnsi="Arial" w:cs="Arial"/>
              </w:rPr>
              <w:t>Main grants</w:t>
            </w:r>
            <w:r w:rsidR="00EB06BB">
              <w:rPr>
                <w:rFonts w:ascii="Arial" w:eastAsia="Times New Roman" w:hAnsi="Arial" w:cs="Arial"/>
              </w:rPr>
              <w:t xml:space="preserve"> programme</w:t>
            </w:r>
            <w:r w:rsidR="00453205">
              <w:rPr>
                <w:rFonts w:ascii="Arial" w:eastAsia="Times New Roman" w:hAnsi="Arial" w:cs="Arial"/>
              </w:rPr>
              <w:t>- £5,001 to £60,000</w:t>
            </w:r>
          </w:p>
          <w:p w14:paraId="1455D121" w14:textId="1F857ECF" w:rsidR="00B718CD" w:rsidRDefault="00453205" w:rsidP="00B718CD">
            <w:pPr>
              <w:spacing w:line="360" w:lineRule="auto"/>
              <w:rPr>
                <w:rFonts w:ascii="Arial" w:eastAsia="Times New Roman" w:hAnsi="Arial" w:cs="Arial"/>
              </w:rPr>
            </w:pPr>
            <w:r>
              <w:rPr>
                <w:rFonts w:ascii="Arial" w:eastAsia="Times New Roman" w:hAnsi="Arial" w:cs="Arial"/>
              </w:rPr>
              <w:t xml:space="preserve">Small grants programme- </w:t>
            </w:r>
            <w:r w:rsidR="009F742D">
              <w:rPr>
                <w:rFonts w:ascii="Arial" w:eastAsia="Times New Roman" w:hAnsi="Arial" w:cs="Arial"/>
              </w:rPr>
              <w:t>up to £5,000</w:t>
            </w:r>
          </w:p>
        </w:tc>
      </w:tr>
      <w:tr w:rsidR="00B718CD" w14:paraId="5ACEF6DF" w14:textId="77777777" w:rsidTr="00A573B9">
        <w:tc>
          <w:tcPr>
            <w:tcW w:w="2616" w:type="dxa"/>
          </w:tcPr>
          <w:p w14:paraId="53BEADDB" w14:textId="77777777" w:rsidR="00B718CD" w:rsidRDefault="00B718CD" w:rsidP="00E0689F">
            <w:pPr>
              <w:spacing w:line="360" w:lineRule="auto"/>
              <w:rPr>
                <w:rFonts w:ascii="Arial" w:eastAsia="Times New Roman" w:hAnsi="Arial" w:cs="Arial"/>
              </w:rPr>
            </w:pPr>
            <w:r w:rsidRPr="007B24D0">
              <w:rPr>
                <w:rFonts w:ascii="Arial" w:eastAsia="Times New Roman" w:hAnsi="Arial" w:cs="Arial"/>
                <w:b/>
                <w:bCs/>
              </w:rPr>
              <w:t>Application process:</w:t>
            </w:r>
          </w:p>
        </w:tc>
        <w:tc>
          <w:tcPr>
            <w:tcW w:w="7120" w:type="dxa"/>
            <w:gridSpan w:val="4"/>
          </w:tcPr>
          <w:p w14:paraId="55207FAD" w14:textId="6EA374E9" w:rsidR="00B718CD" w:rsidRDefault="009F3951" w:rsidP="00E0689F">
            <w:pPr>
              <w:spacing w:line="360" w:lineRule="auto"/>
              <w:rPr>
                <w:rFonts w:ascii="Arial" w:eastAsia="Times New Roman" w:hAnsi="Arial" w:cs="Arial"/>
              </w:rPr>
            </w:pPr>
            <w:r>
              <w:rPr>
                <w:rFonts w:ascii="Arial" w:eastAsia="Times New Roman" w:hAnsi="Arial" w:cs="Arial"/>
              </w:rPr>
              <w:t>There is an online application form.</w:t>
            </w:r>
          </w:p>
        </w:tc>
      </w:tr>
      <w:tr w:rsidR="00B718CD" w14:paraId="63506FB9" w14:textId="77777777" w:rsidTr="00A573B9">
        <w:tc>
          <w:tcPr>
            <w:tcW w:w="2616" w:type="dxa"/>
          </w:tcPr>
          <w:p w14:paraId="50E1BFD9" w14:textId="77777777" w:rsidR="00B718CD" w:rsidRPr="007B24D0" w:rsidRDefault="00B718CD" w:rsidP="00E0689F">
            <w:pPr>
              <w:spacing w:line="360" w:lineRule="auto"/>
              <w:rPr>
                <w:rFonts w:ascii="Arial" w:eastAsia="Times New Roman" w:hAnsi="Arial" w:cs="Arial"/>
                <w:b/>
                <w:bCs/>
              </w:rPr>
            </w:pPr>
            <w:r w:rsidRPr="007B24D0">
              <w:rPr>
                <w:rFonts w:ascii="Arial" w:eastAsia="Times New Roman" w:hAnsi="Arial" w:cs="Arial"/>
                <w:b/>
                <w:bCs/>
              </w:rPr>
              <w:t>Deadline:</w:t>
            </w:r>
          </w:p>
        </w:tc>
        <w:tc>
          <w:tcPr>
            <w:tcW w:w="7120" w:type="dxa"/>
            <w:gridSpan w:val="4"/>
          </w:tcPr>
          <w:p w14:paraId="7F89C4D1" w14:textId="61037388" w:rsidR="00B718CD" w:rsidRDefault="00C129D3" w:rsidP="00E0689F">
            <w:pPr>
              <w:spacing w:line="360" w:lineRule="auto"/>
              <w:rPr>
                <w:rFonts w:ascii="Arial" w:eastAsia="Times New Roman" w:hAnsi="Arial" w:cs="Arial"/>
              </w:rPr>
            </w:pPr>
            <w:r>
              <w:rPr>
                <w:rFonts w:ascii="Arial" w:eastAsia="Times New Roman" w:hAnsi="Arial" w:cs="Arial"/>
              </w:rPr>
              <w:t>10</w:t>
            </w:r>
            <w:r w:rsidRPr="00C129D3">
              <w:rPr>
                <w:rFonts w:ascii="Arial" w:eastAsia="Times New Roman" w:hAnsi="Arial" w:cs="Arial"/>
                <w:vertAlign w:val="superscript"/>
              </w:rPr>
              <w:t>th</w:t>
            </w:r>
            <w:r>
              <w:rPr>
                <w:rFonts w:ascii="Arial" w:eastAsia="Times New Roman" w:hAnsi="Arial" w:cs="Arial"/>
              </w:rPr>
              <w:t xml:space="preserve"> March 2025</w:t>
            </w:r>
          </w:p>
        </w:tc>
      </w:tr>
      <w:tr w:rsidR="00B718CD" w14:paraId="6E9AF59D" w14:textId="77777777" w:rsidTr="00A573B9">
        <w:tc>
          <w:tcPr>
            <w:tcW w:w="2616" w:type="dxa"/>
          </w:tcPr>
          <w:p w14:paraId="1FDAF855" w14:textId="77777777" w:rsidR="00B718CD" w:rsidRDefault="00B718CD" w:rsidP="00E0689F">
            <w:pPr>
              <w:spacing w:line="360" w:lineRule="auto"/>
              <w:rPr>
                <w:rFonts w:ascii="Arial" w:eastAsia="Times New Roman" w:hAnsi="Arial" w:cs="Arial"/>
              </w:rPr>
            </w:pPr>
            <w:r w:rsidRPr="007B24D0">
              <w:rPr>
                <w:rFonts w:ascii="Arial" w:eastAsia="Times New Roman" w:hAnsi="Arial" w:cs="Arial"/>
                <w:b/>
                <w:bCs/>
              </w:rPr>
              <w:t>Contact:</w:t>
            </w:r>
          </w:p>
        </w:tc>
        <w:tc>
          <w:tcPr>
            <w:tcW w:w="7120" w:type="dxa"/>
            <w:gridSpan w:val="4"/>
          </w:tcPr>
          <w:p w14:paraId="2E758C7A" w14:textId="7C0AA7B2" w:rsidR="00B718CD" w:rsidRDefault="0031114A" w:rsidP="00E0689F">
            <w:pPr>
              <w:spacing w:line="360" w:lineRule="auto"/>
              <w:rPr>
                <w:rFonts w:ascii="Arial" w:eastAsia="Times New Roman" w:hAnsi="Arial" w:cs="Arial"/>
              </w:rPr>
            </w:pPr>
            <w:hyperlink r:id="rId64" w:history="1">
              <w:r w:rsidRPr="0031114A">
                <w:rPr>
                  <w:rStyle w:val="Hyperlink"/>
                  <w:rFonts w:ascii="Arial" w:eastAsia="Times New Roman" w:hAnsi="Arial" w:cs="Arial"/>
                </w:rPr>
                <w:t>email@sirhalleystewart.org.uk</w:t>
              </w:r>
            </w:hyperlink>
          </w:p>
        </w:tc>
      </w:tr>
      <w:tr w:rsidR="00B718CD" w14:paraId="0593834A" w14:textId="77777777" w:rsidTr="00A573B9">
        <w:tc>
          <w:tcPr>
            <w:tcW w:w="2616" w:type="dxa"/>
          </w:tcPr>
          <w:p w14:paraId="49CD8B4F" w14:textId="77777777" w:rsidR="00B718CD" w:rsidRDefault="00B718CD" w:rsidP="00E0689F">
            <w:pPr>
              <w:spacing w:line="360" w:lineRule="auto"/>
              <w:rPr>
                <w:rFonts w:ascii="Arial" w:eastAsia="Times New Roman" w:hAnsi="Arial" w:cs="Arial"/>
              </w:rPr>
            </w:pPr>
            <w:r w:rsidRPr="007B24D0">
              <w:rPr>
                <w:rFonts w:ascii="Arial" w:eastAsia="Times New Roman" w:hAnsi="Arial" w:cs="Arial"/>
                <w:b/>
                <w:bCs/>
              </w:rPr>
              <w:t>Website:</w:t>
            </w:r>
          </w:p>
        </w:tc>
        <w:tc>
          <w:tcPr>
            <w:tcW w:w="7120" w:type="dxa"/>
            <w:gridSpan w:val="4"/>
          </w:tcPr>
          <w:p w14:paraId="6D663887" w14:textId="5E4C75B9" w:rsidR="00B718CD" w:rsidRDefault="00C300EF" w:rsidP="00E0689F">
            <w:pPr>
              <w:spacing w:line="360" w:lineRule="auto"/>
              <w:rPr>
                <w:rFonts w:ascii="Arial" w:eastAsia="Times New Roman" w:hAnsi="Arial" w:cs="Arial"/>
              </w:rPr>
            </w:pPr>
            <w:hyperlink r:id="rId65" w:history="1">
              <w:r w:rsidRPr="004A7208">
                <w:rPr>
                  <w:rStyle w:val="Hyperlink"/>
                  <w:rFonts w:ascii="Arial" w:eastAsia="Times New Roman" w:hAnsi="Arial" w:cs="Arial"/>
                </w:rPr>
                <w:t>https://www.sirhalleystewart.org.uk/apply-for-funding/grant-priority-areas/religious-grants/</w:t>
              </w:r>
            </w:hyperlink>
          </w:p>
        </w:tc>
      </w:tr>
      <w:tr w:rsidR="001A11C6" w14:paraId="3EE29C79" w14:textId="77777777" w:rsidTr="00A573B9">
        <w:tc>
          <w:tcPr>
            <w:tcW w:w="6340" w:type="dxa"/>
            <w:gridSpan w:val="4"/>
            <w:tcBorders>
              <w:top w:val="single" w:sz="4" w:space="0" w:color="auto"/>
              <w:left w:val="single" w:sz="4" w:space="0" w:color="auto"/>
              <w:bottom w:val="single" w:sz="4" w:space="0" w:color="auto"/>
              <w:right w:val="single" w:sz="4" w:space="0" w:color="auto"/>
            </w:tcBorders>
            <w:vAlign w:val="center"/>
          </w:tcPr>
          <w:p w14:paraId="5E9EFA20" w14:textId="77777777" w:rsidR="001A11C6" w:rsidRDefault="001A11C6" w:rsidP="001A11C6">
            <w:pPr>
              <w:spacing w:line="360" w:lineRule="auto"/>
              <w:rPr>
                <w:rFonts w:ascii="Arial" w:eastAsia="Times New Roman" w:hAnsi="Arial" w:cs="Arial"/>
                <w:b/>
                <w:bCs/>
                <w:noProof/>
                <w:color w:val="7030A0"/>
                <w:sz w:val="28"/>
                <w:szCs w:val="28"/>
              </w:rPr>
            </w:pPr>
            <w:r w:rsidRPr="00244B27">
              <w:rPr>
                <w:rFonts w:ascii="Arial" w:eastAsia="Times New Roman" w:hAnsi="Arial" w:cs="Arial"/>
                <w:b/>
                <w:bCs/>
                <w:noProof/>
                <w:color w:val="7030A0"/>
                <w:sz w:val="28"/>
                <w:szCs w:val="28"/>
              </w:rPr>
              <w:t>Westhill Endowment Trust</w:t>
            </w:r>
          </w:p>
        </w:tc>
        <w:tc>
          <w:tcPr>
            <w:tcW w:w="3396" w:type="dxa"/>
            <w:tcBorders>
              <w:top w:val="single" w:sz="4" w:space="0" w:color="auto"/>
              <w:left w:val="single" w:sz="4" w:space="0" w:color="auto"/>
              <w:bottom w:val="single" w:sz="4" w:space="0" w:color="auto"/>
              <w:right w:val="single" w:sz="4" w:space="0" w:color="auto"/>
            </w:tcBorders>
            <w:vAlign w:val="center"/>
          </w:tcPr>
          <w:p w14:paraId="13EE7A9D" w14:textId="77777777" w:rsidR="001A11C6" w:rsidRDefault="001A11C6" w:rsidP="001A11C6">
            <w:pPr>
              <w:spacing w:line="360" w:lineRule="auto"/>
              <w:jc w:val="center"/>
              <w:rPr>
                <w:rFonts w:ascii="Arial" w:eastAsia="Times New Roman" w:hAnsi="Arial" w:cs="Arial"/>
              </w:rPr>
            </w:pPr>
            <w:r>
              <w:rPr>
                <w:noProof/>
              </w:rPr>
              <w:drawing>
                <wp:inline distT="0" distB="0" distL="0" distR="0" wp14:anchorId="5BE1F250" wp14:editId="0619CC25">
                  <wp:extent cx="2019300" cy="659638"/>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2039526" cy="666245"/>
                          </a:xfrm>
                          <a:prstGeom prst="rect">
                            <a:avLst/>
                          </a:prstGeom>
                        </pic:spPr>
                      </pic:pic>
                    </a:graphicData>
                  </a:graphic>
                </wp:inline>
              </w:drawing>
            </w:r>
          </w:p>
        </w:tc>
      </w:tr>
      <w:tr w:rsidR="001A11C6" w14:paraId="40D80D59" w14:textId="77777777" w:rsidTr="00A573B9">
        <w:tc>
          <w:tcPr>
            <w:tcW w:w="2641" w:type="dxa"/>
            <w:gridSpan w:val="2"/>
            <w:tcBorders>
              <w:top w:val="single" w:sz="4" w:space="0" w:color="auto"/>
            </w:tcBorders>
          </w:tcPr>
          <w:p w14:paraId="169993B8" w14:textId="77777777" w:rsidR="001A11C6" w:rsidRDefault="001A11C6" w:rsidP="001A11C6">
            <w:pPr>
              <w:spacing w:line="360" w:lineRule="auto"/>
              <w:rPr>
                <w:rFonts w:ascii="Arial" w:eastAsia="Times New Roman" w:hAnsi="Arial" w:cs="Arial"/>
              </w:rPr>
            </w:pPr>
            <w:r w:rsidRPr="007B24D0">
              <w:rPr>
                <w:rFonts w:ascii="Arial" w:hAnsi="Arial" w:cs="Arial"/>
                <w:b/>
                <w:bCs/>
              </w:rPr>
              <w:t>Aims/priorities:</w:t>
            </w:r>
          </w:p>
        </w:tc>
        <w:tc>
          <w:tcPr>
            <w:tcW w:w="7095" w:type="dxa"/>
            <w:gridSpan w:val="3"/>
            <w:tcBorders>
              <w:top w:val="single" w:sz="4" w:space="0" w:color="auto"/>
            </w:tcBorders>
          </w:tcPr>
          <w:p w14:paraId="1CC4B171" w14:textId="77777777" w:rsidR="001A11C6" w:rsidRDefault="001A11C6" w:rsidP="001A11C6">
            <w:pPr>
              <w:spacing w:line="360" w:lineRule="auto"/>
              <w:rPr>
                <w:rFonts w:ascii="Arial" w:eastAsia="Times New Roman" w:hAnsi="Arial" w:cs="Arial"/>
              </w:rPr>
            </w:pPr>
            <w:r w:rsidRPr="00244B27">
              <w:rPr>
                <w:rFonts w:ascii="Arial" w:eastAsia="Times New Roman" w:hAnsi="Arial" w:cs="Arial"/>
              </w:rPr>
              <w:t>Grants and other resources are available to support formal and informal religious education projects and faith-motivated activities that enable people to transform their lives and the life of their communities in the UK.</w:t>
            </w:r>
          </w:p>
        </w:tc>
      </w:tr>
      <w:tr w:rsidR="001A11C6" w14:paraId="2E7011F0" w14:textId="77777777" w:rsidTr="00A573B9">
        <w:tc>
          <w:tcPr>
            <w:tcW w:w="2641" w:type="dxa"/>
            <w:gridSpan w:val="2"/>
          </w:tcPr>
          <w:p w14:paraId="3B84EC3E" w14:textId="77777777" w:rsidR="001A11C6" w:rsidRDefault="001A11C6" w:rsidP="001A11C6">
            <w:pPr>
              <w:spacing w:line="360" w:lineRule="auto"/>
              <w:rPr>
                <w:rFonts w:ascii="Arial" w:eastAsia="Times New Roman" w:hAnsi="Arial" w:cs="Arial"/>
              </w:rPr>
            </w:pPr>
            <w:r w:rsidRPr="007B24D0">
              <w:rPr>
                <w:rFonts w:ascii="Arial" w:eastAsia="Times New Roman" w:hAnsi="Arial" w:cs="Arial"/>
                <w:b/>
                <w:bCs/>
              </w:rPr>
              <w:t>Who can apply?</w:t>
            </w:r>
          </w:p>
        </w:tc>
        <w:tc>
          <w:tcPr>
            <w:tcW w:w="7095" w:type="dxa"/>
            <w:gridSpan w:val="3"/>
          </w:tcPr>
          <w:p w14:paraId="7567E95A" w14:textId="1DB7B93E" w:rsidR="001A11C6" w:rsidRDefault="0013335D" w:rsidP="0013335D">
            <w:pPr>
              <w:spacing w:line="360" w:lineRule="auto"/>
              <w:rPr>
                <w:rFonts w:ascii="Arial" w:eastAsia="Times New Roman" w:hAnsi="Arial" w:cs="Arial"/>
              </w:rPr>
            </w:pPr>
            <w:r>
              <w:rPr>
                <w:rFonts w:ascii="Arial" w:eastAsia="Times New Roman" w:hAnsi="Arial" w:cs="Arial"/>
              </w:rPr>
              <w:t xml:space="preserve">Not for </w:t>
            </w:r>
            <w:r w:rsidR="001A11C6" w:rsidRPr="00561EE1">
              <w:rPr>
                <w:rFonts w:ascii="Arial" w:eastAsia="Times New Roman" w:hAnsi="Arial" w:cs="Arial"/>
              </w:rPr>
              <w:t>profit organisations, churches and cathedrals, hospitals and hospices, and higher and further education institutions both in the UK and overseas are eligible to apply.</w:t>
            </w:r>
          </w:p>
        </w:tc>
      </w:tr>
      <w:tr w:rsidR="001A11C6" w14:paraId="2F79ADB0" w14:textId="77777777" w:rsidTr="00A573B9">
        <w:tc>
          <w:tcPr>
            <w:tcW w:w="2641" w:type="dxa"/>
            <w:gridSpan w:val="2"/>
          </w:tcPr>
          <w:p w14:paraId="1C6D01ED" w14:textId="77777777" w:rsidR="001A11C6" w:rsidRDefault="001A11C6" w:rsidP="001A11C6">
            <w:pPr>
              <w:spacing w:line="360" w:lineRule="auto"/>
              <w:rPr>
                <w:rFonts w:ascii="Arial" w:eastAsia="Times New Roman" w:hAnsi="Arial" w:cs="Arial"/>
              </w:rPr>
            </w:pPr>
            <w:r w:rsidRPr="007B24D0">
              <w:rPr>
                <w:rFonts w:ascii="Arial" w:eastAsia="Times New Roman" w:hAnsi="Arial" w:cs="Arial"/>
                <w:b/>
                <w:bCs/>
              </w:rPr>
              <w:t>Grant amount:</w:t>
            </w:r>
          </w:p>
        </w:tc>
        <w:tc>
          <w:tcPr>
            <w:tcW w:w="7095" w:type="dxa"/>
            <w:gridSpan w:val="3"/>
          </w:tcPr>
          <w:p w14:paraId="1CEF9D7E" w14:textId="77777777" w:rsidR="001A11C6" w:rsidRDefault="001A11C6" w:rsidP="001A11C6">
            <w:pPr>
              <w:spacing w:line="360" w:lineRule="auto"/>
              <w:rPr>
                <w:rFonts w:ascii="Arial" w:eastAsia="Times New Roman" w:hAnsi="Arial" w:cs="Arial"/>
              </w:rPr>
            </w:pPr>
            <w:r w:rsidRPr="00244B27">
              <w:rPr>
                <w:rFonts w:ascii="Arial" w:eastAsia="Times New Roman" w:hAnsi="Arial" w:cs="Arial"/>
              </w:rPr>
              <w:t>Grants are usually made between the values of £500 and £20,000. Larger grants may be considered for projects running over two years.</w:t>
            </w:r>
          </w:p>
        </w:tc>
      </w:tr>
      <w:tr w:rsidR="001A11C6" w14:paraId="5D57DC9E" w14:textId="77777777" w:rsidTr="00A573B9">
        <w:tc>
          <w:tcPr>
            <w:tcW w:w="2641" w:type="dxa"/>
            <w:gridSpan w:val="2"/>
          </w:tcPr>
          <w:p w14:paraId="6A08F447" w14:textId="77777777" w:rsidR="001A11C6" w:rsidRDefault="001A11C6" w:rsidP="001A11C6">
            <w:pPr>
              <w:spacing w:line="360" w:lineRule="auto"/>
              <w:rPr>
                <w:rFonts w:ascii="Arial" w:eastAsia="Times New Roman" w:hAnsi="Arial" w:cs="Arial"/>
              </w:rPr>
            </w:pPr>
            <w:r w:rsidRPr="007B24D0">
              <w:rPr>
                <w:rFonts w:ascii="Arial" w:eastAsia="Times New Roman" w:hAnsi="Arial" w:cs="Arial"/>
                <w:b/>
                <w:bCs/>
              </w:rPr>
              <w:t>Application process:</w:t>
            </w:r>
          </w:p>
        </w:tc>
        <w:tc>
          <w:tcPr>
            <w:tcW w:w="7095" w:type="dxa"/>
            <w:gridSpan w:val="3"/>
          </w:tcPr>
          <w:p w14:paraId="74904299" w14:textId="27A92619" w:rsidR="001A11C6" w:rsidRDefault="0013335D" w:rsidP="001A11C6">
            <w:pPr>
              <w:spacing w:line="360" w:lineRule="auto"/>
              <w:rPr>
                <w:rFonts w:ascii="Arial" w:eastAsia="Times New Roman" w:hAnsi="Arial" w:cs="Arial"/>
              </w:rPr>
            </w:pPr>
            <w:r>
              <w:rPr>
                <w:rFonts w:ascii="Arial" w:eastAsia="Times New Roman" w:hAnsi="Arial" w:cs="Arial"/>
              </w:rPr>
              <w:t>Applicants should</w:t>
            </w:r>
            <w:r w:rsidR="001A11C6" w:rsidRPr="00244B27">
              <w:rPr>
                <w:rFonts w:ascii="Arial" w:eastAsia="Times New Roman" w:hAnsi="Arial" w:cs="Arial"/>
              </w:rPr>
              <w:t xml:space="preserve"> email the Trust with a 100-word summary about their project. Those with eligible proposals will then be sent an application form to complete and be advised of the next submission deadlines.</w:t>
            </w:r>
          </w:p>
        </w:tc>
      </w:tr>
      <w:tr w:rsidR="001A11C6" w14:paraId="3DC6F018" w14:textId="77777777" w:rsidTr="00A573B9">
        <w:tc>
          <w:tcPr>
            <w:tcW w:w="2641" w:type="dxa"/>
            <w:gridSpan w:val="2"/>
          </w:tcPr>
          <w:p w14:paraId="0EB78F1D" w14:textId="77777777" w:rsidR="001A11C6" w:rsidRPr="007B24D0" w:rsidRDefault="001A11C6" w:rsidP="001A11C6">
            <w:pPr>
              <w:spacing w:line="360" w:lineRule="auto"/>
              <w:rPr>
                <w:rFonts w:ascii="Arial" w:eastAsia="Times New Roman" w:hAnsi="Arial" w:cs="Arial"/>
                <w:b/>
                <w:bCs/>
              </w:rPr>
            </w:pPr>
            <w:r w:rsidRPr="007B24D0">
              <w:rPr>
                <w:rFonts w:ascii="Arial" w:eastAsia="Times New Roman" w:hAnsi="Arial" w:cs="Arial"/>
                <w:b/>
                <w:bCs/>
              </w:rPr>
              <w:t>Deadline:</w:t>
            </w:r>
          </w:p>
        </w:tc>
        <w:tc>
          <w:tcPr>
            <w:tcW w:w="7095" w:type="dxa"/>
            <w:gridSpan w:val="3"/>
          </w:tcPr>
          <w:p w14:paraId="32FA0CB9" w14:textId="77777777" w:rsidR="001A11C6" w:rsidRDefault="001A11C6" w:rsidP="001A11C6">
            <w:pPr>
              <w:spacing w:line="360" w:lineRule="auto"/>
              <w:rPr>
                <w:rFonts w:ascii="Arial" w:eastAsia="Times New Roman" w:hAnsi="Arial" w:cs="Arial"/>
              </w:rPr>
            </w:pPr>
            <w:r w:rsidRPr="00244B27">
              <w:rPr>
                <w:rFonts w:ascii="Arial" w:eastAsia="Times New Roman" w:hAnsi="Arial" w:cs="Arial"/>
              </w:rPr>
              <w:t>Application</w:t>
            </w:r>
            <w:r>
              <w:rPr>
                <w:rFonts w:ascii="Arial" w:eastAsia="Times New Roman" w:hAnsi="Arial" w:cs="Arial"/>
              </w:rPr>
              <w:t>s can be submitted at any time</w:t>
            </w:r>
          </w:p>
        </w:tc>
      </w:tr>
      <w:tr w:rsidR="001A11C6" w14:paraId="3AE1A9AD" w14:textId="77777777" w:rsidTr="00A573B9">
        <w:tc>
          <w:tcPr>
            <w:tcW w:w="2641" w:type="dxa"/>
            <w:gridSpan w:val="2"/>
          </w:tcPr>
          <w:p w14:paraId="13F5AF39" w14:textId="77777777" w:rsidR="001A11C6" w:rsidRDefault="001A11C6" w:rsidP="001A11C6">
            <w:pPr>
              <w:spacing w:line="360" w:lineRule="auto"/>
              <w:rPr>
                <w:rFonts w:ascii="Arial" w:eastAsia="Times New Roman" w:hAnsi="Arial" w:cs="Arial"/>
              </w:rPr>
            </w:pPr>
            <w:r w:rsidRPr="007B24D0">
              <w:rPr>
                <w:rFonts w:ascii="Arial" w:eastAsia="Times New Roman" w:hAnsi="Arial" w:cs="Arial"/>
                <w:b/>
                <w:bCs/>
              </w:rPr>
              <w:t>Contact:</w:t>
            </w:r>
          </w:p>
        </w:tc>
        <w:tc>
          <w:tcPr>
            <w:tcW w:w="7095" w:type="dxa"/>
            <w:gridSpan w:val="3"/>
          </w:tcPr>
          <w:p w14:paraId="534FE3C4" w14:textId="77777777" w:rsidR="001A11C6" w:rsidRDefault="001A11C6" w:rsidP="001A11C6">
            <w:pPr>
              <w:spacing w:line="360" w:lineRule="auto"/>
              <w:rPr>
                <w:rFonts w:ascii="Arial" w:eastAsia="Times New Roman" w:hAnsi="Arial" w:cs="Arial"/>
              </w:rPr>
            </w:pPr>
            <w:r>
              <w:rPr>
                <w:rFonts w:ascii="Arial" w:eastAsia="Times New Roman" w:hAnsi="Arial" w:cs="Arial"/>
              </w:rPr>
              <w:t>Tel: 0121 472 8000 E</w:t>
            </w:r>
            <w:r w:rsidRPr="00244B27">
              <w:rPr>
                <w:rFonts w:ascii="Arial" w:eastAsia="Times New Roman" w:hAnsi="Arial" w:cs="Arial"/>
              </w:rPr>
              <w:t xml:space="preserve">mail: </w:t>
            </w:r>
            <w:hyperlink r:id="rId67" w:history="1">
              <w:r w:rsidRPr="00890E39">
                <w:rPr>
                  <w:rStyle w:val="Hyperlink"/>
                  <w:rFonts w:ascii="Arial" w:eastAsia="Times New Roman" w:hAnsi="Arial" w:cs="Arial"/>
                </w:rPr>
                <w:t>info@westhillendowment.org</w:t>
              </w:r>
            </w:hyperlink>
            <w:r>
              <w:rPr>
                <w:rFonts w:ascii="Arial" w:eastAsia="Times New Roman" w:hAnsi="Arial" w:cs="Arial"/>
              </w:rPr>
              <w:t xml:space="preserve"> </w:t>
            </w:r>
          </w:p>
        </w:tc>
      </w:tr>
      <w:tr w:rsidR="001A11C6" w14:paraId="52D8A294" w14:textId="77777777" w:rsidTr="00A573B9">
        <w:tc>
          <w:tcPr>
            <w:tcW w:w="2641" w:type="dxa"/>
            <w:gridSpan w:val="2"/>
          </w:tcPr>
          <w:p w14:paraId="7E3712A8" w14:textId="77777777" w:rsidR="001A11C6" w:rsidRDefault="001A11C6" w:rsidP="001A11C6">
            <w:pPr>
              <w:spacing w:line="360" w:lineRule="auto"/>
              <w:rPr>
                <w:rFonts w:ascii="Arial" w:eastAsia="Times New Roman" w:hAnsi="Arial" w:cs="Arial"/>
              </w:rPr>
            </w:pPr>
            <w:r w:rsidRPr="007B24D0">
              <w:rPr>
                <w:rFonts w:ascii="Arial" w:eastAsia="Times New Roman" w:hAnsi="Arial" w:cs="Arial"/>
                <w:b/>
                <w:bCs/>
              </w:rPr>
              <w:t>Website:</w:t>
            </w:r>
          </w:p>
        </w:tc>
        <w:tc>
          <w:tcPr>
            <w:tcW w:w="7095" w:type="dxa"/>
            <w:gridSpan w:val="3"/>
          </w:tcPr>
          <w:p w14:paraId="21D3BBCE" w14:textId="593FAFC5" w:rsidR="001A11C6" w:rsidRPr="00606033" w:rsidRDefault="00606033" w:rsidP="001A11C6">
            <w:pPr>
              <w:spacing w:line="360" w:lineRule="auto"/>
              <w:rPr>
                <w:rFonts w:ascii="Arial" w:eastAsia="Times New Roman" w:hAnsi="Arial" w:cs="Arial"/>
              </w:rPr>
            </w:pPr>
            <w:hyperlink r:id="rId68" w:history="1">
              <w:r w:rsidRPr="000917E9">
                <w:rPr>
                  <w:rStyle w:val="Hyperlink"/>
                  <w:rFonts w:ascii="Arial" w:hAnsi="Arial" w:cs="Arial"/>
                </w:rPr>
                <w:t>www.westhillendowment.org/funding</w:t>
              </w:r>
            </w:hyperlink>
            <w:r w:rsidRPr="00606033">
              <w:rPr>
                <w:rFonts w:ascii="Arial" w:hAnsi="Arial" w:cs="Arial"/>
              </w:rPr>
              <w:t xml:space="preserve"> </w:t>
            </w:r>
          </w:p>
        </w:tc>
      </w:tr>
    </w:tbl>
    <w:p w14:paraId="19A24820" w14:textId="3CF87403" w:rsidR="00DC59B7" w:rsidRDefault="00DC59B7" w:rsidP="00DC59B7">
      <w:pPr>
        <w:spacing w:line="360" w:lineRule="auto"/>
        <w:rPr>
          <w:rFonts w:ascii="Arial" w:hAnsi="Arial" w:cs="Arial"/>
        </w:rPr>
      </w:pPr>
    </w:p>
    <w:p w14:paraId="4E43AA04" w14:textId="37F86FC4" w:rsidR="00FB5828" w:rsidRPr="00DC59B7" w:rsidRDefault="00DC59B7" w:rsidP="00DC59B7">
      <w:pPr>
        <w:spacing w:after="160" w:line="259" w:lineRule="auto"/>
        <w:rPr>
          <w:rFonts w:ascii="Arial" w:hAnsi="Arial" w:cs="Arial"/>
        </w:rPr>
      </w:pPr>
      <w:r>
        <w:rPr>
          <w:rFonts w:ascii="Arial" w:hAnsi="Arial" w:cs="Arial"/>
        </w:rPr>
        <w:br w:type="page"/>
      </w:r>
      <w:bookmarkStart w:id="12" w:name="_GENERAL"/>
      <w:bookmarkEnd w:id="12"/>
    </w:p>
    <w:p w14:paraId="1A8D2C1B" w14:textId="1FDFD958" w:rsidR="00640E7D" w:rsidRDefault="00DB634A" w:rsidP="00272216">
      <w:pPr>
        <w:pStyle w:val="Heading1"/>
        <w:spacing w:before="0" w:after="0" w:line="360" w:lineRule="auto"/>
      </w:pPr>
      <w:bookmarkStart w:id="13" w:name="_Toc185346481"/>
      <w:r w:rsidRPr="00DF72C4">
        <w:t>GENERAL</w:t>
      </w:r>
      <w:bookmarkEnd w:id="13"/>
    </w:p>
    <w:tbl>
      <w:tblPr>
        <w:tblStyle w:val="TableGrid"/>
        <w:tblW w:w="0" w:type="auto"/>
        <w:tblLook w:val="04A0" w:firstRow="1" w:lastRow="0" w:firstColumn="1" w:lastColumn="0" w:noHBand="0" w:noVBand="1"/>
      </w:tblPr>
      <w:tblGrid>
        <w:gridCol w:w="2689"/>
        <w:gridCol w:w="3913"/>
        <w:gridCol w:w="3134"/>
      </w:tblGrid>
      <w:tr w:rsidR="00452328" w14:paraId="186AA50E" w14:textId="77777777" w:rsidTr="00452328">
        <w:tc>
          <w:tcPr>
            <w:tcW w:w="6602" w:type="dxa"/>
            <w:gridSpan w:val="2"/>
            <w:tcBorders>
              <w:top w:val="single" w:sz="4" w:space="0" w:color="auto"/>
              <w:left w:val="single" w:sz="4" w:space="0" w:color="auto"/>
              <w:bottom w:val="single" w:sz="4" w:space="0" w:color="auto"/>
              <w:right w:val="single" w:sz="4" w:space="0" w:color="auto"/>
            </w:tcBorders>
            <w:vAlign w:val="center"/>
          </w:tcPr>
          <w:p w14:paraId="6713591C" w14:textId="7180CC8F" w:rsidR="00452328" w:rsidRDefault="001762A4" w:rsidP="00452328">
            <w:pPr>
              <w:spacing w:line="360" w:lineRule="auto"/>
              <w:rPr>
                <w:rFonts w:ascii="Arial" w:eastAsia="Times New Roman" w:hAnsi="Arial" w:cs="Arial"/>
                <w:b/>
                <w:bCs/>
                <w:noProof/>
                <w:color w:val="7030A0"/>
                <w:sz w:val="28"/>
                <w:szCs w:val="28"/>
              </w:rPr>
            </w:pPr>
            <w:r>
              <w:rPr>
                <w:rFonts w:ascii="Arial" w:eastAsia="Times New Roman" w:hAnsi="Arial" w:cs="Arial"/>
                <w:b/>
                <w:bCs/>
                <w:noProof/>
                <w:color w:val="7030A0"/>
                <w:sz w:val="28"/>
                <w:szCs w:val="28"/>
              </w:rPr>
              <w:t>One Stop- Community Partnership</w:t>
            </w:r>
          </w:p>
        </w:tc>
        <w:tc>
          <w:tcPr>
            <w:tcW w:w="3134" w:type="dxa"/>
            <w:tcBorders>
              <w:top w:val="single" w:sz="4" w:space="0" w:color="auto"/>
              <w:left w:val="single" w:sz="4" w:space="0" w:color="auto"/>
              <w:bottom w:val="single" w:sz="4" w:space="0" w:color="auto"/>
              <w:right w:val="single" w:sz="4" w:space="0" w:color="auto"/>
            </w:tcBorders>
            <w:vAlign w:val="center"/>
          </w:tcPr>
          <w:p w14:paraId="6C4E71A5" w14:textId="291AACCE" w:rsidR="00452328" w:rsidRDefault="00AB6723" w:rsidP="00452328">
            <w:pPr>
              <w:spacing w:line="360" w:lineRule="auto"/>
              <w:jc w:val="center"/>
              <w:rPr>
                <w:rFonts w:ascii="Arial" w:eastAsia="Times New Roman" w:hAnsi="Arial" w:cs="Arial"/>
              </w:rPr>
            </w:pPr>
            <w:r w:rsidRPr="00AB6723">
              <w:rPr>
                <w:rFonts w:ascii="Arial" w:eastAsia="Times New Roman" w:hAnsi="Arial" w:cs="Arial"/>
              </w:rPr>
              <w:drawing>
                <wp:inline distT="0" distB="0" distL="0" distR="0" wp14:anchorId="7F64253C" wp14:editId="52920F9E">
                  <wp:extent cx="1609865" cy="778658"/>
                  <wp:effectExtent l="0" t="0" r="0" b="2540"/>
                  <wp:docPr id="1525373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73076" name=""/>
                          <pic:cNvPicPr/>
                        </pic:nvPicPr>
                        <pic:blipFill>
                          <a:blip r:embed="rId69"/>
                          <a:stretch>
                            <a:fillRect/>
                          </a:stretch>
                        </pic:blipFill>
                        <pic:spPr>
                          <a:xfrm>
                            <a:off x="0" y="0"/>
                            <a:ext cx="1620591" cy="783846"/>
                          </a:xfrm>
                          <a:prstGeom prst="rect">
                            <a:avLst/>
                          </a:prstGeom>
                        </pic:spPr>
                      </pic:pic>
                    </a:graphicData>
                  </a:graphic>
                </wp:inline>
              </w:drawing>
            </w:r>
          </w:p>
        </w:tc>
      </w:tr>
      <w:tr w:rsidR="00452328" w14:paraId="3EB47B11" w14:textId="77777777" w:rsidTr="00452328">
        <w:tc>
          <w:tcPr>
            <w:tcW w:w="2689" w:type="dxa"/>
            <w:tcBorders>
              <w:top w:val="single" w:sz="4" w:space="0" w:color="auto"/>
            </w:tcBorders>
          </w:tcPr>
          <w:p w14:paraId="4E4AC2F5" w14:textId="77777777" w:rsidR="00452328" w:rsidRPr="00452328" w:rsidRDefault="00452328" w:rsidP="00452328">
            <w:pPr>
              <w:spacing w:line="360" w:lineRule="auto"/>
              <w:rPr>
                <w:rFonts w:ascii="Arial" w:eastAsia="Times New Roman" w:hAnsi="Arial" w:cs="Arial"/>
              </w:rPr>
            </w:pPr>
            <w:r w:rsidRPr="00452328">
              <w:rPr>
                <w:rFonts w:ascii="Arial" w:hAnsi="Arial" w:cs="Arial"/>
                <w:b/>
                <w:bCs/>
              </w:rPr>
              <w:t>Aims/priorities:</w:t>
            </w:r>
          </w:p>
        </w:tc>
        <w:tc>
          <w:tcPr>
            <w:tcW w:w="7047" w:type="dxa"/>
            <w:gridSpan w:val="2"/>
            <w:tcBorders>
              <w:top w:val="single" w:sz="4" w:space="0" w:color="auto"/>
            </w:tcBorders>
          </w:tcPr>
          <w:p w14:paraId="311584A9" w14:textId="068BA163" w:rsidR="000A06EA" w:rsidRPr="000A06EA" w:rsidRDefault="000A06EA" w:rsidP="000A06EA">
            <w:pPr>
              <w:spacing w:line="360" w:lineRule="auto"/>
              <w:rPr>
                <w:rFonts w:ascii="Arial" w:hAnsi="Arial" w:cs="Arial"/>
              </w:rPr>
            </w:pPr>
            <w:r w:rsidRPr="000A06EA">
              <w:rPr>
                <w:rFonts w:ascii="Arial" w:hAnsi="Arial" w:cs="Arial"/>
              </w:rPr>
              <w:t>This programme is designed to support projects in the following areas:</w:t>
            </w:r>
          </w:p>
          <w:p w14:paraId="76F1CE5B" w14:textId="0F4DA73D" w:rsidR="001849FB" w:rsidRPr="001849FB" w:rsidRDefault="001849FB" w:rsidP="001849FB">
            <w:pPr>
              <w:numPr>
                <w:ilvl w:val="0"/>
                <w:numId w:val="42"/>
              </w:numPr>
              <w:spacing w:line="360" w:lineRule="auto"/>
              <w:rPr>
                <w:rFonts w:ascii="Arial" w:hAnsi="Arial" w:cs="Arial"/>
              </w:rPr>
            </w:pPr>
            <w:r w:rsidRPr="001849FB">
              <w:rPr>
                <w:rFonts w:ascii="Arial" w:hAnsi="Arial" w:cs="Arial"/>
              </w:rPr>
              <w:t>Tackling food poverty</w:t>
            </w:r>
          </w:p>
          <w:p w14:paraId="358679A3" w14:textId="77777777" w:rsidR="001849FB" w:rsidRPr="001849FB" w:rsidRDefault="001849FB" w:rsidP="001849FB">
            <w:pPr>
              <w:numPr>
                <w:ilvl w:val="0"/>
                <w:numId w:val="42"/>
              </w:numPr>
              <w:spacing w:line="360" w:lineRule="auto"/>
              <w:rPr>
                <w:rFonts w:ascii="Arial" w:hAnsi="Arial" w:cs="Arial"/>
              </w:rPr>
            </w:pPr>
            <w:r w:rsidRPr="001849FB">
              <w:rPr>
                <w:rFonts w:ascii="Arial" w:hAnsi="Arial" w:cs="Arial"/>
              </w:rPr>
              <w:t>Supporting the vulnerable</w:t>
            </w:r>
          </w:p>
          <w:p w14:paraId="02F5305E" w14:textId="77777777" w:rsidR="001849FB" w:rsidRPr="001849FB" w:rsidRDefault="001849FB" w:rsidP="001849FB">
            <w:pPr>
              <w:numPr>
                <w:ilvl w:val="0"/>
                <w:numId w:val="42"/>
              </w:numPr>
              <w:spacing w:line="360" w:lineRule="auto"/>
              <w:rPr>
                <w:rFonts w:ascii="Arial" w:hAnsi="Arial" w:cs="Arial"/>
              </w:rPr>
            </w:pPr>
            <w:r w:rsidRPr="001849FB">
              <w:rPr>
                <w:rFonts w:ascii="Arial" w:hAnsi="Arial" w:cs="Arial"/>
              </w:rPr>
              <w:t>Supporting the elderly</w:t>
            </w:r>
          </w:p>
          <w:p w14:paraId="134D4AF0" w14:textId="77777777" w:rsidR="001849FB" w:rsidRPr="001849FB" w:rsidRDefault="001849FB" w:rsidP="001849FB">
            <w:pPr>
              <w:numPr>
                <w:ilvl w:val="0"/>
                <w:numId w:val="42"/>
              </w:numPr>
              <w:spacing w:line="360" w:lineRule="auto"/>
              <w:rPr>
                <w:rFonts w:ascii="Arial" w:hAnsi="Arial" w:cs="Arial"/>
              </w:rPr>
            </w:pPr>
            <w:r w:rsidRPr="001849FB">
              <w:rPr>
                <w:rFonts w:ascii="Arial" w:hAnsi="Arial" w:cs="Arial"/>
              </w:rPr>
              <w:t>Supporting low-income families</w:t>
            </w:r>
          </w:p>
          <w:p w14:paraId="174082ED" w14:textId="77777777" w:rsidR="001849FB" w:rsidRPr="001849FB" w:rsidRDefault="001849FB" w:rsidP="001849FB">
            <w:pPr>
              <w:numPr>
                <w:ilvl w:val="0"/>
                <w:numId w:val="42"/>
              </w:numPr>
              <w:spacing w:line="360" w:lineRule="auto"/>
              <w:rPr>
                <w:rFonts w:ascii="Arial" w:hAnsi="Arial" w:cs="Arial"/>
              </w:rPr>
            </w:pPr>
            <w:r w:rsidRPr="001849FB">
              <w:rPr>
                <w:rFonts w:ascii="Arial" w:hAnsi="Arial" w:cs="Arial"/>
              </w:rPr>
              <w:t>Running youth sports teams</w:t>
            </w:r>
          </w:p>
          <w:p w14:paraId="20EB8F3F" w14:textId="77777777" w:rsidR="001849FB" w:rsidRPr="001849FB" w:rsidRDefault="001849FB" w:rsidP="001849FB">
            <w:pPr>
              <w:numPr>
                <w:ilvl w:val="0"/>
                <w:numId w:val="42"/>
              </w:numPr>
              <w:spacing w:line="360" w:lineRule="auto"/>
              <w:rPr>
                <w:rFonts w:ascii="Arial" w:hAnsi="Arial" w:cs="Arial"/>
              </w:rPr>
            </w:pPr>
            <w:r w:rsidRPr="001849FB">
              <w:rPr>
                <w:rFonts w:ascii="Arial" w:hAnsi="Arial" w:cs="Arial"/>
              </w:rPr>
              <w:t>Reducing / recycling waste</w:t>
            </w:r>
          </w:p>
          <w:p w14:paraId="07E332DD" w14:textId="77777777" w:rsidR="001849FB" w:rsidRPr="001849FB" w:rsidRDefault="001849FB" w:rsidP="001849FB">
            <w:pPr>
              <w:numPr>
                <w:ilvl w:val="0"/>
                <w:numId w:val="42"/>
              </w:numPr>
              <w:spacing w:line="360" w:lineRule="auto"/>
              <w:rPr>
                <w:rFonts w:ascii="Arial" w:hAnsi="Arial" w:cs="Arial"/>
              </w:rPr>
            </w:pPr>
            <w:r w:rsidRPr="001849FB">
              <w:rPr>
                <w:rFonts w:ascii="Arial" w:hAnsi="Arial" w:cs="Arial"/>
              </w:rPr>
              <w:t>Improving the environment</w:t>
            </w:r>
          </w:p>
          <w:p w14:paraId="252605AD" w14:textId="4CACFD3D" w:rsidR="00452328" w:rsidRPr="002C520F" w:rsidRDefault="00EB3903" w:rsidP="00606033">
            <w:pPr>
              <w:spacing w:line="360" w:lineRule="auto"/>
              <w:rPr>
                <w:rFonts w:ascii="Arial" w:hAnsi="Arial" w:cs="Arial"/>
              </w:rPr>
            </w:pPr>
            <w:r w:rsidRPr="00EB3903">
              <w:rPr>
                <w:rFonts w:ascii="Arial" w:hAnsi="Arial" w:cs="Arial"/>
              </w:rPr>
              <w:t>I</w:t>
            </w:r>
            <w:r w:rsidR="002C520F" w:rsidRPr="00EB3903">
              <w:rPr>
                <w:rFonts w:ascii="Arial" w:hAnsi="Arial" w:cs="Arial"/>
              </w:rPr>
              <w:t>f</w:t>
            </w:r>
            <w:r w:rsidR="002C520F" w:rsidRPr="002C520F">
              <w:rPr>
                <w:rFonts w:ascii="Arial" w:hAnsi="Arial" w:cs="Arial"/>
              </w:rPr>
              <w:t xml:space="preserve"> your application is successful, you will receive an initial grant of up to £1000 to support your project. Following this, the One Stop Community Team together with the Store team will work to create a long term plan of support for your group.</w:t>
            </w:r>
          </w:p>
        </w:tc>
      </w:tr>
      <w:tr w:rsidR="00452328" w14:paraId="00660496" w14:textId="77777777" w:rsidTr="00452328">
        <w:tc>
          <w:tcPr>
            <w:tcW w:w="2689" w:type="dxa"/>
          </w:tcPr>
          <w:p w14:paraId="2CE1FE03" w14:textId="77777777" w:rsidR="00452328" w:rsidRPr="00452328" w:rsidRDefault="00452328" w:rsidP="00452328">
            <w:pPr>
              <w:spacing w:line="360" w:lineRule="auto"/>
              <w:rPr>
                <w:rFonts w:ascii="Arial" w:eastAsia="Times New Roman" w:hAnsi="Arial" w:cs="Arial"/>
              </w:rPr>
            </w:pPr>
            <w:r w:rsidRPr="00452328">
              <w:rPr>
                <w:rFonts w:ascii="Arial" w:eastAsia="Times New Roman" w:hAnsi="Arial" w:cs="Arial"/>
                <w:b/>
                <w:bCs/>
              </w:rPr>
              <w:t>Who can apply?</w:t>
            </w:r>
          </w:p>
        </w:tc>
        <w:tc>
          <w:tcPr>
            <w:tcW w:w="7047" w:type="dxa"/>
            <w:gridSpan w:val="2"/>
          </w:tcPr>
          <w:p w14:paraId="0EF5E229" w14:textId="77777777" w:rsidR="00452328" w:rsidRDefault="00041710" w:rsidP="00AD5961">
            <w:pPr>
              <w:pStyle w:val="ListParagraph"/>
              <w:numPr>
                <w:ilvl w:val="0"/>
                <w:numId w:val="5"/>
              </w:numPr>
              <w:spacing w:line="360" w:lineRule="auto"/>
              <w:rPr>
                <w:rFonts w:cs="Arial"/>
              </w:rPr>
            </w:pPr>
            <w:r w:rsidRPr="00041710">
              <w:rPr>
                <w:rFonts w:cs="Arial"/>
              </w:rPr>
              <w:t>community groups or organisations operating within two miles of a One Stop store </w:t>
            </w:r>
          </w:p>
          <w:p w14:paraId="74DA93D3" w14:textId="662059A8" w:rsidR="00452328" w:rsidRPr="00C13E31" w:rsidRDefault="00D00FF5" w:rsidP="00AD5961">
            <w:pPr>
              <w:pStyle w:val="ListParagraph"/>
              <w:numPr>
                <w:ilvl w:val="0"/>
                <w:numId w:val="5"/>
              </w:numPr>
              <w:spacing w:line="360" w:lineRule="auto"/>
              <w:rPr>
                <w:rFonts w:cs="Arial"/>
              </w:rPr>
            </w:pPr>
            <w:r w:rsidRPr="00D00FF5">
              <w:rPr>
                <w:rFonts w:cs="Arial"/>
              </w:rPr>
              <w:t>Applications will be welcomed from a wide range of organisations including: voluntary/community organisations, registered charities, schools, health bodies, Parish/Town councils, social enterprises, Community Interest Companies (please note, CIC’s must have been running for a minimum of two years and we can consider CICs limited by guarantee), community councils, local authorities and housing organisations. </w:t>
            </w:r>
          </w:p>
        </w:tc>
      </w:tr>
      <w:tr w:rsidR="00452328" w14:paraId="48BAFF99" w14:textId="77777777" w:rsidTr="00452328">
        <w:tc>
          <w:tcPr>
            <w:tcW w:w="2689" w:type="dxa"/>
          </w:tcPr>
          <w:p w14:paraId="64CA9694" w14:textId="77777777" w:rsidR="00452328" w:rsidRPr="00452328" w:rsidRDefault="00452328" w:rsidP="00452328">
            <w:pPr>
              <w:spacing w:line="360" w:lineRule="auto"/>
              <w:rPr>
                <w:rFonts w:ascii="Arial" w:eastAsia="Times New Roman" w:hAnsi="Arial" w:cs="Arial"/>
              </w:rPr>
            </w:pPr>
            <w:r w:rsidRPr="00452328">
              <w:rPr>
                <w:rFonts w:ascii="Arial" w:eastAsia="Times New Roman" w:hAnsi="Arial" w:cs="Arial"/>
                <w:b/>
                <w:bCs/>
              </w:rPr>
              <w:t>Grant amount:</w:t>
            </w:r>
          </w:p>
        </w:tc>
        <w:tc>
          <w:tcPr>
            <w:tcW w:w="7047" w:type="dxa"/>
            <w:gridSpan w:val="2"/>
          </w:tcPr>
          <w:p w14:paraId="4AFF8C6D" w14:textId="22A07D7D" w:rsidR="00452328" w:rsidRPr="00452328" w:rsidRDefault="00041710" w:rsidP="00452328">
            <w:pPr>
              <w:spacing w:line="360" w:lineRule="auto"/>
              <w:rPr>
                <w:rFonts w:ascii="Arial" w:eastAsia="Times New Roman" w:hAnsi="Arial" w:cs="Arial"/>
              </w:rPr>
            </w:pPr>
            <w:r>
              <w:rPr>
                <w:rFonts w:ascii="Arial" w:eastAsia="Times New Roman" w:hAnsi="Arial" w:cs="Arial"/>
              </w:rPr>
              <w:t>Up to £1,000</w:t>
            </w:r>
          </w:p>
        </w:tc>
      </w:tr>
      <w:tr w:rsidR="00452328" w14:paraId="06FA74C1" w14:textId="77777777" w:rsidTr="00452328">
        <w:tc>
          <w:tcPr>
            <w:tcW w:w="2689" w:type="dxa"/>
          </w:tcPr>
          <w:p w14:paraId="48EC6DCB" w14:textId="77777777" w:rsidR="00452328" w:rsidRPr="00452328" w:rsidRDefault="00452328" w:rsidP="00452328">
            <w:pPr>
              <w:spacing w:line="360" w:lineRule="auto"/>
              <w:rPr>
                <w:rFonts w:ascii="Arial" w:eastAsia="Times New Roman" w:hAnsi="Arial" w:cs="Arial"/>
              </w:rPr>
            </w:pPr>
            <w:r w:rsidRPr="00452328">
              <w:rPr>
                <w:rFonts w:ascii="Arial" w:eastAsia="Times New Roman" w:hAnsi="Arial" w:cs="Arial"/>
                <w:b/>
                <w:bCs/>
              </w:rPr>
              <w:t>Application process:</w:t>
            </w:r>
          </w:p>
        </w:tc>
        <w:tc>
          <w:tcPr>
            <w:tcW w:w="7047" w:type="dxa"/>
            <w:gridSpan w:val="2"/>
          </w:tcPr>
          <w:p w14:paraId="313CDD16" w14:textId="0CF4EDD7" w:rsidR="00452328" w:rsidRPr="00452328" w:rsidRDefault="0076564C" w:rsidP="00452328">
            <w:pPr>
              <w:spacing w:line="360" w:lineRule="auto"/>
              <w:rPr>
                <w:rFonts w:ascii="Arial" w:eastAsia="Times New Roman" w:hAnsi="Arial" w:cs="Arial"/>
              </w:rPr>
            </w:pPr>
            <w:r>
              <w:rPr>
                <w:rFonts w:ascii="Arial" w:eastAsia="Times New Roman" w:hAnsi="Arial" w:cs="Arial"/>
              </w:rPr>
              <w:t>Online application form</w:t>
            </w:r>
          </w:p>
        </w:tc>
      </w:tr>
      <w:tr w:rsidR="00452328" w14:paraId="79C38DC7" w14:textId="77777777" w:rsidTr="00452328">
        <w:tc>
          <w:tcPr>
            <w:tcW w:w="2689" w:type="dxa"/>
          </w:tcPr>
          <w:p w14:paraId="515DC8D5" w14:textId="77777777" w:rsidR="00452328" w:rsidRPr="00452328" w:rsidRDefault="00452328" w:rsidP="00452328">
            <w:pPr>
              <w:spacing w:line="360" w:lineRule="auto"/>
              <w:rPr>
                <w:rFonts w:ascii="Arial" w:eastAsia="Times New Roman" w:hAnsi="Arial" w:cs="Arial"/>
                <w:b/>
                <w:bCs/>
              </w:rPr>
            </w:pPr>
            <w:r w:rsidRPr="00452328">
              <w:rPr>
                <w:rFonts w:ascii="Arial" w:eastAsia="Times New Roman" w:hAnsi="Arial" w:cs="Arial"/>
                <w:b/>
                <w:bCs/>
              </w:rPr>
              <w:t>Deadline:</w:t>
            </w:r>
          </w:p>
        </w:tc>
        <w:tc>
          <w:tcPr>
            <w:tcW w:w="7047" w:type="dxa"/>
            <w:gridSpan w:val="2"/>
          </w:tcPr>
          <w:p w14:paraId="15EE807A" w14:textId="50F8FF3E" w:rsidR="00452328" w:rsidRPr="00452328" w:rsidRDefault="006E7F2B" w:rsidP="00452328">
            <w:pPr>
              <w:spacing w:line="360" w:lineRule="auto"/>
              <w:rPr>
                <w:rFonts w:ascii="Arial" w:eastAsia="Times New Roman" w:hAnsi="Arial" w:cs="Arial"/>
              </w:rPr>
            </w:pPr>
            <w:r>
              <w:rPr>
                <w:rFonts w:ascii="Arial" w:eastAsia="Times New Roman" w:hAnsi="Arial" w:cs="Arial"/>
              </w:rPr>
              <w:t>24</w:t>
            </w:r>
            <w:r w:rsidRPr="006E7F2B">
              <w:rPr>
                <w:rFonts w:ascii="Arial" w:eastAsia="Times New Roman" w:hAnsi="Arial" w:cs="Arial"/>
                <w:vertAlign w:val="superscript"/>
              </w:rPr>
              <w:t>th</w:t>
            </w:r>
            <w:r>
              <w:rPr>
                <w:rFonts w:ascii="Arial" w:eastAsia="Times New Roman" w:hAnsi="Arial" w:cs="Arial"/>
              </w:rPr>
              <w:t xml:space="preserve"> January</w:t>
            </w:r>
            <w:r w:rsidR="005667D1">
              <w:rPr>
                <w:rFonts w:ascii="Arial" w:eastAsia="Times New Roman" w:hAnsi="Arial" w:cs="Arial"/>
              </w:rPr>
              <w:t xml:space="preserve"> 2025</w:t>
            </w:r>
          </w:p>
        </w:tc>
      </w:tr>
      <w:tr w:rsidR="00452328" w14:paraId="206AF6FE" w14:textId="77777777" w:rsidTr="00452328">
        <w:tc>
          <w:tcPr>
            <w:tcW w:w="2689" w:type="dxa"/>
          </w:tcPr>
          <w:p w14:paraId="5E22F3BE" w14:textId="77777777" w:rsidR="00452328" w:rsidRPr="00452328" w:rsidRDefault="00452328" w:rsidP="00452328">
            <w:pPr>
              <w:spacing w:line="360" w:lineRule="auto"/>
              <w:rPr>
                <w:rFonts w:ascii="Arial" w:eastAsia="Times New Roman" w:hAnsi="Arial" w:cs="Arial"/>
              </w:rPr>
            </w:pPr>
            <w:r w:rsidRPr="00452328">
              <w:rPr>
                <w:rFonts w:ascii="Arial" w:eastAsia="Times New Roman" w:hAnsi="Arial" w:cs="Arial"/>
                <w:b/>
                <w:bCs/>
              </w:rPr>
              <w:t>Contact:</w:t>
            </w:r>
          </w:p>
        </w:tc>
        <w:tc>
          <w:tcPr>
            <w:tcW w:w="7047" w:type="dxa"/>
            <w:gridSpan w:val="2"/>
          </w:tcPr>
          <w:p w14:paraId="7DEDA1F4" w14:textId="02C7F4F4" w:rsidR="00452328" w:rsidRPr="00452328" w:rsidRDefault="00493FD3" w:rsidP="00F74DBF">
            <w:pPr>
              <w:spacing w:line="360" w:lineRule="auto"/>
              <w:rPr>
                <w:rFonts w:ascii="Arial" w:eastAsia="Times New Roman" w:hAnsi="Arial" w:cs="Arial"/>
              </w:rPr>
            </w:pPr>
            <w:hyperlink r:id="rId70" w:history="1">
              <w:r w:rsidRPr="00493FD3">
                <w:rPr>
                  <w:rStyle w:val="Hyperlink"/>
                  <w:rFonts w:ascii="Arial" w:eastAsia="Times New Roman" w:hAnsi="Arial" w:cs="Arial"/>
                </w:rPr>
                <w:t>onestop@groundwork.org.uk</w:t>
              </w:r>
            </w:hyperlink>
          </w:p>
        </w:tc>
      </w:tr>
      <w:tr w:rsidR="00452328" w14:paraId="12BE86C2" w14:textId="77777777" w:rsidTr="00452328">
        <w:tc>
          <w:tcPr>
            <w:tcW w:w="2689" w:type="dxa"/>
          </w:tcPr>
          <w:p w14:paraId="429230BC" w14:textId="77777777" w:rsidR="00452328" w:rsidRPr="00452328" w:rsidRDefault="00452328" w:rsidP="00452328">
            <w:pPr>
              <w:spacing w:line="360" w:lineRule="auto"/>
              <w:rPr>
                <w:rFonts w:ascii="Arial" w:eastAsia="Times New Roman" w:hAnsi="Arial" w:cs="Arial"/>
              </w:rPr>
            </w:pPr>
            <w:r w:rsidRPr="00452328">
              <w:rPr>
                <w:rFonts w:ascii="Arial" w:eastAsia="Times New Roman" w:hAnsi="Arial" w:cs="Arial"/>
                <w:b/>
                <w:bCs/>
              </w:rPr>
              <w:t>Website:</w:t>
            </w:r>
          </w:p>
        </w:tc>
        <w:tc>
          <w:tcPr>
            <w:tcW w:w="7047" w:type="dxa"/>
            <w:gridSpan w:val="2"/>
          </w:tcPr>
          <w:p w14:paraId="7D647A8E" w14:textId="38F4B3E0" w:rsidR="00452328" w:rsidRPr="00452328" w:rsidRDefault="004B7764" w:rsidP="00F74DBF">
            <w:pPr>
              <w:spacing w:line="360" w:lineRule="auto"/>
              <w:rPr>
                <w:rFonts w:ascii="Arial" w:eastAsia="Times New Roman" w:hAnsi="Arial" w:cs="Arial"/>
              </w:rPr>
            </w:pPr>
            <w:hyperlink r:id="rId71" w:history="1">
              <w:r w:rsidRPr="004A7208">
                <w:rPr>
                  <w:rStyle w:val="Hyperlink"/>
                  <w:rFonts w:ascii="Arial" w:eastAsia="Times New Roman" w:hAnsi="Arial" w:cs="Arial"/>
                </w:rPr>
                <w:t>https://www.groundwork.org.uk/one-stop-community-partnership/</w:t>
              </w:r>
            </w:hyperlink>
          </w:p>
        </w:tc>
      </w:tr>
    </w:tbl>
    <w:p w14:paraId="1F34E0D0" w14:textId="36260A67" w:rsidR="00DC59B7" w:rsidRDefault="00DC59B7" w:rsidP="00DC59B7">
      <w:pPr>
        <w:spacing w:line="360" w:lineRule="auto"/>
        <w:rPr>
          <w:rFonts w:ascii="Arial" w:eastAsiaTheme="minorHAnsi" w:hAnsi="Arial" w:cs="Arial"/>
        </w:rPr>
      </w:pPr>
    </w:p>
    <w:tbl>
      <w:tblPr>
        <w:tblStyle w:val="TableGrid"/>
        <w:tblW w:w="0" w:type="auto"/>
        <w:tblLook w:val="04A0" w:firstRow="1" w:lastRow="0" w:firstColumn="1" w:lastColumn="0" w:noHBand="0" w:noVBand="1"/>
      </w:tblPr>
      <w:tblGrid>
        <w:gridCol w:w="1977"/>
        <w:gridCol w:w="4641"/>
        <w:gridCol w:w="3118"/>
      </w:tblGrid>
      <w:tr w:rsidR="009A7ECB" w14:paraId="7A222184" w14:textId="77777777" w:rsidTr="00EB1A19">
        <w:tc>
          <w:tcPr>
            <w:tcW w:w="6618" w:type="dxa"/>
            <w:gridSpan w:val="2"/>
            <w:vAlign w:val="center"/>
          </w:tcPr>
          <w:p w14:paraId="112DA5AC" w14:textId="45DFB48C" w:rsidR="009A7ECB" w:rsidRDefault="003B7A4D">
            <w:pPr>
              <w:spacing w:line="360" w:lineRule="auto"/>
              <w:rPr>
                <w:rFonts w:ascii="Arial" w:eastAsia="Times New Roman" w:hAnsi="Arial" w:cs="Arial"/>
                <w:b/>
                <w:bCs/>
                <w:noProof/>
                <w:color w:val="7030A0"/>
                <w:sz w:val="28"/>
                <w:szCs w:val="28"/>
              </w:rPr>
            </w:pPr>
            <w:r>
              <w:rPr>
                <w:rFonts w:ascii="Arial" w:eastAsiaTheme="minorHAnsi" w:hAnsi="Arial" w:cs="Arial"/>
              </w:rPr>
              <w:br w:type="page"/>
            </w:r>
            <w:r w:rsidR="009A7ECB">
              <w:rPr>
                <w:rFonts w:ascii="Arial" w:eastAsia="Times New Roman" w:hAnsi="Arial" w:cs="Arial"/>
                <w:b/>
                <w:bCs/>
                <w:noProof/>
                <w:color w:val="7030A0"/>
                <w:sz w:val="28"/>
                <w:szCs w:val="28"/>
              </w:rPr>
              <w:t>SUEZ Community Fund</w:t>
            </w:r>
          </w:p>
        </w:tc>
        <w:tc>
          <w:tcPr>
            <w:tcW w:w="3118" w:type="dxa"/>
            <w:vAlign w:val="center"/>
          </w:tcPr>
          <w:p w14:paraId="1F3973F4" w14:textId="77777777" w:rsidR="009A7ECB" w:rsidRDefault="009A7ECB">
            <w:pPr>
              <w:spacing w:line="360" w:lineRule="auto"/>
              <w:jc w:val="center"/>
              <w:rPr>
                <w:rFonts w:ascii="Arial" w:eastAsia="Times New Roman" w:hAnsi="Arial" w:cs="Arial"/>
              </w:rPr>
            </w:pPr>
            <w:r w:rsidRPr="00827ABD">
              <w:rPr>
                <w:rFonts w:ascii="Arial" w:eastAsia="Times New Roman" w:hAnsi="Arial" w:cs="Arial"/>
                <w:noProof/>
              </w:rPr>
              <w:drawing>
                <wp:inline distT="0" distB="0" distL="0" distR="0" wp14:anchorId="51D81055" wp14:editId="776004AD">
                  <wp:extent cx="1470587" cy="999998"/>
                  <wp:effectExtent l="0" t="0" r="0" b="0"/>
                  <wp:docPr id="1859130476" name="Picture 1" descr="Green and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130476" name="Picture 1" descr="Green and blue text on a white background&#10;&#10;Description automatically generated"/>
                          <pic:cNvPicPr/>
                        </pic:nvPicPr>
                        <pic:blipFill>
                          <a:blip r:embed="rId72"/>
                          <a:stretch>
                            <a:fillRect/>
                          </a:stretch>
                        </pic:blipFill>
                        <pic:spPr>
                          <a:xfrm>
                            <a:off x="0" y="0"/>
                            <a:ext cx="1479019" cy="1005732"/>
                          </a:xfrm>
                          <a:prstGeom prst="rect">
                            <a:avLst/>
                          </a:prstGeom>
                        </pic:spPr>
                      </pic:pic>
                    </a:graphicData>
                  </a:graphic>
                </wp:inline>
              </w:drawing>
            </w:r>
          </w:p>
        </w:tc>
      </w:tr>
      <w:tr w:rsidR="009A7ECB" w14:paraId="3D656FAF" w14:textId="77777777" w:rsidTr="00EB1A19">
        <w:tc>
          <w:tcPr>
            <w:tcW w:w="1977" w:type="dxa"/>
          </w:tcPr>
          <w:p w14:paraId="0A6CC8E8" w14:textId="77777777" w:rsidR="009A7ECB" w:rsidRDefault="009A7ECB">
            <w:pPr>
              <w:spacing w:line="360" w:lineRule="auto"/>
              <w:rPr>
                <w:rFonts w:ascii="Arial" w:eastAsia="Times New Roman" w:hAnsi="Arial" w:cs="Arial"/>
              </w:rPr>
            </w:pPr>
            <w:r w:rsidRPr="00A32BF6">
              <w:rPr>
                <w:rFonts w:ascii="Arial" w:hAnsi="Arial" w:cs="Arial"/>
                <w:b/>
                <w:bCs/>
              </w:rPr>
              <w:t>Aims/priorities:</w:t>
            </w:r>
          </w:p>
        </w:tc>
        <w:tc>
          <w:tcPr>
            <w:tcW w:w="7759" w:type="dxa"/>
            <w:gridSpan w:val="2"/>
          </w:tcPr>
          <w:p w14:paraId="0A641AD1" w14:textId="77777777" w:rsidR="009A7ECB" w:rsidRPr="00514859" w:rsidRDefault="009A7ECB">
            <w:pPr>
              <w:spacing w:line="360" w:lineRule="auto"/>
              <w:rPr>
                <w:rFonts w:ascii="Arial" w:eastAsia="Times New Roman" w:hAnsi="Arial" w:cs="Arial"/>
              </w:rPr>
            </w:pPr>
            <w:r w:rsidRPr="002C11C1">
              <w:rPr>
                <w:rFonts w:ascii="Arial" w:eastAsia="Times New Roman" w:hAnsi="Arial" w:cs="Arial"/>
              </w:rPr>
              <w:t>Grants are available for community projects delivering capital improvements to public amenities. Examples may include</w:t>
            </w:r>
            <w:r>
              <w:rPr>
                <w:rFonts w:ascii="Arial" w:eastAsia="Times New Roman" w:hAnsi="Arial" w:cs="Arial"/>
              </w:rPr>
              <w:t xml:space="preserve"> v</w:t>
            </w:r>
            <w:r w:rsidRPr="002C11C1">
              <w:rPr>
                <w:rFonts w:ascii="Arial" w:eastAsia="Times New Roman" w:hAnsi="Arial" w:cs="Arial"/>
              </w:rPr>
              <w:t>illage hall improvements</w:t>
            </w:r>
            <w:r>
              <w:rPr>
                <w:rFonts w:ascii="Arial" w:eastAsia="Times New Roman" w:hAnsi="Arial" w:cs="Arial"/>
              </w:rPr>
              <w:t>, n</w:t>
            </w:r>
            <w:r w:rsidRPr="002C11C1">
              <w:rPr>
                <w:rFonts w:ascii="Arial" w:eastAsia="Times New Roman" w:hAnsi="Arial" w:cs="Arial"/>
              </w:rPr>
              <w:t>ature reserves and conservation</w:t>
            </w:r>
            <w:r>
              <w:rPr>
                <w:rFonts w:ascii="Arial" w:eastAsia="Times New Roman" w:hAnsi="Arial" w:cs="Arial"/>
              </w:rPr>
              <w:t>, v</w:t>
            </w:r>
            <w:r w:rsidRPr="002C11C1">
              <w:rPr>
                <w:rFonts w:ascii="Arial" w:eastAsia="Times New Roman" w:hAnsi="Arial" w:cs="Arial"/>
              </w:rPr>
              <w:t>illage greens</w:t>
            </w:r>
            <w:r>
              <w:rPr>
                <w:rFonts w:ascii="Arial" w:eastAsia="Times New Roman" w:hAnsi="Arial" w:cs="Arial"/>
              </w:rPr>
              <w:t>, c</w:t>
            </w:r>
            <w:r w:rsidRPr="002C11C1">
              <w:rPr>
                <w:rFonts w:ascii="Arial" w:eastAsia="Times New Roman" w:hAnsi="Arial" w:cs="Arial"/>
              </w:rPr>
              <w:t>ommunity centres</w:t>
            </w:r>
            <w:r>
              <w:rPr>
                <w:rFonts w:ascii="Arial" w:eastAsia="Times New Roman" w:hAnsi="Arial" w:cs="Arial"/>
              </w:rPr>
              <w:t>, p</w:t>
            </w:r>
            <w:r w:rsidRPr="002C11C1">
              <w:rPr>
                <w:rFonts w:ascii="Arial" w:eastAsia="Times New Roman" w:hAnsi="Arial" w:cs="Arial"/>
              </w:rPr>
              <w:t>ublic playgrounds</w:t>
            </w:r>
            <w:r>
              <w:rPr>
                <w:rFonts w:ascii="Arial" w:eastAsia="Times New Roman" w:hAnsi="Arial" w:cs="Arial"/>
              </w:rPr>
              <w:t>, c</w:t>
            </w:r>
            <w:r w:rsidRPr="002C11C1">
              <w:rPr>
                <w:rFonts w:ascii="Arial" w:eastAsia="Times New Roman" w:hAnsi="Arial" w:cs="Arial"/>
              </w:rPr>
              <w:t>ycle paths</w:t>
            </w:r>
            <w:r>
              <w:rPr>
                <w:rFonts w:ascii="Arial" w:eastAsia="Times New Roman" w:hAnsi="Arial" w:cs="Arial"/>
              </w:rPr>
              <w:t>, s</w:t>
            </w:r>
            <w:r w:rsidRPr="002C11C1">
              <w:rPr>
                <w:rFonts w:ascii="Arial" w:eastAsia="Times New Roman" w:hAnsi="Arial" w:cs="Arial"/>
              </w:rPr>
              <w:t>ports fields and fa</w:t>
            </w:r>
            <w:r>
              <w:rPr>
                <w:rFonts w:ascii="Arial" w:eastAsia="Times New Roman" w:hAnsi="Arial" w:cs="Arial"/>
              </w:rPr>
              <w:t>c</w:t>
            </w:r>
            <w:r w:rsidRPr="002C11C1">
              <w:rPr>
                <w:rFonts w:ascii="Arial" w:eastAsia="Times New Roman" w:hAnsi="Arial" w:cs="Arial"/>
              </w:rPr>
              <w:t>ilities</w:t>
            </w:r>
            <w:r>
              <w:rPr>
                <w:rFonts w:ascii="Arial" w:eastAsia="Times New Roman" w:hAnsi="Arial" w:cs="Arial"/>
              </w:rPr>
              <w:t>, c</w:t>
            </w:r>
            <w:r w:rsidRPr="002C11C1">
              <w:rPr>
                <w:rFonts w:ascii="Arial" w:eastAsia="Times New Roman" w:hAnsi="Arial" w:cs="Arial"/>
              </w:rPr>
              <w:t>ountry parks</w:t>
            </w:r>
            <w:r>
              <w:rPr>
                <w:rFonts w:ascii="Arial" w:eastAsia="Times New Roman" w:hAnsi="Arial" w:cs="Arial"/>
              </w:rPr>
              <w:t>, h</w:t>
            </w:r>
            <w:r w:rsidRPr="002C11C1">
              <w:rPr>
                <w:rFonts w:ascii="Arial" w:eastAsia="Times New Roman" w:hAnsi="Arial" w:cs="Arial"/>
              </w:rPr>
              <w:t>istoric buildings, structures or sites</w:t>
            </w:r>
          </w:p>
        </w:tc>
      </w:tr>
      <w:tr w:rsidR="009A7ECB" w14:paraId="72BD9E27" w14:textId="77777777" w:rsidTr="00EB1A19">
        <w:tc>
          <w:tcPr>
            <w:tcW w:w="1977" w:type="dxa"/>
          </w:tcPr>
          <w:p w14:paraId="777A6968" w14:textId="77777777" w:rsidR="009A7ECB" w:rsidRDefault="009A7ECB">
            <w:pPr>
              <w:spacing w:line="360" w:lineRule="auto"/>
              <w:rPr>
                <w:rFonts w:ascii="Arial" w:eastAsia="Times New Roman" w:hAnsi="Arial" w:cs="Arial"/>
              </w:rPr>
            </w:pPr>
            <w:r w:rsidRPr="00A32BF6">
              <w:rPr>
                <w:rFonts w:ascii="Arial" w:eastAsia="Times New Roman" w:hAnsi="Arial" w:cs="Arial"/>
                <w:b/>
                <w:bCs/>
              </w:rPr>
              <w:t>Who can apply?</w:t>
            </w:r>
          </w:p>
        </w:tc>
        <w:tc>
          <w:tcPr>
            <w:tcW w:w="7759" w:type="dxa"/>
            <w:gridSpan w:val="2"/>
          </w:tcPr>
          <w:p w14:paraId="2E2ABD02" w14:textId="2542095F" w:rsidR="009A7ECB" w:rsidRDefault="009A7ECB">
            <w:pPr>
              <w:spacing w:line="360" w:lineRule="auto"/>
              <w:rPr>
                <w:rFonts w:ascii="Arial" w:eastAsia="Times New Roman" w:hAnsi="Arial" w:cs="Arial"/>
              </w:rPr>
            </w:pPr>
            <w:r w:rsidRPr="009F1719">
              <w:rPr>
                <w:rFonts w:ascii="Arial" w:eastAsia="Times New Roman" w:hAnsi="Arial" w:cs="Arial"/>
              </w:rPr>
              <w:t>To be eligible the project location must be within a two</w:t>
            </w:r>
            <w:r w:rsidR="002E0767">
              <w:rPr>
                <w:rFonts w:ascii="Arial" w:eastAsia="Times New Roman" w:hAnsi="Arial" w:cs="Arial"/>
              </w:rPr>
              <w:t>-</w:t>
            </w:r>
            <w:r w:rsidRPr="009F1719">
              <w:rPr>
                <w:rFonts w:ascii="Arial" w:eastAsia="Times New Roman" w:hAnsi="Arial" w:cs="Arial"/>
              </w:rPr>
              <w:t>mile radius of a qualifying SUEZ recycling and waste processing location. Please check the Postcode Checker</w:t>
            </w:r>
            <w:r w:rsidRPr="00733454">
              <w:rPr>
                <w:rFonts w:ascii="Arial" w:eastAsia="Times New Roman" w:hAnsi="Arial" w:cs="Arial"/>
              </w:rPr>
              <w:t>, to confirm your eligibility, before you apply</w:t>
            </w:r>
            <w:r>
              <w:rPr>
                <w:rFonts w:ascii="Arial" w:eastAsia="Times New Roman" w:hAnsi="Arial" w:cs="Arial"/>
              </w:rPr>
              <w:t xml:space="preserve"> </w:t>
            </w:r>
            <w:hyperlink r:id="rId73" w:history="1">
              <w:r w:rsidRPr="009F1719">
                <w:rPr>
                  <w:rStyle w:val="Hyperlink"/>
                  <w:rFonts w:ascii="Arial" w:eastAsia="Times New Roman" w:hAnsi="Arial" w:cs="Arial"/>
                </w:rPr>
                <w:t>via this link</w:t>
              </w:r>
            </w:hyperlink>
          </w:p>
          <w:p w14:paraId="38A1C3E1" w14:textId="77777777" w:rsidR="009A7ECB" w:rsidRPr="00591B61" w:rsidRDefault="009A7ECB">
            <w:pPr>
              <w:spacing w:line="360" w:lineRule="auto"/>
              <w:rPr>
                <w:rFonts w:ascii="Arial" w:eastAsia="Times New Roman" w:hAnsi="Arial" w:cs="Arial"/>
              </w:rPr>
            </w:pPr>
            <w:r w:rsidRPr="00591B61">
              <w:rPr>
                <w:rFonts w:ascii="Arial" w:eastAsia="Times New Roman" w:hAnsi="Arial" w:cs="Arial"/>
              </w:rPr>
              <w:t>To be eligible to apply, an organisation must:</w:t>
            </w:r>
          </w:p>
          <w:p w14:paraId="30E45386" w14:textId="77777777" w:rsidR="009A7ECB" w:rsidRPr="00591B61" w:rsidRDefault="009A7ECB">
            <w:pPr>
              <w:numPr>
                <w:ilvl w:val="0"/>
                <w:numId w:val="34"/>
              </w:numPr>
              <w:spacing w:line="360" w:lineRule="auto"/>
              <w:rPr>
                <w:rFonts w:ascii="Arial" w:eastAsia="Times New Roman" w:hAnsi="Arial" w:cs="Arial"/>
              </w:rPr>
            </w:pPr>
            <w:r w:rsidRPr="00591B61">
              <w:rPr>
                <w:rFonts w:ascii="Arial" w:eastAsia="Times New Roman" w:hAnsi="Arial" w:cs="Arial"/>
              </w:rPr>
              <w:t xml:space="preserve">Have secured all required consents for the project (such as planning permission, Faculty etc). </w:t>
            </w:r>
          </w:p>
          <w:p w14:paraId="42650BC7" w14:textId="77777777" w:rsidR="009A7ECB" w:rsidRDefault="009A7ECB">
            <w:pPr>
              <w:numPr>
                <w:ilvl w:val="0"/>
                <w:numId w:val="34"/>
              </w:numPr>
              <w:spacing w:line="360" w:lineRule="auto"/>
              <w:rPr>
                <w:rFonts w:ascii="Arial" w:eastAsia="Times New Roman" w:hAnsi="Arial" w:cs="Arial"/>
              </w:rPr>
            </w:pPr>
            <w:r w:rsidRPr="00591B61">
              <w:rPr>
                <w:rFonts w:ascii="Arial" w:eastAsia="Times New Roman" w:hAnsi="Arial" w:cs="Arial"/>
              </w:rPr>
              <w:t>Have secured any other funding required for the project to proceed.</w:t>
            </w:r>
          </w:p>
          <w:p w14:paraId="3981B1CD" w14:textId="77777777" w:rsidR="009A7ECB" w:rsidRPr="004F4F36" w:rsidRDefault="009A7ECB">
            <w:pPr>
              <w:spacing w:line="360" w:lineRule="auto"/>
              <w:rPr>
                <w:rFonts w:ascii="Arial" w:eastAsia="Times New Roman" w:hAnsi="Arial" w:cs="Arial"/>
              </w:rPr>
            </w:pPr>
            <w:r w:rsidRPr="004F4F36">
              <w:rPr>
                <w:rFonts w:ascii="Arial" w:eastAsia="Times New Roman" w:hAnsi="Arial" w:cs="Arial"/>
              </w:rPr>
              <w:t>Eligible organisations, who can apply for funding include:</w:t>
            </w:r>
          </w:p>
          <w:p w14:paraId="3F8EDD84" w14:textId="77777777" w:rsidR="009A7ECB" w:rsidRPr="004F4F36" w:rsidRDefault="009A7ECB">
            <w:pPr>
              <w:numPr>
                <w:ilvl w:val="0"/>
                <w:numId w:val="35"/>
              </w:numPr>
              <w:spacing w:line="360" w:lineRule="auto"/>
              <w:rPr>
                <w:rFonts w:ascii="Arial" w:eastAsia="Times New Roman" w:hAnsi="Arial" w:cs="Arial"/>
              </w:rPr>
            </w:pPr>
            <w:r w:rsidRPr="004F4F36">
              <w:rPr>
                <w:rFonts w:ascii="Arial" w:eastAsia="Times New Roman" w:hAnsi="Arial" w:cs="Arial"/>
              </w:rPr>
              <w:t>Voluntary organisations, community groups / associations, sports clubs</w:t>
            </w:r>
            <w:r>
              <w:rPr>
                <w:rFonts w:ascii="Arial" w:eastAsia="Times New Roman" w:hAnsi="Arial" w:cs="Arial"/>
              </w:rPr>
              <w:t xml:space="preserve">, </w:t>
            </w:r>
            <w:r w:rsidRPr="004F4F36">
              <w:rPr>
                <w:rFonts w:ascii="Arial" w:eastAsia="Times New Roman" w:hAnsi="Arial" w:cs="Arial"/>
              </w:rPr>
              <w:t>local and national Charities</w:t>
            </w:r>
          </w:p>
          <w:p w14:paraId="66D4D4D6" w14:textId="77777777" w:rsidR="009A7ECB" w:rsidRPr="004F4F36" w:rsidRDefault="009A7ECB">
            <w:pPr>
              <w:numPr>
                <w:ilvl w:val="0"/>
                <w:numId w:val="35"/>
              </w:numPr>
              <w:spacing w:line="360" w:lineRule="auto"/>
              <w:rPr>
                <w:rFonts w:ascii="Arial" w:eastAsia="Times New Roman" w:hAnsi="Arial" w:cs="Arial"/>
              </w:rPr>
            </w:pPr>
            <w:r w:rsidRPr="004F4F36">
              <w:rPr>
                <w:rFonts w:ascii="Arial" w:eastAsia="Times New Roman" w:hAnsi="Arial" w:cs="Arial"/>
              </w:rPr>
              <w:t>Parish Community Councils / Town Councils</w:t>
            </w:r>
          </w:p>
          <w:p w14:paraId="0DF60550" w14:textId="77777777" w:rsidR="009A7ECB" w:rsidRPr="004F4F36" w:rsidRDefault="009A7ECB">
            <w:pPr>
              <w:numPr>
                <w:ilvl w:val="0"/>
                <w:numId w:val="35"/>
              </w:numPr>
              <w:spacing w:line="360" w:lineRule="auto"/>
              <w:rPr>
                <w:rFonts w:ascii="Arial" w:eastAsia="Times New Roman" w:hAnsi="Arial" w:cs="Arial"/>
              </w:rPr>
            </w:pPr>
            <w:r w:rsidRPr="004F4F36">
              <w:rPr>
                <w:rFonts w:ascii="Arial" w:eastAsia="Times New Roman" w:hAnsi="Arial" w:cs="Arial"/>
              </w:rPr>
              <w:t>Local Authorities</w:t>
            </w:r>
          </w:p>
          <w:p w14:paraId="3236934C" w14:textId="77777777" w:rsidR="009A7ECB" w:rsidRPr="00514859" w:rsidRDefault="009A7ECB">
            <w:pPr>
              <w:numPr>
                <w:ilvl w:val="0"/>
                <w:numId w:val="35"/>
              </w:numPr>
              <w:spacing w:line="360" w:lineRule="auto"/>
              <w:rPr>
                <w:rFonts w:ascii="Arial" w:eastAsia="Times New Roman" w:hAnsi="Arial" w:cs="Arial"/>
              </w:rPr>
            </w:pPr>
            <w:r w:rsidRPr="004F4F36">
              <w:rPr>
                <w:rFonts w:ascii="Arial" w:eastAsia="Times New Roman" w:hAnsi="Arial" w:cs="Arial"/>
              </w:rPr>
              <w:t>Social enterprises and Community Interest Companies operating on a non-profit-distributing basis.</w:t>
            </w:r>
          </w:p>
        </w:tc>
      </w:tr>
      <w:tr w:rsidR="009A7ECB" w14:paraId="161FB8A2" w14:textId="77777777" w:rsidTr="00EB1A19">
        <w:tc>
          <w:tcPr>
            <w:tcW w:w="1977" w:type="dxa"/>
          </w:tcPr>
          <w:p w14:paraId="6F692C4F" w14:textId="77777777" w:rsidR="009A7ECB" w:rsidRDefault="009A7ECB">
            <w:pPr>
              <w:spacing w:line="360" w:lineRule="auto"/>
              <w:rPr>
                <w:rFonts w:ascii="Arial" w:eastAsia="Times New Roman" w:hAnsi="Arial" w:cs="Arial"/>
              </w:rPr>
            </w:pPr>
            <w:r w:rsidRPr="00A32BF6">
              <w:rPr>
                <w:rFonts w:ascii="Arial" w:eastAsia="Times New Roman" w:hAnsi="Arial" w:cs="Arial"/>
                <w:b/>
                <w:bCs/>
              </w:rPr>
              <w:t>Grant amount:</w:t>
            </w:r>
          </w:p>
        </w:tc>
        <w:tc>
          <w:tcPr>
            <w:tcW w:w="7759" w:type="dxa"/>
            <w:gridSpan w:val="2"/>
          </w:tcPr>
          <w:p w14:paraId="30D5D381" w14:textId="77777777" w:rsidR="009A7ECB" w:rsidRPr="0025425D" w:rsidRDefault="009A7ECB">
            <w:pPr>
              <w:spacing w:line="360" w:lineRule="auto"/>
              <w:rPr>
                <w:rFonts w:ascii="Arial" w:hAnsi="Arial" w:cs="Arial"/>
              </w:rPr>
            </w:pPr>
            <w:r w:rsidRPr="0025425D">
              <w:rPr>
                <w:rFonts w:ascii="Arial" w:hAnsi="Arial" w:cs="Arial"/>
              </w:rPr>
              <w:t>Grants between £3,000 and £50,000 are available</w:t>
            </w:r>
            <w:r>
              <w:rPr>
                <w:rFonts w:ascii="Arial" w:hAnsi="Arial" w:cs="Arial"/>
              </w:rPr>
              <w:t>.</w:t>
            </w:r>
          </w:p>
        </w:tc>
      </w:tr>
      <w:tr w:rsidR="009A7ECB" w14:paraId="37737971" w14:textId="77777777" w:rsidTr="00EB1A19">
        <w:tc>
          <w:tcPr>
            <w:tcW w:w="1977" w:type="dxa"/>
          </w:tcPr>
          <w:p w14:paraId="59FADE3D" w14:textId="77777777" w:rsidR="009A7ECB" w:rsidRDefault="009A7ECB">
            <w:pPr>
              <w:spacing w:line="360" w:lineRule="auto"/>
              <w:rPr>
                <w:rFonts w:ascii="Arial" w:eastAsia="Times New Roman" w:hAnsi="Arial" w:cs="Arial"/>
              </w:rPr>
            </w:pPr>
            <w:r w:rsidRPr="00A32BF6">
              <w:rPr>
                <w:rFonts w:ascii="Arial" w:eastAsia="Times New Roman" w:hAnsi="Arial" w:cs="Arial"/>
                <w:b/>
                <w:bCs/>
              </w:rPr>
              <w:t>Application process:</w:t>
            </w:r>
          </w:p>
        </w:tc>
        <w:tc>
          <w:tcPr>
            <w:tcW w:w="7759" w:type="dxa"/>
            <w:gridSpan w:val="2"/>
          </w:tcPr>
          <w:p w14:paraId="082CBDA1" w14:textId="77777777" w:rsidR="009A7ECB" w:rsidRDefault="009A7ECB">
            <w:pPr>
              <w:spacing w:line="360" w:lineRule="auto"/>
              <w:rPr>
                <w:rFonts w:ascii="Arial" w:eastAsia="Times New Roman" w:hAnsi="Arial" w:cs="Arial"/>
              </w:rPr>
            </w:pPr>
            <w:r>
              <w:rPr>
                <w:rFonts w:ascii="Arial" w:eastAsia="Times New Roman" w:hAnsi="Arial" w:cs="Arial"/>
              </w:rPr>
              <w:t>Online application form</w:t>
            </w:r>
          </w:p>
        </w:tc>
      </w:tr>
      <w:tr w:rsidR="009A7ECB" w14:paraId="1DA1EAE6" w14:textId="77777777" w:rsidTr="00EB1A19">
        <w:tc>
          <w:tcPr>
            <w:tcW w:w="1977" w:type="dxa"/>
          </w:tcPr>
          <w:p w14:paraId="6406C77B" w14:textId="77777777" w:rsidR="009A7ECB" w:rsidRPr="007B24D0" w:rsidRDefault="009A7ECB">
            <w:pPr>
              <w:spacing w:line="360" w:lineRule="auto"/>
              <w:rPr>
                <w:rFonts w:ascii="Arial" w:eastAsia="Times New Roman" w:hAnsi="Arial" w:cs="Arial"/>
                <w:b/>
                <w:bCs/>
              </w:rPr>
            </w:pPr>
            <w:r w:rsidRPr="00A32BF6">
              <w:rPr>
                <w:rFonts w:ascii="Arial" w:eastAsia="Times New Roman" w:hAnsi="Arial" w:cs="Arial"/>
                <w:b/>
                <w:bCs/>
              </w:rPr>
              <w:t>Deadline:</w:t>
            </w:r>
          </w:p>
        </w:tc>
        <w:tc>
          <w:tcPr>
            <w:tcW w:w="7759" w:type="dxa"/>
            <w:gridSpan w:val="2"/>
          </w:tcPr>
          <w:p w14:paraId="731F94F2" w14:textId="77777777" w:rsidR="009A7ECB" w:rsidRDefault="009A7ECB">
            <w:pPr>
              <w:spacing w:line="360" w:lineRule="auto"/>
              <w:rPr>
                <w:rFonts w:ascii="Arial" w:eastAsia="Times New Roman" w:hAnsi="Arial" w:cs="Arial"/>
              </w:rPr>
            </w:pPr>
            <w:r>
              <w:rPr>
                <w:rFonts w:ascii="Arial" w:eastAsia="Times New Roman" w:hAnsi="Arial" w:cs="Arial"/>
              </w:rPr>
              <w:t>19</w:t>
            </w:r>
            <w:r w:rsidRPr="005134EA">
              <w:rPr>
                <w:rFonts w:ascii="Arial" w:eastAsia="Times New Roman" w:hAnsi="Arial" w:cs="Arial"/>
                <w:vertAlign w:val="superscript"/>
              </w:rPr>
              <w:t>th</w:t>
            </w:r>
            <w:r>
              <w:rPr>
                <w:rFonts w:ascii="Arial" w:eastAsia="Times New Roman" w:hAnsi="Arial" w:cs="Arial"/>
              </w:rPr>
              <w:t xml:space="preserve"> February 2025</w:t>
            </w:r>
          </w:p>
        </w:tc>
      </w:tr>
      <w:tr w:rsidR="009A7ECB" w14:paraId="016D0F01" w14:textId="77777777" w:rsidTr="00EB1A19">
        <w:tc>
          <w:tcPr>
            <w:tcW w:w="1977" w:type="dxa"/>
          </w:tcPr>
          <w:p w14:paraId="67BD2B15" w14:textId="77777777" w:rsidR="009A7ECB" w:rsidRDefault="009A7ECB">
            <w:pPr>
              <w:spacing w:line="360" w:lineRule="auto"/>
              <w:rPr>
                <w:rFonts w:ascii="Arial" w:eastAsia="Times New Roman" w:hAnsi="Arial" w:cs="Arial"/>
              </w:rPr>
            </w:pPr>
            <w:r w:rsidRPr="00A32BF6">
              <w:rPr>
                <w:rFonts w:ascii="Arial" w:eastAsia="Times New Roman" w:hAnsi="Arial" w:cs="Arial"/>
                <w:b/>
                <w:bCs/>
              </w:rPr>
              <w:t>Contact:</w:t>
            </w:r>
          </w:p>
        </w:tc>
        <w:tc>
          <w:tcPr>
            <w:tcW w:w="7759" w:type="dxa"/>
            <w:gridSpan w:val="2"/>
          </w:tcPr>
          <w:p w14:paraId="5F2AA0F0" w14:textId="77777777" w:rsidR="009A7ECB" w:rsidRPr="00064AD2" w:rsidRDefault="009A7ECB">
            <w:pPr>
              <w:spacing w:line="360" w:lineRule="auto"/>
              <w:rPr>
                <w:rFonts w:ascii="Arial" w:eastAsia="Times New Roman" w:hAnsi="Arial" w:cs="Arial"/>
              </w:rPr>
            </w:pPr>
            <w:r w:rsidRPr="00064AD2">
              <w:rPr>
                <w:rFonts w:ascii="Arial" w:eastAsia="Times New Roman" w:hAnsi="Arial" w:cs="Arial"/>
              </w:rPr>
              <w:t xml:space="preserve">Phone: 01908 247630 Email: </w:t>
            </w:r>
            <w:hyperlink r:id="rId74" w:history="1">
              <w:r w:rsidRPr="00064AD2">
                <w:rPr>
                  <w:rStyle w:val="Hyperlink"/>
                  <w:rFonts w:ascii="Arial" w:eastAsia="Times New Roman" w:hAnsi="Arial" w:cs="Arial"/>
                </w:rPr>
                <w:t>info@grantscape.org.uk</w:t>
              </w:r>
            </w:hyperlink>
          </w:p>
        </w:tc>
      </w:tr>
      <w:tr w:rsidR="009A7ECB" w14:paraId="48A73639" w14:textId="77777777" w:rsidTr="00EB1A19">
        <w:tc>
          <w:tcPr>
            <w:tcW w:w="1977" w:type="dxa"/>
          </w:tcPr>
          <w:p w14:paraId="4FE5377C" w14:textId="77777777" w:rsidR="009A7ECB" w:rsidRDefault="009A7ECB">
            <w:pPr>
              <w:spacing w:line="360" w:lineRule="auto"/>
              <w:rPr>
                <w:rFonts w:ascii="Arial" w:eastAsia="Times New Roman" w:hAnsi="Arial" w:cs="Arial"/>
              </w:rPr>
            </w:pPr>
            <w:r w:rsidRPr="00A32BF6">
              <w:rPr>
                <w:rFonts w:ascii="Arial" w:eastAsia="Times New Roman" w:hAnsi="Arial" w:cs="Arial"/>
                <w:b/>
                <w:bCs/>
              </w:rPr>
              <w:t>Website:</w:t>
            </w:r>
          </w:p>
        </w:tc>
        <w:tc>
          <w:tcPr>
            <w:tcW w:w="7759" w:type="dxa"/>
            <w:gridSpan w:val="2"/>
          </w:tcPr>
          <w:p w14:paraId="278E6AA3" w14:textId="77777777" w:rsidR="009A7ECB" w:rsidRDefault="009A7ECB">
            <w:pPr>
              <w:spacing w:line="360" w:lineRule="auto"/>
              <w:rPr>
                <w:rFonts w:ascii="Arial" w:eastAsia="Times New Roman" w:hAnsi="Arial" w:cs="Arial"/>
              </w:rPr>
            </w:pPr>
            <w:hyperlink r:id="rId75" w:history="1">
              <w:r w:rsidRPr="006F412B">
                <w:rPr>
                  <w:rStyle w:val="Hyperlink"/>
                  <w:rFonts w:ascii="Arial" w:eastAsia="Times New Roman" w:hAnsi="Arial" w:cs="Arial"/>
                </w:rPr>
                <w:t>https://grantscape.org.uk/fund/suez-communities-fund/suez-communities-fund-england/</w:t>
              </w:r>
            </w:hyperlink>
          </w:p>
          <w:p w14:paraId="1D9DC54F" w14:textId="77777777" w:rsidR="009A7ECB" w:rsidRPr="00606033" w:rsidRDefault="009A7ECB">
            <w:pPr>
              <w:spacing w:line="360" w:lineRule="auto"/>
              <w:rPr>
                <w:rFonts w:ascii="Arial" w:eastAsia="Times New Roman" w:hAnsi="Arial" w:cs="Arial"/>
              </w:rPr>
            </w:pPr>
          </w:p>
        </w:tc>
      </w:tr>
    </w:tbl>
    <w:p w14:paraId="1A0AE33B" w14:textId="77777777" w:rsidR="009A7ECB" w:rsidRDefault="009A7ECB" w:rsidP="00DC59B7">
      <w:pPr>
        <w:spacing w:after="160" w:line="259" w:lineRule="auto"/>
        <w:rPr>
          <w:rFonts w:ascii="Arial" w:eastAsiaTheme="minorHAnsi" w:hAnsi="Arial" w:cs="Arial"/>
        </w:rPr>
      </w:pPr>
    </w:p>
    <w:p w14:paraId="207D3B1D" w14:textId="0D84C65B" w:rsidR="00032181" w:rsidRDefault="009A7ECB" w:rsidP="00FE23E6">
      <w:pPr>
        <w:spacing w:after="160" w:line="259" w:lineRule="auto"/>
        <w:rPr>
          <w:rFonts w:ascii="Arial" w:eastAsiaTheme="minorHAnsi" w:hAnsi="Arial" w:cs="Arial"/>
        </w:rPr>
      </w:pPr>
      <w:r>
        <w:rPr>
          <w:rFonts w:ascii="Arial" w:eastAsiaTheme="minorHAnsi" w:hAnsi="Arial" w:cs="Arial"/>
        </w:rPr>
        <w:br w:type="page"/>
      </w:r>
    </w:p>
    <w:tbl>
      <w:tblPr>
        <w:tblStyle w:val="TableGrid"/>
        <w:tblW w:w="0" w:type="auto"/>
        <w:tblLook w:val="04A0" w:firstRow="1" w:lastRow="0" w:firstColumn="1" w:lastColumn="0" w:noHBand="0" w:noVBand="1"/>
      </w:tblPr>
      <w:tblGrid>
        <w:gridCol w:w="2689"/>
        <w:gridCol w:w="3913"/>
        <w:gridCol w:w="3134"/>
      </w:tblGrid>
      <w:tr w:rsidR="00032181" w14:paraId="67D36B6A" w14:textId="77777777">
        <w:tc>
          <w:tcPr>
            <w:tcW w:w="6602" w:type="dxa"/>
            <w:gridSpan w:val="2"/>
            <w:vAlign w:val="center"/>
          </w:tcPr>
          <w:p w14:paraId="5412DB37" w14:textId="464196E9" w:rsidR="00032181" w:rsidRDefault="00032181">
            <w:pPr>
              <w:spacing w:line="360" w:lineRule="auto"/>
              <w:rPr>
                <w:rFonts w:ascii="Arial" w:eastAsia="Times New Roman" w:hAnsi="Arial" w:cs="Arial"/>
                <w:b/>
                <w:bCs/>
                <w:noProof/>
                <w:color w:val="7030A0"/>
                <w:sz w:val="28"/>
                <w:szCs w:val="28"/>
              </w:rPr>
            </w:pPr>
            <w:r>
              <w:rPr>
                <w:rFonts w:ascii="Arial" w:eastAsiaTheme="minorHAnsi" w:hAnsi="Arial" w:cs="Arial"/>
              </w:rPr>
              <w:br w:type="page"/>
            </w:r>
            <w:r>
              <w:rPr>
                <w:rFonts w:ascii="Arial" w:eastAsia="Times New Roman" w:hAnsi="Arial" w:cs="Arial"/>
                <w:b/>
                <w:bCs/>
                <w:noProof/>
                <w:color w:val="7030A0"/>
                <w:sz w:val="28"/>
                <w:szCs w:val="28"/>
              </w:rPr>
              <w:t>The Baobab Community Fund</w:t>
            </w:r>
          </w:p>
        </w:tc>
        <w:tc>
          <w:tcPr>
            <w:tcW w:w="3134" w:type="dxa"/>
            <w:vAlign w:val="center"/>
          </w:tcPr>
          <w:p w14:paraId="7270AE16" w14:textId="77777777" w:rsidR="00032181" w:rsidRDefault="00032181">
            <w:pPr>
              <w:spacing w:line="360" w:lineRule="auto"/>
              <w:jc w:val="center"/>
              <w:rPr>
                <w:rFonts w:ascii="Arial" w:eastAsia="Times New Roman" w:hAnsi="Arial" w:cs="Arial"/>
              </w:rPr>
            </w:pPr>
            <w:r>
              <w:rPr>
                <w:rFonts w:ascii="Arial" w:eastAsia="Times New Roman" w:hAnsi="Arial" w:cs="Arial"/>
                <w:noProof/>
              </w:rPr>
              <w:drawing>
                <wp:inline distT="0" distB="0" distL="0" distR="0" wp14:anchorId="6091D807" wp14:editId="56197B4E">
                  <wp:extent cx="1801509" cy="622068"/>
                  <wp:effectExtent l="0" t="0" r="8255" b="6985"/>
                  <wp:docPr id="2096862196"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862196" name="Picture 5" descr="A close-up of a logo&#10;&#10;Description automatically generated"/>
                          <pic:cNvPicPr/>
                        </pic:nvPicPr>
                        <pic:blipFill>
                          <a:blip r:embed="rId76">
                            <a:extLst>
                              <a:ext uri="{28A0092B-C50C-407E-A947-70E740481C1C}">
                                <a14:useLocalDpi xmlns:a14="http://schemas.microsoft.com/office/drawing/2010/main" val="0"/>
                              </a:ext>
                            </a:extLst>
                          </a:blip>
                          <a:stretch>
                            <a:fillRect/>
                          </a:stretch>
                        </pic:blipFill>
                        <pic:spPr>
                          <a:xfrm>
                            <a:off x="0" y="0"/>
                            <a:ext cx="1808562" cy="624504"/>
                          </a:xfrm>
                          <a:prstGeom prst="rect">
                            <a:avLst/>
                          </a:prstGeom>
                        </pic:spPr>
                      </pic:pic>
                    </a:graphicData>
                  </a:graphic>
                </wp:inline>
              </w:drawing>
            </w:r>
          </w:p>
        </w:tc>
      </w:tr>
      <w:tr w:rsidR="00032181" w14:paraId="0CF5991C" w14:textId="77777777">
        <w:tc>
          <w:tcPr>
            <w:tcW w:w="2689" w:type="dxa"/>
          </w:tcPr>
          <w:p w14:paraId="34CCB13A" w14:textId="77777777" w:rsidR="00032181" w:rsidRDefault="00032181">
            <w:pPr>
              <w:spacing w:line="360" w:lineRule="auto"/>
              <w:rPr>
                <w:rFonts w:ascii="Arial" w:eastAsia="Times New Roman" w:hAnsi="Arial" w:cs="Arial"/>
              </w:rPr>
            </w:pPr>
            <w:r w:rsidRPr="007B24D0">
              <w:rPr>
                <w:rFonts w:ascii="Arial" w:hAnsi="Arial" w:cs="Arial"/>
                <w:b/>
                <w:bCs/>
              </w:rPr>
              <w:t>Aims/priorities:</w:t>
            </w:r>
          </w:p>
        </w:tc>
        <w:tc>
          <w:tcPr>
            <w:tcW w:w="7047" w:type="dxa"/>
            <w:gridSpan w:val="2"/>
          </w:tcPr>
          <w:p w14:paraId="2BB7D13E" w14:textId="77777777" w:rsidR="00032181" w:rsidRPr="00EF4866" w:rsidRDefault="00032181">
            <w:pPr>
              <w:spacing w:line="360" w:lineRule="auto"/>
              <w:rPr>
                <w:rFonts w:ascii="Arial" w:eastAsia="Times New Roman" w:hAnsi="Arial" w:cs="Arial"/>
              </w:rPr>
            </w:pPr>
            <w:r w:rsidRPr="00EF4866">
              <w:rPr>
                <w:rFonts w:ascii="Arial" w:eastAsia="Times New Roman" w:hAnsi="Arial" w:cs="Arial"/>
              </w:rPr>
              <w:t>A fund dedicated to Black African/Caribbean and Global Majority collectives, organisations and individuals dismantling systems of oppression for our communities in their work.</w:t>
            </w:r>
          </w:p>
          <w:p w14:paraId="45E302D4" w14:textId="77777777" w:rsidR="00032181" w:rsidRPr="00EF4866" w:rsidRDefault="00032181">
            <w:pPr>
              <w:spacing w:line="360" w:lineRule="auto"/>
              <w:rPr>
                <w:rFonts w:ascii="Arial" w:eastAsia="Times New Roman" w:hAnsi="Arial" w:cs="Arial"/>
              </w:rPr>
            </w:pPr>
            <w:r w:rsidRPr="00EF4866">
              <w:rPr>
                <w:rFonts w:ascii="Arial" w:eastAsia="Times New Roman" w:hAnsi="Arial" w:cs="Arial"/>
              </w:rPr>
              <w:t>Applications are welcome from black and global majority individuals, organisations and collectives (18+) who are working towards racial justice</w:t>
            </w:r>
            <w:r>
              <w:rPr>
                <w:rFonts w:ascii="Arial" w:eastAsia="Times New Roman" w:hAnsi="Arial" w:cs="Arial"/>
              </w:rPr>
              <w:t xml:space="preserve">. </w:t>
            </w:r>
            <w:r w:rsidRPr="00093270">
              <w:rPr>
                <w:rFonts w:ascii="Arial" w:eastAsia="Times New Roman" w:hAnsi="Arial" w:cs="Arial"/>
              </w:rPr>
              <w:t>The Baobab Community fund exists as a supportive response. It exists to resource the vital community work dismantling systems created to suppress our freedom, unity and justice</w:t>
            </w:r>
            <w:r>
              <w:rPr>
                <w:rFonts w:ascii="Arial" w:eastAsia="Times New Roman" w:hAnsi="Arial" w:cs="Arial"/>
              </w:rPr>
              <w:t>.</w:t>
            </w:r>
          </w:p>
          <w:p w14:paraId="30F0478C" w14:textId="77777777" w:rsidR="00032181" w:rsidRDefault="00032181">
            <w:pPr>
              <w:spacing w:line="360" w:lineRule="auto"/>
              <w:rPr>
                <w:rFonts w:ascii="Arial" w:eastAsia="Times New Roman" w:hAnsi="Arial" w:cs="Arial"/>
              </w:rPr>
            </w:pPr>
          </w:p>
        </w:tc>
      </w:tr>
      <w:tr w:rsidR="00032181" w14:paraId="5E0AA040" w14:textId="77777777">
        <w:tc>
          <w:tcPr>
            <w:tcW w:w="2689" w:type="dxa"/>
          </w:tcPr>
          <w:p w14:paraId="44FF7314" w14:textId="77777777" w:rsidR="00032181" w:rsidRDefault="00032181">
            <w:pPr>
              <w:spacing w:line="360" w:lineRule="auto"/>
              <w:rPr>
                <w:rFonts w:ascii="Arial" w:eastAsia="Times New Roman" w:hAnsi="Arial" w:cs="Arial"/>
              </w:rPr>
            </w:pPr>
            <w:r w:rsidRPr="007B24D0">
              <w:rPr>
                <w:rFonts w:ascii="Arial" w:eastAsia="Times New Roman" w:hAnsi="Arial" w:cs="Arial"/>
                <w:b/>
                <w:bCs/>
              </w:rPr>
              <w:t>Who can apply?</w:t>
            </w:r>
          </w:p>
        </w:tc>
        <w:tc>
          <w:tcPr>
            <w:tcW w:w="7047" w:type="dxa"/>
            <w:gridSpan w:val="2"/>
          </w:tcPr>
          <w:p w14:paraId="16EEB10B" w14:textId="77777777" w:rsidR="00032181" w:rsidRDefault="00032181">
            <w:pPr>
              <w:spacing w:line="360" w:lineRule="auto"/>
              <w:rPr>
                <w:rFonts w:ascii="Arial" w:eastAsia="Times New Roman" w:hAnsi="Arial" w:cs="Arial"/>
              </w:rPr>
            </w:pPr>
            <w:r w:rsidRPr="009073CA">
              <w:rPr>
                <w:rFonts w:ascii="Arial" w:eastAsia="Times New Roman" w:hAnsi="Arial" w:cs="Arial"/>
              </w:rPr>
              <w:t>The fund is open to both registered and unregistered groups and</w:t>
            </w:r>
            <w:r>
              <w:rPr>
                <w:rFonts w:ascii="Arial" w:eastAsia="Times New Roman" w:hAnsi="Arial" w:cs="Arial"/>
              </w:rPr>
              <w:t xml:space="preserve"> </w:t>
            </w:r>
            <w:r w:rsidRPr="009073CA">
              <w:rPr>
                <w:rFonts w:ascii="Arial" w:eastAsia="Times New Roman" w:hAnsi="Arial" w:cs="Arial"/>
              </w:rPr>
              <w:t>organisations, and individuals who are aged 18 or over working towards</w:t>
            </w:r>
            <w:r>
              <w:rPr>
                <w:rFonts w:ascii="Arial" w:eastAsia="Times New Roman" w:hAnsi="Arial" w:cs="Arial"/>
              </w:rPr>
              <w:t xml:space="preserve"> </w:t>
            </w:r>
            <w:r w:rsidRPr="009073CA">
              <w:rPr>
                <w:rFonts w:ascii="Arial" w:eastAsia="Times New Roman" w:hAnsi="Arial" w:cs="Arial"/>
              </w:rPr>
              <w:t>racial justice with a clear charitable purpose.</w:t>
            </w:r>
          </w:p>
        </w:tc>
      </w:tr>
      <w:tr w:rsidR="00032181" w14:paraId="4E6E0322" w14:textId="77777777">
        <w:tc>
          <w:tcPr>
            <w:tcW w:w="2689" w:type="dxa"/>
          </w:tcPr>
          <w:p w14:paraId="58B2AC5D" w14:textId="77777777" w:rsidR="00032181" w:rsidRDefault="00032181">
            <w:pPr>
              <w:spacing w:line="360" w:lineRule="auto"/>
              <w:rPr>
                <w:rFonts w:ascii="Arial" w:eastAsia="Times New Roman" w:hAnsi="Arial" w:cs="Arial"/>
              </w:rPr>
            </w:pPr>
            <w:r w:rsidRPr="007B24D0">
              <w:rPr>
                <w:rFonts w:ascii="Arial" w:eastAsia="Times New Roman" w:hAnsi="Arial" w:cs="Arial"/>
                <w:b/>
                <w:bCs/>
              </w:rPr>
              <w:t>Grant amount:</w:t>
            </w:r>
          </w:p>
        </w:tc>
        <w:tc>
          <w:tcPr>
            <w:tcW w:w="7047" w:type="dxa"/>
            <w:gridSpan w:val="2"/>
          </w:tcPr>
          <w:p w14:paraId="598B41F4" w14:textId="77777777" w:rsidR="00032181" w:rsidRDefault="00032181">
            <w:pPr>
              <w:spacing w:line="360" w:lineRule="auto"/>
              <w:rPr>
                <w:rFonts w:ascii="Arial" w:eastAsia="Times New Roman" w:hAnsi="Arial" w:cs="Arial"/>
              </w:rPr>
            </w:pPr>
            <w:r w:rsidRPr="00096B0B">
              <w:rPr>
                <w:rFonts w:ascii="Arial" w:eastAsia="Times New Roman" w:hAnsi="Arial" w:cs="Arial"/>
              </w:rPr>
              <w:t xml:space="preserve">Grants range from </w:t>
            </w:r>
            <w:r>
              <w:rPr>
                <w:rFonts w:ascii="Arial" w:eastAsia="Times New Roman" w:hAnsi="Arial" w:cs="Arial"/>
              </w:rPr>
              <w:t>£5,000 to £30,000</w:t>
            </w:r>
          </w:p>
        </w:tc>
      </w:tr>
      <w:tr w:rsidR="00032181" w14:paraId="03424D52" w14:textId="77777777">
        <w:tc>
          <w:tcPr>
            <w:tcW w:w="2689" w:type="dxa"/>
          </w:tcPr>
          <w:p w14:paraId="6D7B12DB" w14:textId="77777777" w:rsidR="00032181" w:rsidRDefault="00032181">
            <w:pPr>
              <w:spacing w:line="360" w:lineRule="auto"/>
              <w:rPr>
                <w:rFonts w:ascii="Arial" w:eastAsia="Times New Roman" w:hAnsi="Arial" w:cs="Arial"/>
              </w:rPr>
            </w:pPr>
            <w:r w:rsidRPr="007B24D0">
              <w:rPr>
                <w:rFonts w:ascii="Arial" w:eastAsia="Times New Roman" w:hAnsi="Arial" w:cs="Arial"/>
                <w:b/>
                <w:bCs/>
              </w:rPr>
              <w:t>Application process:</w:t>
            </w:r>
          </w:p>
        </w:tc>
        <w:tc>
          <w:tcPr>
            <w:tcW w:w="7047" w:type="dxa"/>
            <w:gridSpan w:val="2"/>
          </w:tcPr>
          <w:p w14:paraId="258F3DCB" w14:textId="77777777" w:rsidR="00032181" w:rsidRDefault="00032181">
            <w:pPr>
              <w:spacing w:line="360" w:lineRule="auto"/>
              <w:rPr>
                <w:rFonts w:ascii="Arial" w:eastAsia="Times New Roman" w:hAnsi="Arial" w:cs="Arial"/>
              </w:rPr>
            </w:pPr>
            <w:r>
              <w:rPr>
                <w:rFonts w:ascii="Arial" w:eastAsia="Times New Roman" w:hAnsi="Arial" w:cs="Arial"/>
              </w:rPr>
              <w:t xml:space="preserve">Online </w:t>
            </w:r>
          </w:p>
        </w:tc>
      </w:tr>
      <w:tr w:rsidR="00032181" w14:paraId="6F9E9E90" w14:textId="77777777">
        <w:tc>
          <w:tcPr>
            <w:tcW w:w="2689" w:type="dxa"/>
          </w:tcPr>
          <w:p w14:paraId="219CFB96" w14:textId="77777777" w:rsidR="00032181" w:rsidRPr="007B24D0" w:rsidRDefault="00032181">
            <w:pPr>
              <w:spacing w:line="360" w:lineRule="auto"/>
              <w:rPr>
                <w:rFonts w:ascii="Arial" w:eastAsia="Times New Roman" w:hAnsi="Arial" w:cs="Arial"/>
                <w:b/>
                <w:bCs/>
              </w:rPr>
            </w:pPr>
            <w:r w:rsidRPr="007B24D0">
              <w:rPr>
                <w:rFonts w:ascii="Arial" w:eastAsia="Times New Roman" w:hAnsi="Arial" w:cs="Arial"/>
                <w:b/>
                <w:bCs/>
              </w:rPr>
              <w:t>Deadline:</w:t>
            </w:r>
          </w:p>
        </w:tc>
        <w:tc>
          <w:tcPr>
            <w:tcW w:w="7047" w:type="dxa"/>
            <w:gridSpan w:val="2"/>
          </w:tcPr>
          <w:p w14:paraId="1E6C7733" w14:textId="77777777" w:rsidR="00032181" w:rsidRDefault="00032181">
            <w:pPr>
              <w:spacing w:line="360" w:lineRule="auto"/>
              <w:rPr>
                <w:rFonts w:ascii="Arial" w:eastAsia="Times New Roman" w:hAnsi="Arial" w:cs="Arial"/>
              </w:rPr>
            </w:pPr>
            <w:r>
              <w:rPr>
                <w:rFonts w:ascii="Arial" w:eastAsia="Times New Roman" w:hAnsi="Arial" w:cs="Arial"/>
              </w:rPr>
              <w:t>3</w:t>
            </w:r>
            <w:r w:rsidRPr="00093270">
              <w:rPr>
                <w:rFonts w:ascii="Arial" w:eastAsia="Times New Roman" w:hAnsi="Arial" w:cs="Arial"/>
                <w:vertAlign w:val="superscript"/>
              </w:rPr>
              <w:t>rd</w:t>
            </w:r>
            <w:r>
              <w:rPr>
                <w:rFonts w:ascii="Arial" w:eastAsia="Times New Roman" w:hAnsi="Arial" w:cs="Arial"/>
              </w:rPr>
              <w:t xml:space="preserve"> February 2025</w:t>
            </w:r>
          </w:p>
          <w:p w14:paraId="42259181" w14:textId="77777777" w:rsidR="00032181" w:rsidRDefault="00032181">
            <w:pPr>
              <w:spacing w:line="360" w:lineRule="auto"/>
              <w:rPr>
                <w:rFonts w:ascii="Arial" w:eastAsia="Times New Roman" w:hAnsi="Arial" w:cs="Arial"/>
              </w:rPr>
            </w:pPr>
            <w:r>
              <w:rPr>
                <w:rFonts w:ascii="Arial" w:eastAsia="Times New Roman" w:hAnsi="Arial" w:cs="Arial"/>
              </w:rPr>
              <w:t>To meet the funder, join a ‘ask us anything’ session (follow website link underneath to register for one of these):</w:t>
            </w:r>
          </w:p>
          <w:p w14:paraId="364BE19F" w14:textId="77777777" w:rsidR="00032181" w:rsidRDefault="00032181">
            <w:pPr>
              <w:spacing w:line="360" w:lineRule="auto"/>
              <w:rPr>
                <w:rFonts w:ascii="Arial" w:eastAsia="Times New Roman" w:hAnsi="Arial" w:cs="Arial"/>
              </w:rPr>
            </w:pPr>
            <w:r>
              <w:rPr>
                <w:rFonts w:ascii="Arial" w:eastAsia="Times New Roman" w:hAnsi="Arial" w:cs="Arial"/>
              </w:rPr>
              <w:t>13</w:t>
            </w:r>
            <w:r w:rsidRPr="00BA15E4">
              <w:rPr>
                <w:rFonts w:ascii="Arial" w:eastAsia="Times New Roman" w:hAnsi="Arial" w:cs="Arial"/>
                <w:vertAlign w:val="superscript"/>
              </w:rPr>
              <w:t>th</w:t>
            </w:r>
            <w:r>
              <w:rPr>
                <w:rFonts w:ascii="Arial" w:eastAsia="Times New Roman" w:hAnsi="Arial" w:cs="Arial"/>
              </w:rPr>
              <w:t xml:space="preserve"> January - 1-2pm</w:t>
            </w:r>
            <w:r>
              <w:rPr>
                <w:rFonts w:ascii="Arial" w:eastAsia="Times New Roman" w:hAnsi="Arial" w:cs="Arial"/>
              </w:rPr>
              <w:br/>
              <w:t>22</w:t>
            </w:r>
            <w:r w:rsidRPr="00BA15E4">
              <w:rPr>
                <w:rFonts w:ascii="Arial" w:eastAsia="Times New Roman" w:hAnsi="Arial" w:cs="Arial"/>
                <w:vertAlign w:val="superscript"/>
              </w:rPr>
              <w:t>nd</w:t>
            </w:r>
            <w:r>
              <w:rPr>
                <w:rFonts w:ascii="Arial" w:eastAsia="Times New Roman" w:hAnsi="Arial" w:cs="Arial"/>
              </w:rPr>
              <w:t xml:space="preserve"> January - 10.30-11.30am</w:t>
            </w:r>
          </w:p>
          <w:p w14:paraId="181B6FD9" w14:textId="77777777" w:rsidR="00032181" w:rsidRDefault="00032181">
            <w:pPr>
              <w:spacing w:line="360" w:lineRule="auto"/>
              <w:rPr>
                <w:rFonts w:ascii="Arial" w:eastAsia="Times New Roman" w:hAnsi="Arial" w:cs="Arial"/>
              </w:rPr>
            </w:pPr>
            <w:r>
              <w:rPr>
                <w:rFonts w:ascii="Arial" w:eastAsia="Times New Roman" w:hAnsi="Arial" w:cs="Arial"/>
              </w:rPr>
              <w:t>31</w:t>
            </w:r>
            <w:r w:rsidRPr="00BA15E4">
              <w:rPr>
                <w:rFonts w:ascii="Arial" w:eastAsia="Times New Roman" w:hAnsi="Arial" w:cs="Arial"/>
                <w:vertAlign w:val="superscript"/>
              </w:rPr>
              <w:t>st</w:t>
            </w:r>
            <w:r>
              <w:rPr>
                <w:rFonts w:ascii="Arial" w:eastAsia="Times New Roman" w:hAnsi="Arial" w:cs="Arial"/>
              </w:rPr>
              <w:t xml:space="preserve"> January – 12-1pm</w:t>
            </w:r>
          </w:p>
        </w:tc>
      </w:tr>
      <w:tr w:rsidR="00032181" w14:paraId="36D81020" w14:textId="77777777">
        <w:tc>
          <w:tcPr>
            <w:tcW w:w="2689" w:type="dxa"/>
          </w:tcPr>
          <w:p w14:paraId="3335E623" w14:textId="77777777" w:rsidR="00032181" w:rsidRDefault="00032181">
            <w:pPr>
              <w:spacing w:line="360" w:lineRule="auto"/>
              <w:rPr>
                <w:rFonts w:ascii="Arial" w:eastAsia="Times New Roman" w:hAnsi="Arial" w:cs="Arial"/>
              </w:rPr>
            </w:pPr>
            <w:r w:rsidRPr="007B24D0">
              <w:rPr>
                <w:rFonts w:ascii="Arial" w:eastAsia="Times New Roman" w:hAnsi="Arial" w:cs="Arial"/>
                <w:b/>
                <w:bCs/>
              </w:rPr>
              <w:t>Contact:</w:t>
            </w:r>
          </w:p>
        </w:tc>
        <w:tc>
          <w:tcPr>
            <w:tcW w:w="7047" w:type="dxa"/>
            <w:gridSpan w:val="2"/>
          </w:tcPr>
          <w:p w14:paraId="35CA8EE1" w14:textId="77777777" w:rsidR="00032181" w:rsidRDefault="00032181">
            <w:pPr>
              <w:spacing w:line="360" w:lineRule="auto"/>
              <w:rPr>
                <w:rFonts w:ascii="Arial" w:eastAsia="Times New Roman" w:hAnsi="Arial" w:cs="Arial"/>
              </w:rPr>
            </w:pPr>
            <w:hyperlink r:id="rId77" w:history="1">
              <w:r w:rsidRPr="00256DB8">
                <w:rPr>
                  <w:rStyle w:val="Hyperlink"/>
                  <w:rFonts w:ascii="Arial" w:eastAsia="Times New Roman" w:hAnsi="Arial" w:cs="Arial"/>
                </w:rPr>
                <w:t>info@baobabfoundation.org.uk</w:t>
              </w:r>
            </w:hyperlink>
            <w:r>
              <w:rPr>
                <w:rFonts w:ascii="Arial" w:eastAsia="Times New Roman" w:hAnsi="Arial" w:cs="Arial"/>
              </w:rPr>
              <w:t xml:space="preserve"> </w:t>
            </w:r>
          </w:p>
        </w:tc>
      </w:tr>
      <w:tr w:rsidR="00032181" w14:paraId="4DFF9206" w14:textId="77777777">
        <w:tc>
          <w:tcPr>
            <w:tcW w:w="2689" w:type="dxa"/>
          </w:tcPr>
          <w:p w14:paraId="19EF72EB" w14:textId="77777777" w:rsidR="00032181" w:rsidRDefault="00032181">
            <w:pPr>
              <w:spacing w:line="360" w:lineRule="auto"/>
              <w:rPr>
                <w:rFonts w:ascii="Arial" w:eastAsia="Times New Roman" w:hAnsi="Arial" w:cs="Arial"/>
              </w:rPr>
            </w:pPr>
            <w:r w:rsidRPr="007B24D0">
              <w:rPr>
                <w:rFonts w:ascii="Arial" w:eastAsia="Times New Roman" w:hAnsi="Arial" w:cs="Arial"/>
                <w:b/>
                <w:bCs/>
              </w:rPr>
              <w:t>Website:</w:t>
            </w:r>
          </w:p>
        </w:tc>
        <w:tc>
          <w:tcPr>
            <w:tcW w:w="7047" w:type="dxa"/>
            <w:gridSpan w:val="2"/>
          </w:tcPr>
          <w:p w14:paraId="12186C4D" w14:textId="77777777" w:rsidR="00032181" w:rsidRPr="009B1446" w:rsidRDefault="00032181">
            <w:pPr>
              <w:spacing w:line="360" w:lineRule="auto"/>
              <w:rPr>
                <w:rFonts w:ascii="Arial" w:eastAsia="Times New Roman" w:hAnsi="Arial" w:cs="Arial"/>
              </w:rPr>
            </w:pPr>
            <w:hyperlink r:id="rId78" w:history="1">
              <w:r w:rsidRPr="009B1446">
                <w:rPr>
                  <w:rStyle w:val="Hyperlink"/>
                  <w:rFonts w:ascii="Arial" w:hAnsi="Arial" w:cs="Arial"/>
                </w:rPr>
                <w:t>https://www.baobabfoundation.org.uk/baobab-community-fund</w:t>
              </w:r>
            </w:hyperlink>
            <w:r w:rsidRPr="009B1446">
              <w:rPr>
                <w:rFonts w:ascii="Arial" w:hAnsi="Arial" w:cs="Arial"/>
              </w:rPr>
              <w:t xml:space="preserve"> </w:t>
            </w:r>
          </w:p>
        </w:tc>
      </w:tr>
    </w:tbl>
    <w:p w14:paraId="09A39CBE" w14:textId="77777777" w:rsidR="00726E89" w:rsidRDefault="00726E89" w:rsidP="00DC59B7">
      <w:pPr>
        <w:spacing w:line="360" w:lineRule="auto"/>
        <w:rPr>
          <w:rFonts w:ascii="Arial" w:eastAsiaTheme="minorHAnsi" w:hAnsi="Arial" w:cs="Arial"/>
        </w:rPr>
      </w:pPr>
    </w:p>
    <w:p w14:paraId="0D3894FE" w14:textId="77777777" w:rsidR="00726E89" w:rsidRDefault="00726E89">
      <w:pPr>
        <w:spacing w:after="160" w:line="259" w:lineRule="auto"/>
        <w:rPr>
          <w:rFonts w:ascii="Arial" w:eastAsiaTheme="minorHAnsi" w:hAnsi="Arial" w:cs="Arial"/>
        </w:rPr>
      </w:pPr>
      <w:r>
        <w:rPr>
          <w:rFonts w:ascii="Arial" w:eastAsiaTheme="minorHAnsi" w:hAnsi="Arial" w:cs="Arial"/>
        </w:rPr>
        <w:br w:type="page"/>
      </w:r>
    </w:p>
    <w:p w14:paraId="4B453D41" w14:textId="416C99D2" w:rsidR="00ED11DF" w:rsidRDefault="00DB634A" w:rsidP="00C74275">
      <w:pPr>
        <w:pStyle w:val="Heading1"/>
      </w:pPr>
      <w:bookmarkStart w:id="14" w:name="_HEALTH_&amp;_WELLBEING"/>
      <w:bookmarkStart w:id="15" w:name="_Toc185346482"/>
      <w:bookmarkEnd w:id="14"/>
      <w:r w:rsidRPr="00DF72C4">
        <w:t>HEALTH &amp; WELLBEING</w:t>
      </w:r>
      <w:bookmarkEnd w:id="15"/>
      <w:r w:rsidRPr="00DF72C4">
        <w:t xml:space="preserve">  </w:t>
      </w:r>
    </w:p>
    <w:tbl>
      <w:tblPr>
        <w:tblStyle w:val="TableGrid"/>
        <w:tblpPr w:leftFromText="180" w:rightFromText="180" w:vertAnchor="text" w:horzAnchor="margin" w:tblpY="129"/>
        <w:tblW w:w="0" w:type="auto"/>
        <w:tblLook w:val="04A0" w:firstRow="1" w:lastRow="0" w:firstColumn="1" w:lastColumn="0" w:noHBand="0" w:noVBand="1"/>
      </w:tblPr>
      <w:tblGrid>
        <w:gridCol w:w="2601"/>
        <w:gridCol w:w="4669"/>
        <w:gridCol w:w="2466"/>
      </w:tblGrid>
      <w:tr w:rsidR="000755C2" w14:paraId="5101DEF5" w14:textId="77777777" w:rsidTr="000755C2">
        <w:tc>
          <w:tcPr>
            <w:tcW w:w="7270" w:type="dxa"/>
            <w:gridSpan w:val="2"/>
            <w:vAlign w:val="center"/>
          </w:tcPr>
          <w:p w14:paraId="12974ED3" w14:textId="77777777" w:rsidR="000755C2" w:rsidRPr="00E10AE3" w:rsidRDefault="000755C2" w:rsidP="000755C2">
            <w:pPr>
              <w:spacing w:line="360" w:lineRule="auto"/>
              <w:rPr>
                <w:rFonts w:eastAsia="Times New Roman" w:cs="Arial"/>
                <w:bCs/>
                <w:noProof/>
                <w:szCs w:val="28"/>
              </w:rPr>
            </w:pPr>
            <w:r>
              <w:br w:type="page"/>
            </w:r>
            <w:r>
              <w:rPr>
                <w:rFonts w:ascii="Arial" w:eastAsia="Times New Roman" w:hAnsi="Arial" w:cs="Arial"/>
                <w:b/>
                <w:bCs/>
                <w:noProof/>
                <w:color w:val="7030A0"/>
                <w:sz w:val="28"/>
                <w:szCs w:val="28"/>
              </w:rPr>
              <w:t xml:space="preserve">The Charity Service- </w:t>
            </w:r>
            <w:r w:rsidRPr="00E10AE3">
              <w:rPr>
                <w:rFonts w:ascii="Arial" w:eastAsia="Times New Roman" w:hAnsi="Arial" w:cs="Arial"/>
                <w:b/>
                <w:noProof/>
                <w:color w:val="7030A0"/>
                <w:sz w:val="28"/>
                <w:szCs w:val="28"/>
              </w:rPr>
              <w:t>Grants for organisations in Greater Manchester</w:t>
            </w:r>
          </w:p>
          <w:p w14:paraId="51B7AF8C" w14:textId="77777777" w:rsidR="000755C2" w:rsidRDefault="000755C2" w:rsidP="000755C2">
            <w:pPr>
              <w:spacing w:line="360" w:lineRule="auto"/>
              <w:rPr>
                <w:rFonts w:ascii="Arial" w:eastAsia="Times New Roman" w:hAnsi="Arial" w:cs="Arial"/>
                <w:b/>
                <w:bCs/>
                <w:noProof/>
                <w:color w:val="7030A0"/>
                <w:sz w:val="28"/>
                <w:szCs w:val="28"/>
              </w:rPr>
            </w:pPr>
          </w:p>
        </w:tc>
        <w:tc>
          <w:tcPr>
            <w:tcW w:w="2466" w:type="dxa"/>
            <w:vAlign w:val="center"/>
          </w:tcPr>
          <w:p w14:paraId="0ED65EDC" w14:textId="77777777" w:rsidR="000755C2" w:rsidRDefault="000755C2" w:rsidP="000755C2">
            <w:pPr>
              <w:spacing w:line="360" w:lineRule="auto"/>
              <w:jc w:val="center"/>
              <w:rPr>
                <w:rFonts w:ascii="Arial" w:eastAsia="Times New Roman" w:hAnsi="Arial" w:cs="Arial"/>
              </w:rPr>
            </w:pPr>
            <w:r w:rsidRPr="000F37E0">
              <w:rPr>
                <w:rFonts w:ascii="Arial" w:eastAsia="Times New Roman" w:hAnsi="Arial" w:cs="Arial"/>
              </w:rPr>
              <w:drawing>
                <wp:inline distT="0" distB="0" distL="0" distR="0" wp14:anchorId="1526D222" wp14:editId="249D5CEA">
                  <wp:extent cx="1425063" cy="655377"/>
                  <wp:effectExtent l="0" t="0" r="3810" b="0"/>
                  <wp:docPr id="181724625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46257" name="Picture 1" descr="A logo for a company&#10;&#10;Description automatically generated"/>
                          <pic:cNvPicPr/>
                        </pic:nvPicPr>
                        <pic:blipFill>
                          <a:blip r:embed="rId79"/>
                          <a:stretch>
                            <a:fillRect/>
                          </a:stretch>
                        </pic:blipFill>
                        <pic:spPr>
                          <a:xfrm>
                            <a:off x="0" y="0"/>
                            <a:ext cx="1425063" cy="655377"/>
                          </a:xfrm>
                          <a:prstGeom prst="rect">
                            <a:avLst/>
                          </a:prstGeom>
                        </pic:spPr>
                      </pic:pic>
                    </a:graphicData>
                  </a:graphic>
                </wp:inline>
              </w:drawing>
            </w:r>
          </w:p>
        </w:tc>
      </w:tr>
      <w:tr w:rsidR="000755C2" w14:paraId="1513A10F" w14:textId="77777777" w:rsidTr="000755C2">
        <w:tc>
          <w:tcPr>
            <w:tcW w:w="2601" w:type="dxa"/>
          </w:tcPr>
          <w:p w14:paraId="4FD35051" w14:textId="77777777" w:rsidR="000755C2" w:rsidRDefault="000755C2" w:rsidP="000755C2">
            <w:pPr>
              <w:spacing w:line="360" w:lineRule="auto"/>
              <w:rPr>
                <w:rFonts w:ascii="Arial" w:eastAsia="Times New Roman" w:hAnsi="Arial" w:cs="Arial"/>
              </w:rPr>
            </w:pPr>
            <w:r w:rsidRPr="007B24D0">
              <w:rPr>
                <w:rFonts w:ascii="Arial" w:hAnsi="Arial" w:cs="Arial"/>
                <w:b/>
                <w:bCs/>
              </w:rPr>
              <w:t>Aims/priorities:</w:t>
            </w:r>
          </w:p>
        </w:tc>
        <w:tc>
          <w:tcPr>
            <w:tcW w:w="7135" w:type="dxa"/>
            <w:gridSpan w:val="2"/>
          </w:tcPr>
          <w:p w14:paraId="78BD222B" w14:textId="77777777" w:rsidR="000755C2" w:rsidRPr="00C73D40" w:rsidRDefault="000755C2" w:rsidP="000755C2">
            <w:pPr>
              <w:spacing w:line="360" w:lineRule="auto"/>
              <w:rPr>
                <w:rFonts w:ascii="Arial" w:eastAsia="Times New Roman" w:hAnsi="Arial" w:cs="Arial"/>
              </w:rPr>
            </w:pPr>
            <w:r w:rsidRPr="00C73D40">
              <w:rPr>
                <w:rFonts w:ascii="Arial" w:eastAsia="Times New Roman" w:hAnsi="Arial" w:cs="Arial"/>
              </w:rPr>
              <w:t>Our priorities are:</w:t>
            </w:r>
          </w:p>
          <w:p w14:paraId="0AD4B74C" w14:textId="77777777" w:rsidR="000755C2" w:rsidRPr="00C73D40" w:rsidRDefault="000755C2" w:rsidP="000755C2">
            <w:pPr>
              <w:numPr>
                <w:ilvl w:val="0"/>
                <w:numId w:val="45"/>
              </w:numPr>
              <w:spacing w:line="360" w:lineRule="auto"/>
              <w:rPr>
                <w:rFonts w:ascii="Arial" w:eastAsia="Times New Roman" w:hAnsi="Arial" w:cs="Arial"/>
              </w:rPr>
            </w:pPr>
            <w:r w:rsidRPr="00C73D40">
              <w:rPr>
                <w:rFonts w:ascii="Arial" w:eastAsia="Times New Roman" w:hAnsi="Arial" w:cs="Arial"/>
                <w:b/>
                <w:bCs/>
              </w:rPr>
              <w:t>Preventing homelessness –</w:t>
            </w:r>
            <w:r w:rsidRPr="00C73D40">
              <w:rPr>
                <w:rFonts w:ascii="Arial" w:eastAsia="Times New Roman" w:hAnsi="Arial" w:cs="Arial"/>
              </w:rPr>
              <w:t> Since there are too many people either living on the streets or in temporary accommodation, we will support activities and services that tackle homelessness.</w:t>
            </w:r>
          </w:p>
          <w:p w14:paraId="1D8892D6" w14:textId="77777777" w:rsidR="000755C2" w:rsidRPr="00C73D40" w:rsidRDefault="000755C2" w:rsidP="000755C2">
            <w:pPr>
              <w:numPr>
                <w:ilvl w:val="0"/>
                <w:numId w:val="45"/>
              </w:numPr>
              <w:spacing w:line="360" w:lineRule="auto"/>
              <w:rPr>
                <w:rFonts w:ascii="Arial" w:eastAsia="Times New Roman" w:hAnsi="Arial" w:cs="Arial"/>
              </w:rPr>
            </w:pPr>
            <w:r w:rsidRPr="00C73D40">
              <w:rPr>
                <w:rFonts w:ascii="Arial" w:eastAsia="Times New Roman" w:hAnsi="Arial" w:cs="Arial"/>
                <w:b/>
                <w:bCs/>
              </w:rPr>
              <w:t>Reducing social isolation –</w:t>
            </w:r>
            <w:r w:rsidRPr="00C73D40">
              <w:rPr>
                <w:rFonts w:ascii="Arial" w:eastAsia="Times New Roman" w:hAnsi="Arial" w:cs="Arial"/>
              </w:rPr>
              <w:t> Since social isolation is known to have a negative impact on individual health and well-being, we will support activities and services across the life-course that enhance social connectedness.</w:t>
            </w:r>
          </w:p>
          <w:p w14:paraId="1B75E660" w14:textId="77777777" w:rsidR="000755C2" w:rsidRPr="002640FF" w:rsidRDefault="000755C2" w:rsidP="000755C2">
            <w:pPr>
              <w:numPr>
                <w:ilvl w:val="0"/>
                <w:numId w:val="45"/>
              </w:numPr>
              <w:spacing w:line="360" w:lineRule="auto"/>
              <w:rPr>
                <w:rFonts w:ascii="Arial" w:eastAsia="Times New Roman" w:hAnsi="Arial" w:cs="Arial"/>
              </w:rPr>
            </w:pPr>
            <w:r w:rsidRPr="00C73D40">
              <w:rPr>
                <w:rFonts w:ascii="Arial" w:eastAsia="Times New Roman" w:hAnsi="Arial" w:cs="Arial"/>
                <w:b/>
                <w:bCs/>
              </w:rPr>
              <w:t>Support for vulnerable families &amp; children –</w:t>
            </w:r>
            <w:r w:rsidRPr="00C73D40">
              <w:rPr>
                <w:rFonts w:ascii="Arial" w:eastAsia="Times New Roman" w:hAnsi="Arial" w:cs="Arial"/>
              </w:rPr>
              <w:t> Since families and children may find themselves in difficult, precarious and unsafe situations, we will support activities and services that address their immediate needs.</w:t>
            </w:r>
          </w:p>
        </w:tc>
      </w:tr>
      <w:tr w:rsidR="000755C2" w14:paraId="44284998" w14:textId="77777777" w:rsidTr="000755C2">
        <w:tc>
          <w:tcPr>
            <w:tcW w:w="2601" w:type="dxa"/>
          </w:tcPr>
          <w:p w14:paraId="2D16680F" w14:textId="77777777" w:rsidR="000755C2" w:rsidRDefault="000755C2" w:rsidP="000755C2">
            <w:pPr>
              <w:spacing w:line="360" w:lineRule="auto"/>
              <w:rPr>
                <w:rFonts w:ascii="Arial" w:eastAsia="Times New Roman" w:hAnsi="Arial" w:cs="Arial"/>
              </w:rPr>
            </w:pPr>
            <w:r w:rsidRPr="007B24D0">
              <w:rPr>
                <w:rFonts w:ascii="Arial" w:eastAsia="Times New Roman" w:hAnsi="Arial" w:cs="Arial"/>
                <w:b/>
                <w:bCs/>
              </w:rPr>
              <w:t>Who can apply?</w:t>
            </w:r>
          </w:p>
        </w:tc>
        <w:tc>
          <w:tcPr>
            <w:tcW w:w="7135" w:type="dxa"/>
            <w:gridSpan w:val="2"/>
          </w:tcPr>
          <w:p w14:paraId="4FA2D659" w14:textId="77777777" w:rsidR="000755C2" w:rsidRPr="00590728" w:rsidRDefault="000755C2" w:rsidP="000755C2">
            <w:pPr>
              <w:spacing w:line="360" w:lineRule="auto"/>
              <w:rPr>
                <w:rFonts w:ascii="Arial" w:eastAsia="Times New Roman" w:hAnsi="Arial" w:cs="Arial"/>
              </w:rPr>
            </w:pPr>
            <w:r w:rsidRPr="00590728">
              <w:rPr>
                <w:rFonts w:ascii="Arial" w:eastAsia="Times New Roman" w:hAnsi="Arial" w:cs="Arial"/>
              </w:rPr>
              <w:t>We normally focus our support on organisations that are working within one of our priority areas and:</w:t>
            </w:r>
          </w:p>
          <w:p w14:paraId="3505F870" w14:textId="77777777" w:rsidR="000755C2" w:rsidRPr="00590728" w:rsidRDefault="000755C2" w:rsidP="000755C2">
            <w:pPr>
              <w:numPr>
                <w:ilvl w:val="0"/>
                <w:numId w:val="47"/>
              </w:numPr>
              <w:spacing w:line="360" w:lineRule="auto"/>
              <w:rPr>
                <w:rFonts w:ascii="Arial" w:eastAsia="Times New Roman" w:hAnsi="Arial" w:cs="Arial"/>
              </w:rPr>
            </w:pPr>
            <w:r w:rsidRPr="00590728">
              <w:rPr>
                <w:rFonts w:ascii="Arial" w:eastAsia="Times New Roman" w:hAnsi="Arial" w:cs="Arial"/>
              </w:rPr>
              <w:t>are embedded within the local community;</w:t>
            </w:r>
          </w:p>
          <w:p w14:paraId="4118ADF0" w14:textId="77777777" w:rsidR="000755C2" w:rsidRPr="00590728" w:rsidRDefault="000755C2" w:rsidP="000755C2">
            <w:pPr>
              <w:numPr>
                <w:ilvl w:val="0"/>
                <w:numId w:val="47"/>
              </w:numPr>
              <w:spacing w:line="360" w:lineRule="auto"/>
              <w:rPr>
                <w:rFonts w:ascii="Arial" w:eastAsia="Times New Roman" w:hAnsi="Arial" w:cs="Arial"/>
              </w:rPr>
            </w:pPr>
            <w:r w:rsidRPr="00590728">
              <w:rPr>
                <w:rFonts w:ascii="Arial" w:eastAsia="Times New Roman" w:hAnsi="Arial" w:cs="Arial"/>
              </w:rPr>
              <w:t>encourage community participation;</w:t>
            </w:r>
          </w:p>
          <w:p w14:paraId="6AD5B470" w14:textId="77777777" w:rsidR="000755C2" w:rsidRPr="00590728" w:rsidRDefault="000755C2" w:rsidP="000755C2">
            <w:pPr>
              <w:numPr>
                <w:ilvl w:val="0"/>
                <w:numId w:val="47"/>
              </w:numPr>
              <w:spacing w:line="360" w:lineRule="auto"/>
              <w:rPr>
                <w:rFonts w:ascii="Arial" w:eastAsia="Times New Roman" w:hAnsi="Arial" w:cs="Arial"/>
              </w:rPr>
            </w:pPr>
            <w:r w:rsidRPr="00590728">
              <w:rPr>
                <w:rFonts w:ascii="Arial" w:eastAsia="Times New Roman" w:hAnsi="Arial" w:cs="Arial"/>
              </w:rPr>
              <w:t>involve volunteers;</w:t>
            </w:r>
          </w:p>
          <w:p w14:paraId="23782E3E" w14:textId="77777777" w:rsidR="000755C2" w:rsidRPr="00590728" w:rsidRDefault="000755C2" w:rsidP="000755C2">
            <w:pPr>
              <w:numPr>
                <w:ilvl w:val="0"/>
                <w:numId w:val="47"/>
              </w:numPr>
              <w:spacing w:line="360" w:lineRule="auto"/>
              <w:rPr>
                <w:rFonts w:ascii="Arial" w:eastAsia="Times New Roman" w:hAnsi="Arial" w:cs="Arial"/>
              </w:rPr>
            </w:pPr>
            <w:r w:rsidRPr="00590728">
              <w:rPr>
                <w:rFonts w:ascii="Arial" w:eastAsia="Times New Roman" w:hAnsi="Arial" w:cs="Arial"/>
              </w:rPr>
              <w:t>have been registered or active for a period of at least 3 years;</w:t>
            </w:r>
          </w:p>
          <w:p w14:paraId="5492B63F" w14:textId="77777777" w:rsidR="000755C2" w:rsidRPr="00590728" w:rsidRDefault="000755C2" w:rsidP="000755C2">
            <w:pPr>
              <w:numPr>
                <w:ilvl w:val="0"/>
                <w:numId w:val="47"/>
              </w:numPr>
              <w:spacing w:line="360" w:lineRule="auto"/>
              <w:rPr>
                <w:rFonts w:ascii="Arial" w:eastAsia="Times New Roman" w:hAnsi="Arial" w:cs="Arial"/>
              </w:rPr>
            </w:pPr>
            <w:r w:rsidRPr="00590728">
              <w:rPr>
                <w:rFonts w:ascii="Arial" w:eastAsia="Times New Roman" w:hAnsi="Arial" w:cs="Arial"/>
              </w:rPr>
              <w:t>have a track record of delivery; and,</w:t>
            </w:r>
          </w:p>
          <w:p w14:paraId="1B6671CB" w14:textId="77777777" w:rsidR="000755C2" w:rsidRPr="002640FF" w:rsidRDefault="000755C2" w:rsidP="000755C2">
            <w:pPr>
              <w:numPr>
                <w:ilvl w:val="0"/>
                <w:numId w:val="47"/>
              </w:numPr>
              <w:spacing w:line="360" w:lineRule="auto"/>
              <w:rPr>
                <w:rFonts w:ascii="Arial" w:eastAsia="Times New Roman" w:hAnsi="Arial" w:cs="Arial"/>
              </w:rPr>
            </w:pPr>
            <w:r w:rsidRPr="00590728">
              <w:rPr>
                <w:rFonts w:ascii="Arial" w:eastAsia="Times New Roman" w:hAnsi="Arial" w:cs="Arial"/>
              </w:rPr>
              <w:t>have an annual expenditure of no more than £1m</w:t>
            </w:r>
          </w:p>
        </w:tc>
      </w:tr>
      <w:tr w:rsidR="000755C2" w14:paraId="39587033" w14:textId="77777777" w:rsidTr="000755C2">
        <w:tc>
          <w:tcPr>
            <w:tcW w:w="2601" w:type="dxa"/>
          </w:tcPr>
          <w:p w14:paraId="589C25AF" w14:textId="77777777" w:rsidR="000755C2" w:rsidRDefault="000755C2" w:rsidP="000755C2">
            <w:pPr>
              <w:spacing w:line="360" w:lineRule="auto"/>
              <w:rPr>
                <w:rFonts w:ascii="Arial" w:eastAsia="Times New Roman" w:hAnsi="Arial" w:cs="Arial"/>
              </w:rPr>
            </w:pPr>
            <w:r w:rsidRPr="007B24D0">
              <w:rPr>
                <w:rFonts w:ascii="Arial" w:eastAsia="Times New Roman" w:hAnsi="Arial" w:cs="Arial"/>
                <w:b/>
                <w:bCs/>
              </w:rPr>
              <w:t>Grant amount:</w:t>
            </w:r>
          </w:p>
        </w:tc>
        <w:tc>
          <w:tcPr>
            <w:tcW w:w="7135" w:type="dxa"/>
            <w:gridSpan w:val="2"/>
          </w:tcPr>
          <w:p w14:paraId="795E7FC4" w14:textId="77777777" w:rsidR="000755C2" w:rsidRDefault="000755C2" w:rsidP="000755C2">
            <w:pPr>
              <w:spacing w:line="360" w:lineRule="auto"/>
              <w:rPr>
                <w:rFonts w:ascii="Arial" w:eastAsia="Times New Roman" w:hAnsi="Arial" w:cs="Arial"/>
              </w:rPr>
            </w:pPr>
            <w:r>
              <w:rPr>
                <w:rFonts w:ascii="Arial" w:eastAsia="Times New Roman" w:hAnsi="Arial" w:cs="Arial"/>
              </w:rPr>
              <w:t>£1,000 to £3,000</w:t>
            </w:r>
          </w:p>
        </w:tc>
      </w:tr>
      <w:tr w:rsidR="000755C2" w14:paraId="5510E65C" w14:textId="77777777" w:rsidTr="000755C2">
        <w:tc>
          <w:tcPr>
            <w:tcW w:w="2601" w:type="dxa"/>
          </w:tcPr>
          <w:p w14:paraId="10D520E2" w14:textId="77777777" w:rsidR="000755C2" w:rsidRDefault="000755C2" w:rsidP="000755C2">
            <w:pPr>
              <w:spacing w:line="360" w:lineRule="auto"/>
              <w:rPr>
                <w:rFonts w:ascii="Arial" w:eastAsia="Times New Roman" w:hAnsi="Arial" w:cs="Arial"/>
              </w:rPr>
            </w:pPr>
            <w:r w:rsidRPr="007B24D0">
              <w:rPr>
                <w:rFonts w:ascii="Arial" w:eastAsia="Times New Roman" w:hAnsi="Arial" w:cs="Arial"/>
                <w:b/>
                <w:bCs/>
              </w:rPr>
              <w:t>Application process:</w:t>
            </w:r>
          </w:p>
        </w:tc>
        <w:tc>
          <w:tcPr>
            <w:tcW w:w="7135" w:type="dxa"/>
            <w:gridSpan w:val="2"/>
          </w:tcPr>
          <w:p w14:paraId="5B5B3519" w14:textId="77777777" w:rsidR="000755C2" w:rsidRDefault="000755C2" w:rsidP="000755C2">
            <w:pPr>
              <w:spacing w:line="360" w:lineRule="auto"/>
              <w:rPr>
                <w:rFonts w:ascii="Arial" w:eastAsia="Times New Roman" w:hAnsi="Arial" w:cs="Arial"/>
              </w:rPr>
            </w:pPr>
            <w:r>
              <w:rPr>
                <w:rFonts w:ascii="Arial" w:eastAsia="Times New Roman" w:hAnsi="Arial" w:cs="Arial"/>
              </w:rPr>
              <w:t xml:space="preserve">Contact </w:t>
            </w:r>
            <w:r w:rsidRPr="00E37984">
              <w:rPr>
                <w:rFonts w:ascii="Arial" w:eastAsia="Times New Roman" w:hAnsi="Arial" w:cs="Arial"/>
              </w:rPr>
              <w:t>Pete Yarwood</w:t>
            </w:r>
            <w:r>
              <w:rPr>
                <w:rFonts w:ascii="Arial" w:eastAsia="Times New Roman" w:hAnsi="Arial" w:cs="Arial"/>
              </w:rPr>
              <w:t xml:space="preserve"> for an application form</w:t>
            </w:r>
          </w:p>
        </w:tc>
      </w:tr>
      <w:tr w:rsidR="000755C2" w14:paraId="7AC1DEDE" w14:textId="77777777" w:rsidTr="000755C2">
        <w:tc>
          <w:tcPr>
            <w:tcW w:w="2601" w:type="dxa"/>
          </w:tcPr>
          <w:p w14:paraId="04622EF1" w14:textId="77777777" w:rsidR="000755C2" w:rsidRPr="007B24D0" w:rsidRDefault="000755C2" w:rsidP="000755C2">
            <w:pPr>
              <w:spacing w:line="360" w:lineRule="auto"/>
              <w:rPr>
                <w:rFonts w:ascii="Arial" w:eastAsia="Times New Roman" w:hAnsi="Arial" w:cs="Arial"/>
                <w:b/>
                <w:bCs/>
              </w:rPr>
            </w:pPr>
            <w:r w:rsidRPr="007B24D0">
              <w:rPr>
                <w:rFonts w:ascii="Arial" w:eastAsia="Times New Roman" w:hAnsi="Arial" w:cs="Arial"/>
                <w:b/>
                <w:bCs/>
              </w:rPr>
              <w:t>Deadline:</w:t>
            </w:r>
          </w:p>
        </w:tc>
        <w:tc>
          <w:tcPr>
            <w:tcW w:w="7135" w:type="dxa"/>
            <w:gridSpan w:val="2"/>
          </w:tcPr>
          <w:p w14:paraId="45AF8D05" w14:textId="77777777" w:rsidR="000755C2" w:rsidRDefault="000755C2" w:rsidP="000755C2">
            <w:pPr>
              <w:spacing w:line="360" w:lineRule="auto"/>
              <w:rPr>
                <w:rFonts w:ascii="Arial" w:eastAsia="Times New Roman" w:hAnsi="Arial" w:cs="Arial"/>
              </w:rPr>
            </w:pPr>
            <w:r w:rsidRPr="00E51F9F">
              <w:rPr>
                <w:rFonts w:ascii="Arial" w:eastAsia="Times New Roman" w:hAnsi="Arial" w:cs="Arial"/>
              </w:rPr>
              <w:t>4pm on Friday 4th February 2025</w:t>
            </w:r>
          </w:p>
        </w:tc>
      </w:tr>
      <w:tr w:rsidR="000755C2" w14:paraId="429B89E1" w14:textId="77777777" w:rsidTr="000755C2">
        <w:tc>
          <w:tcPr>
            <w:tcW w:w="2601" w:type="dxa"/>
          </w:tcPr>
          <w:p w14:paraId="7A8FD39F" w14:textId="77777777" w:rsidR="000755C2" w:rsidRDefault="000755C2" w:rsidP="000755C2">
            <w:pPr>
              <w:spacing w:line="360" w:lineRule="auto"/>
              <w:rPr>
                <w:rFonts w:ascii="Arial" w:eastAsia="Times New Roman" w:hAnsi="Arial" w:cs="Arial"/>
              </w:rPr>
            </w:pPr>
            <w:r w:rsidRPr="007B24D0">
              <w:rPr>
                <w:rFonts w:ascii="Arial" w:eastAsia="Times New Roman" w:hAnsi="Arial" w:cs="Arial"/>
                <w:b/>
                <w:bCs/>
              </w:rPr>
              <w:t>Contact:</w:t>
            </w:r>
          </w:p>
        </w:tc>
        <w:tc>
          <w:tcPr>
            <w:tcW w:w="7135" w:type="dxa"/>
            <w:gridSpan w:val="2"/>
          </w:tcPr>
          <w:p w14:paraId="7AB66708" w14:textId="38DCB8CD" w:rsidR="000755C2" w:rsidRDefault="000755C2" w:rsidP="000755C2">
            <w:pPr>
              <w:spacing w:line="360" w:lineRule="auto"/>
              <w:rPr>
                <w:rFonts w:ascii="Arial" w:eastAsia="Times New Roman" w:hAnsi="Arial" w:cs="Arial"/>
              </w:rPr>
            </w:pPr>
            <w:r w:rsidRPr="00E37984">
              <w:rPr>
                <w:rFonts w:ascii="Arial" w:eastAsia="Times New Roman" w:hAnsi="Arial" w:cs="Arial"/>
              </w:rPr>
              <w:t>Pete Yarwood on 07936 917679 </w:t>
            </w:r>
            <w:r>
              <w:rPr>
                <w:rFonts w:ascii="Arial" w:eastAsia="Times New Roman" w:hAnsi="Arial" w:cs="Arial"/>
              </w:rPr>
              <w:t xml:space="preserve">or </w:t>
            </w:r>
            <w:hyperlink r:id="rId80" w:history="1">
              <w:r w:rsidRPr="004A7208">
                <w:rPr>
                  <w:rStyle w:val="Hyperlink"/>
                  <w:rFonts w:ascii="Arial" w:eastAsia="Times New Roman" w:hAnsi="Arial" w:cs="Arial"/>
                </w:rPr>
                <w:t>pete.yarwood@charityservice.org.uk</w:t>
              </w:r>
            </w:hyperlink>
            <w:r w:rsidRPr="00E14BDE">
              <w:rPr>
                <w:rFonts w:ascii="Arial" w:eastAsia="Times New Roman" w:hAnsi="Arial" w:cs="Arial"/>
              </w:rPr>
              <w:t>.</w:t>
            </w:r>
          </w:p>
        </w:tc>
      </w:tr>
      <w:tr w:rsidR="000755C2" w14:paraId="4B9B054A" w14:textId="77777777" w:rsidTr="000755C2">
        <w:tc>
          <w:tcPr>
            <w:tcW w:w="2601" w:type="dxa"/>
          </w:tcPr>
          <w:p w14:paraId="64054CD6" w14:textId="77777777" w:rsidR="000755C2" w:rsidRDefault="000755C2" w:rsidP="000755C2">
            <w:pPr>
              <w:spacing w:line="360" w:lineRule="auto"/>
              <w:rPr>
                <w:rFonts w:ascii="Arial" w:eastAsia="Times New Roman" w:hAnsi="Arial" w:cs="Arial"/>
              </w:rPr>
            </w:pPr>
            <w:r w:rsidRPr="007B24D0">
              <w:rPr>
                <w:rFonts w:ascii="Arial" w:eastAsia="Times New Roman" w:hAnsi="Arial" w:cs="Arial"/>
                <w:b/>
                <w:bCs/>
              </w:rPr>
              <w:t>Website:</w:t>
            </w:r>
          </w:p>
        </w:tc>
        <w:tc>
          <w:tcPr>
            <w:tcW w:w="7135" w:type="dxa"/>
            <w:gridSpan w:val="2"/>
          </w:tcPr>
          <w:p w14:paraId="3A618E40" w14:textId="77777777" w:rsidR="000755C2" w:rsidRPr="00F73F39" w:rsidRDefault="000755C2" w:rsidP="000755C2">
            <w:pPr>
              <w:spacing w:line="360" w:lineRule="auto"/>
              <w:rPr>
                <w:rFonts w:ascii="Arial" w:eastAsia="Times New Roman" w:hAnsi="Arial" w:cs="Arial"/>
              </w:rPr>
            </w:pPr>
            <w:hyperlink r:id="rId81" w:history="1">
              <w:r w:rsidRPr="004A7208">
                <w:rPr>
                  <w:rStyle w:val="Hyperlink"/>
                  <w:rFonts w:ascii="Arial" w:eastAsia="Times New Roman" w:hAnsi="Arial" w:cs="Arial"/>
                </w:rPr>
                <w:t>https://charityservice.org.uk/for-grant-applicants/#GreaterManchesterGrants</w:t>
              </w:r>
            </w:hyperlink>
          </w:p>
        </w:tc>
      </w:tr>
    </w:tbl>
    <w:tbl>
      <w:tblPr>
        <w:tblStyle w:val="TableGrid"/>
        <w:tblW w:w="0" w:type="auto"/>
        <w:tblLook w:val="04A0" w:firstRow="1" w:lastRow="0" w:firstColumn="1" w:lastColumn="0" w:noHBand="0" w:noVBand="1"/>
      </w:tblPr>
      <w:tblGrid>
        <w:gridCol w:w="2689"/>
        <w:gridCol w:w="5103"/>
        <w:gridCol w:w="1944"/>
      </w:tblGrid>
      <w:tr w:rsidR="00C35008" w14:paraId="22FA7A38" w14:textId="77777777" w:rsidTr="00D233BC">
        <w:tc>
          <w:tcPr>
            <w:tcW w:w="7792" w:type="dxa"/>
            <w:gridSpan w:val="2"/>
            <w:vAlign w:val="center"/>
          </w:tcPr>
          <w:p w14:paraId="1A38F1EF" w14:textId="6BC61890" w:rsidR="00C35008" w:rsidRDefault="00DC59B7" w:rsidP="00C35008">
            <w:pPr>
              <w:spacing w:line="360" w:lineRule="auto"/>
              <w:rPr>
                <w:rFonts w:ascii="Arial" w:eastAsia="Times New Roman" w:hAnsi="Arial" w:cs="Arial"/>
                <w:b/>
                <w:bCs/>
                <w:noProof/>
                <w:color w:val="7030A0"/>
                <w:sz w:val="28"/>
                <w:szCs w:val="28"/>
              </w:rPr>
            </w:pPr>
            <w:r>
              <w:br w:type="page"/>
            </w:r>
            <w:r w:rsidR="00D03793">
              <w:rPr>
                <w:rFonts w:ascii="Arial" w:eastAsia="Times New Roman" w:hAnsi="Arial" w:cs="Arial"/>
                <w:b/>
                <w:bCs/>
                <w:noProof/>
                <w:color w:val="7030A0"/>
                <w:sz w:val="28"/>
                <w:szCs w:val="28"/>
              </w:rPr>
              <w:t>Army Benevolent Fund</w:t>
            </w:r>
          </w:p>
        </w:tc>
        <w:tc>
          <w:tcPr>
            <w:tcW w:w="1944" w:type="dxa"/>
            <w:vAlign w:val="center"/>
          </w:tcPr>
          <w:p w14:paraId="15A62C34" w14:textId="45160165" w:rsidR="00C35008" w:rsidRDefault="00D233BC" w:rsidP="00C35008">
            <w:pPr>
              <w:spacing w:line="360" w:lineRule="auto"/>
              <w:jc w:val="center"/>
              <w:rPr>
                <w:rFonts w:ascii="Arial" w:eastAsia="Times New Roman" w:hAnsi="Arial" w:cs="Arial"/>
              </w:rPr>
            </w:pPr>
            <w:r w:rsidRPr="00D233BC">
              <w:rPr>
                <w:rFonts w:ascii="Arial" w:eastAsia="Times New Roman" w:hAnsi="Arial" w:cs="Arial"/>
              </w:rPr>
              <w:drawing>
                <wp:inline distT="0" distB="0" distL="0" distR="0" wp14:anchorId="78404D77" wp14:editId="11D5EFC4">
                  <wp:extent cx="1011599" cy="784860"/>
                  <wp:effectExtent l="0" t="0" r="0" b="0"/>
                  <wp:docPr id="652734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734409" name=""/>
                          <pic:cNvPicPr/>
                        </pic:nvPicPr>
                        <pic:blipFill>
                          <a:blip r:embed="rId82"/>
                          <a:stretch>
                            <a:fillRect/>
                          </a:stretch>
                        </pic:blipFill>
                        <pic:spPr>
                          <a:xfrm>
                            <a:off x="0" y="0"/>
                            <a:ext cx="1023720" cy="794264"/>
                          </a:xfrm>
                          <a:prstGeom prst="rect">
                            <a:avLst/>
                          </a:prstGeom>
                        </pic:spPr>
                      </pic:pic>
                    </a:graphicData>
                  </a:graphic>
                </wp:inline>
              </w:drawing>
            </w:r>
          </w:p>
        </w:tc>
      </w:tr>
      <w:tr w:rsidR="00C35008" w14:paraId="5CB8FD16" w14:textId="77777777" w:rsidTr="00C35008">
        <w:tc>
          <w:tcPr>
            <w:tcW w:w="2689" w:type="dxa"/>
          </w:tcPr>
          <w:p w14:paraId="7E2F7A13" w14:textId="77777777" w:rsidR="00C35008" w:rsidRDefault="00C35008" w:rsidP="00C35008">
            <w:pPr>
              <w:spacing w:line="360" w:lineRule="auto"/>
              <w:rPr>
                <w:rFonts w:ascii="Arial" w:eastAsia="Times New Roman" w:hAnsi="Arial" w:cs="Arial"/>
              </w:rPr>
            </w:pPr>
            <w:r w:rsidRPr="007B24D0">
              <w:rPr>
                <w:rFonts w:ascii="Arial" w:hAnsi="Arial" w:cs="Arial"/>
                <w:b/>
                <w:bCs/>
              </w:rPr>
              <w:t>Aims/priorities:</w:t>
            </w:r>
          </w:p>
        </w:tc>
        <w:tc>
          <w:tcPr>
            <w:tcW w:w="7047" w:type="dxa"/>
            <w:gridSpan w:val="2"/>
          </w:tcPr>
          <w:p w14:paraId="7C86BA11" w14:textId="77777777" w:rsidR="001D466A" w:rsidRDefault="004C6C11" w:rsidP="00F73F39">
            <w:pPr>
              <w:spacing w:line="360" w:lineRule="auto"/>
              <w:rPr>
                <w:rFonts w:ascii="Arial" w:eastAsia="Times New Roman" w:hAnsi="Arial" w:cs="Arial"/>
              </w:rPr>
            </w:pPr>
            <w:r w:rsidRPr="004C6C11">
              <w:rPr>
                <w:rFonts w:ascii="Arial" w:eastAsia="Times New Roman" w:hAnsi="Arial" w:cs="Arial"/>
              </w:rPr>
              <w:t>The charity provide</w:t>
            </w:r>
            <w:r w:rsidR="00D148E2">
              <w:rPr>
                <w:rFonts w:ascii="Arial" w:eastAsia="Times New Roman" w:hAnsi="Arial" w:cs="Arial"/>
              </w:rPr>
              <w:t>s</w:t>
            </w:r>
            <w:r w:rsidRPr="004C6C11">
              <w:rPr>
                <w:rFonts w:ascii="Arial" w:eastAsia="Times New Roman" w:hAnsi="Arial" w:cs="Arial"/>
              </w:rPr>
              <w:t xml:space="preserve"> grants to charities and organisations that provide lifetime support to soldiers, veterans and their immediate families when they are in need.</w:t>
            </w:r>
            <w:r w:rsidR="00D148E2">
              <w:rPr>
                <w:rFonts w:ascii="Arial" w:eastAsia="Times New Roman" w:hAnsi="Arial" w:cs="Arial"/>
              </w:rPr>
              <w:t xml:space="preserve"> </w:t>
            </w:r>
          </w:p>
          <w:p w14:paraId="42B73492" w14:textId="77777777" w:rsidR="001D466A" w:rsidRDefault="004B7F77" w:rsidP="00F73F39">
            <w:pPr>
              <w:spacing w:line="360" w:lineRule="auto"/>
              <w:rPr>
                <w:rFonts w:ascii="Arial" w:eastAsia="Times New Roman" w:hAnsi="Arial" w:cs="Arial"/>
              </w:rPr>
            </w:pPr>
            <w:r w:rsidRPr="004B7F77">
              <w:rPr>
                <w:rFonts w:ascii="Arial" w:eastAsia="Times New Roman" w:hAnsi="Arial" w:cs="Arial"/>
              </w:rPr>
              <w:t>The funding is intended to support charities and organisations with projects and activities that directly benefit the Army community in six key areas: independent living, elderly care, education and employability, mental fitness, families and housing.</w:t>
            </w:r>
            <w:r>
              <w:rPr>
                <w:rFonts w:ascii="Arial" w:eastAsia="Times New Roman" w:hAnsi="Arial" w:cs="Arial"/>
              </w:rPr>
              <w:t xml:space="preserve"> </w:t>
            </w:r>
          </w:p>
          <w:p w14:paraId="6C2B85CD" w14:textId="579D2592" w:rsidR="00C35008" w:rsidRDefault="00D148E2" w:rsidP="00F73F39">
            <w:pPr>
              <w:spacing w:line="360" w:lineRule="auto"/>
              <w:rPr>
                <w:rFonts w:ascii="Arial" w:eastAsia="Times New Roman" w:hAnsi="Arial" w:cs="Arial"/>
              </w:rPr>
            </w:pPr>
            <w:r>
              <w:rPr>
                <w:rFonts w:ascii="Arial" w:eastAsia="Times New Roman" w:hAnsi="Arial" w:cs="Arial"/>
              </w:rPr>
              <w:t>I</w:t>
            </w:r>
            <w:r w:rsidRPr="00D148E2">
              <w:rPr>
                <w:rFonts w:ascii="Arial" w:eastAsia="Times New Roman" w:hAnsi="Arial" w:cs="Arial"/>
              </w:rPr>
              <w:t>f you are a charity or organisation providing mental health services to members of the Army family we would normally expect you to be a member or at least signed up to the Quality Network for Veterans Mental Health Services (QNVMHS)</w:t>
            </w:r>
            <w:r>
              <w:rPr>
                <w:rFonts w:ascii="Arial" w:eastAsia="Times New Roman" w:hAnsi="Arial" w:cs="Arial"/>
              </w:rPr>
              <w:t>.</w:t>
            </w:r>
          </w:p>
        </w:tc>
      </w:tr>
      <w:tr w:rsidR="00C35008" w14:paraId="0F225BCF" w14:textId="77777777" w:rsidTr="00C35008">
        <w:tc>
          <w:tcPr>
            <w:tcW w:w="2689" w:type="dxa"/>
          </w:tcPr>
          <w:p w14:paraId="3FD21952" w14:textId="77777777" w:rsidR="00C35008" w:rsidRDefault="00C35008" w:rsidP="00C35008">
            <w:pPr>
              <w:spacing w:line="360" w:lineRule="auto"/>
              <w:rPr>
                <w:rFonts w:ascii="Arial" w:eastAsia="Times New Roman" w:hAnsi="Arial" w:cs="Arial"/>
              </w:rPr>
            </w:pPr>
            <w:r w:rsidRPr="007B24D0">
              <w:rPr>
                <w:rFonts w:ascii="Arial" w:eastAsia="Times New Roman" w:hAnsi="Arial" w:cs="Arial"/>
                <w:b/>
                <w:bCs/>
              </w:rPr>
              <w:t>Who can apply?</w:t>
            </w:r>
          </w:p>
        </w:tc>
        <w:tc>
          <w:tcPr>
            <w:tcW w:w="7047" w:type="dxa"/>
            <w:gridSpan w:val="2"/>
          </w:tcPr>
          <w:p w14:paraId="27C07555" w14:textId="09FEFED0" w:rsidR="001C7220" w:rsidRPr="001C7220" w:rsidRDefault="00900347" w:rsidP="001C7220">
            <w:pPr>
              <w:spacing w:line="360" w:lineRule="auto"/>
              <w:rPr>
                <w:rFonts w:ascii="Arial" w:eastAsia="Times New Roman" w:hAnsi="Arial" w:cs="Arial"/>
              </w:rPr>
            </w:pPr>
            <w:r w:rsidRPr="00900347">
              <w:rPr>
                <w:rFonts w:ascii="Arial" w:eastAsia="Times New Roman" w:hAnsi="Arial" w:cs="Arial"/>
              </w:rPr>
              <w:t>All registered charities and other organisations which support the Army community</w:t>
            </w:r>
            <w:r w:rsidR="001C7220">
              <w:rPr>
                <w:rFonts w:ascii="Arial" w:eastAsia="Times New Roman" w:hAnsi="Arial" w:cs="Arial"/>
              </w:rPr>
              <w:t xml:space="preserve">. </w:t>
            </w:r>
            <w:r w:rsidR="001C7220" w:rsidRPr="001C7220">
              <w:rPr>
                <w:rFonts w:ascii="Arial" w:eastAsia="Times New Roman" w:hAnsi="Arial" w:cs="Arial"/>
              </w:rPr>
              <w:t>When appropriate we consider applications on a case-by-case basis from:</w:t>
            </w:r>
          </w:p>
          <w:p w14:paraId="1D62067D" w14:textId="77777777" w:rsidR="001C7220" w:rsidRPr="001C7220" w:rsidRDefault="001C7220" w:rsidP="001C7220">
            <w:pPr>
              <w:numPr>
                <w:ilvl w:val="0"/>
                <w:numId w:val="43"/>
              </w:numPr>
              <w:spacing w:line="360" w:lineRule="auto"/>
              <w:rPr>
                <w:rFonts w:ascii="Arial" w:eastAsia="Times New Roman" w:hAnsi="Arial" w:cs="Arial"/>
              </w:rPr>
            </w:pPr>
            <w:r w:rsidRPr="001C7220">
              <w:rPr>
                <w:rFonts w:ascii="Arial" w:eastAsia="Times New Roman" w:hAnsi="Arial" w:cs="Arial"/>
              </w:rPr>
              <w:t>Not-for-profit organisations &amp; Community Interest Companies (CICs)</w:t>
            </w:r>
          </w:p>
          <w:p w14:paraId="549F9D42" w14:textId="77777777" w:rsidR="001C7220" w:rsidRPr="001C7220" w:rsidRDefault="001C7220" w:rsidP="001C7220">
            <w:pPr>
              <w:numPr>
                <w:ilvl w:val="0"/>
                <w:numId w:val="43"/>
              </w:numPr>
              <w:spacing w:line="360" w:lineRule="auto"/>
              <w:rPr>
                <w:rFonts w:ascii="Arial" w:eastAsia="Times New Roman" w:hAnsi="Arial" w:cs="Arial"/>
              </w:rPr>
            </w:pPr>
            <w:r w:rsidRPr="001C7220">
              <w:rPr>
                <w:rFonts w:ascii="Arial" w:eastAsia="Times New Roman" w:hAnsi="Arial" w:cs="Arial"/>
              </w:rPr>
              <w:t>Community Projects</w:t>
            </w:r>
          </w:p>
          <w:p w14:paraId="7A2240F1" w14:textId="316F35F0" w:rsidR="00C35008" w:rsidRDefault="001C7220" w:rsidP="00F73F39">
            <w:pPr>
              <w:numPr>
                <w:ilvl w:val="0"/>
                <w:numId w:val="43"/>
              </w:numPr>
              <w:spacing w:line="360" w:lineRule="auto"/>
              <w:rPr>
                <w:rFonts w:ascii="Arial" w:eastAsia="Times New Roman" w:hAnsi="Arial" w:cs="Arial"/>
              </w:rPr>
            </w:pPr>
            <w:r w:rsidRPr="001C7220">
              <w:rPr>
                <w:rFonts w:ascii="Arial" w:eastAsia="Times New Roman" w:hAnsi="Arial" w:cs="Arial"/>
              </w:rPr>
              <w:t>Housing Associations</w:t>
            </w:r>
          </w:p>
        </w:tc>
      </w:tr>
      <w:tr w:rsidR="00C35008" w14:paraId="65B11CFD" w14:textId="77777777" w:rsidTr="00C35008">
        <w:tc>
          <w:tcPr>
            <w:tcW w:w="2689" w:type="dxa"/>
          </w:tcPr>
          <w:p w14:paraId="3428CA39" w14:textId="77777777" w:rsidR="00C35008" w:rsidRDefault="00C35008" w:rsidP="00C35008">
            <w:pPr>
              <w:spacing w:line="360" w:lineRule="auto"/>
              <w:rPr>
                <w:rFonts w:ascii="Arial" w:eastAsia="Times New Roman" w:hAnsi="Arial" w:cs="Arial"/>
              </w:rPr>
            </w:pPr>
            <w:r w:rsidRPr="007B24D0">
              <w:rPr>
                <w:rFonts w:ascii="Arial" w:eastAsia="Times New Roman" w:hAnsi="Arial" w:cs="Arial"/>
                <w:b/>
                <w:bCs/>
              </w:rPr>
              <w:t>Grant amount:</w:t>
            </w:r>
          </w:p>
        </w:tc>
        <w:tc>
          <w:tcPr>
            <w:tcW w:w="7047" w:type="dxa"/>
            <w:gridSpan w:val="2"/>
          </w:tcPr>
          <w:p w14:paraId="1BE2C520" w14:textId="74C43B7B" w:rsidR="00C35008" w:rsidRDefault="001603E6" w:rsidP="00C35008">
            <w:pPr>
              <w:spacing w:line="360" w:lineRule="auto"/>
              <w:rPr>
                <w:rFonts w:ascii="Arial" w:eastAsia="Times New Roman" w:hAnsi="Arial" w:cs="Arial"/>
              </w:rPr>
            </w:pPr>
            <w:r>
              <w:rPr>
                <w:rFonts w:ascii="Arial" w:eastAsia="Times New Roman" w:hAnsi="Arial" w:cs="Arial"/>
              </w:rPr>
              <w:t>Up to £15,000</w:t>
            </w:r>
          </w:p>
        </w:tc>
      </w:tr>
      <w:tr w:rsidR="00C35008" w14:paraId="5BEABEFB" w14:textId="77777777" w:rsidTr="00C35008">
        <w:tc>
          <w:tcPr>
            <w:tcW w:w="2689" w:type="dxa"/>
          </w:tcPr>
          <w:p w14:paraId="56B1F0DF" w14:textId="77777777" w:rsidR="00C35008" w:rsidRDefault="00C35008" w:rsidP="00C35008">
            <w:pPr>
              <w:spacing w:line="360" w:lineRule="auto"/>
              <w:rPr>
                <w:rFonts w:ascii="Arial" w:eastAsia="Times New Roman" w:hAnsi="Arial" w:cs="Arial"/>
              </w:rPr>
            </w:pPr>
            <w:r w:rsidRPr="007B24D0">
              <w:rPr>
                <w:rFonts w:ascii="Arial" w:eastAsia="Times New Roman" w:hAnsi="Arial" w:cs="Arial"/>
                <w:b/>
                <w:bCs/>
              </w:rPr>
              <w:t>Application process:</w:t>
            </w:r>
          </w:p>
        </w:tc>
        <w:tc>
          <w:tcPr>
            <w:tcW w:w="7047" w:type="dxa"/>
            <w:gridSpan w:val="2"/>
          </w:tcPr>
          <w:p w14:paraId="0372887C" w14:textId="020B8C92" w:rsidR="00C35008" w:rsidRDefault="008B56D5" w:rsidP="00C35008">
            <w:pPr>
              <w:spacing w:line="360" w:lineRule="auto"/>
              <w:rPr>
                <w:rFonts w:ascii="Arial" w:eastAsia="Times New Roman" w:hAnsi="Arial" w:cs="Arial"/>
              </w:rPr>
            </w:pPr>
            <w:r>
              <w:rPr>
                <w:rFonts w:ascii="Arial" w:eastAsia="Times New Roman" w:hAnsi="Arial" w:cs="Arial"/>
              </w:rPr>
              <w:t xml:space="preserve">There is an </w:t>
            </w:r>
            <w:hyperlink r:id="rId83" w:history="1">
              <w:r w:rsidRPr="00C81017">
                <w:rPr>
                  <w:rStyle w:val="Hyperlink"/>
                  <w:rFonts w:ascii="Arial" w:eastAsia="Times New Roman" w:hAnsi="Arial" w:cs="Arial"/>
                </w:rPr>
                <w:t>application form</w:t>
              </w:r>
            </w:hyperlink>
            <w:r>
              <w:rPr>
                <w:rFonts w:ascii="Arial" w:eastAsia="Times New Roman" w:hAnsi="Arial" w:cs="Arial"/>
              </w:rPr>
              <w:t xml:space="preserve"> which needs to be returned via email.</w:t>
            </w:r>
          </w:p>
        </w:tc>
      </w:tr>
      <w:tr w:rsidR="00C35008" w14:paraId="3EA5D55A" w14:textId="77777777" w:rsidTr="00C35008">
        <w:tc>
          <w:tcPr>
            <w:tcW w:w="2689" w:type="dxa"/>
          </w:tcPr>
          <w:p w14:paraId="57AD9D64" w14:textId="77777777" w:rsidR="00C35008" w:rsidRPr="007B24D0" w:rsidRDefault="00C35008" w:rsidP="00C35008">
            <w:pPr>
              <w:spacing w:line="360" w:lineRule="auto"/>
              <w:rPr>
                <w:rFonts w:ascii="Arial" w:eastAsia="Times New Roman" w:hAnsi="Arial" w:cs="Arial"/>
                <w:b/>
                <w:bCs/>
              </w:rPr>
            </w:pPr>
            <w:r w:rsidRPr="007B24D0">
              <w:rPr>
                <w:rFonts w:ascii="Arial" w:eastAsia="Times New Roman" w:hAnsi="Arial" w:cs="Arial"/>
                <w:b/>
                <w:bCs/>
              </w:rPr>
              <w:t>Deadline:</w:t>
            </w:r>
          </w:p>
        </w:tc>
        <w:tc>
          <w:tcPr>
            <w:tcW w:w="7047" w:type="dxa"/>
            <w:gridSpan w:val="2"/>
          </w:tcPr>
          <w:p w14:paraId="3A7BE8FC" w14:textId="396C7609" w:rsidR="00C35008" w:rsidRDefault="00A30DF1" w:rsidP="00C35008">
            <w:pPr>
              <w:spacing w:line="360" w:lineRule="auto"/>
              <w:rPr>
                <w:rFonts w:ascii="Arial" w:eastAsia="Times New Roman" w:hAnsi="Arial" w:cs="Arial"/>
              </w:rPr>
            </w:pPr>
            <w:r>
              <w:rPr>
                <w:rFonts w:ascii="Arial" w:eastAsia="Times New Roman" w:hAnsi="Arial" w:cs="Arial"/>
              </w:rPr>
              <w:t>17</w:t>
            </w:r>
            <w:r w:rsidRPr="00A30DF1">
              <w:rPr>
                <w:rFonts w:ascii="Arial" w:eastAsia="Times New Roman" w:hAnsi="Arial" w:cs="Arial"/>
                <w:vertAlign w:val="superscript"/>
              </w:rPr>
              <w:t>th</w:t>
            </w:r>
            <w:r>
              <w:rPr>
                <w:rFonts w:ascii="Arial" w:eastAsia="Times New Roman" w:hAnsi="Arial" w:cs="Arial"/>
              </w:rPr>
              <w:t xml:space="preserve"> January 2025</w:t>
            </w:r>
          </w:p>
        </w:tc>
      </w:tr>
      <w:tr w:rsidR="00C35008" w14:paraId="207E406E" w14:textId="77777777" w:rsidTr="00C35008">
        <w:tc>
          <w:tcPr>
            <w:tcW w:w="2689" w:type="dxa"/>
          </w:tcPr>
          <w:p w14:paraId="7AF6B44F" w14:textId="77777777" w:rsidR="00C35008" w:rsidRDefault="00C35008" w:rsidP="00C35008">
            <w:pPr>
              <w:spacing w:line="360" w:lineRule="auto"/>
              <w:rPr>
                <w:rFonts w:ascii="Arial" w:eastAsia="Times New Roman" w:hAnsi="Arial" w:cs="Arial"/>
              </w:rPr>
            </w:pPr>
            <w:r w:rsidRPr="007B24D0">
              <w:rPr>
                <w:rFonts w:ascii="Arial" w:eastAsia="Times New Roman" w:hAnsi="Arial" w:cs="Arial"/>
                <w:b/>
                <w:bCs/>
              </w:rPr>
              <w:t>Contact:</w:t>
            </w:r>
          </w:p>
        </w:tc>
        <w:tc>
          <w:tcPr>
            <w:tcW w:w="7047" w:type="dxa"/>
            <w:gridSpan w:val="2"/>
          </w:tcPr>
          <w:p w14:paraId="1D6E0338" w14:textId="1C68CBFB" w:rsidR="00C35008" w:rsidRDefault="002559DE" w:rsidP="00C35008">
            <w:pPr>
              <w:spacing w:line="360" w:lineRule="auto"/>
              <w:rPr>
                <w:rFonts w:ascii="Arial" w:eastAsia="Times New Roman" w:hAnsi="Arial" w:cs="Arial"/>
              </w:rPr>
            </w:pPr>
            <w:hyperlink r:id="rId84" w:tgtFrame="_blank" w:history="1">
              <w:r w:rsidRPr="002559DE">
                <w:rPr>
                  <w:rStyle w:val="Hyperlink"/>
                  <w:rFonts w:ascii="Arial" w:eastAsia="Times New Roman" w:hAnsi="Arial" w:cs="Arial"/>
                </w:rPr>
                <w:t>externalgrants@armybenevolentfund.org</w:t>
              </w:r>
            </w:hyperlink>
          </w:p>
        </w:tc>
      </w:tr>
      <w:tr w:rsidR="00C35008" w14:paraId="035BD55B" w14:textId="77777777" w:rsidTr="00C35008">
        <w:tc>
          <w:tcPr>
            <w:tcW w:w="2689" w:type="dxa"/>
          </w:tcPr>
          <w:p w14:paraId="267A8192" w14:textId="77777777" w:rsidR="00C35008" w:rsidRDefault="00C35008" w:rsidP="00C35008">
            <w:pPr>
              <w:spacing w:line="360" w:lineRule="auto"/>
              <w:rPr>
                <w:rFonts w:ascii="Arial" w:eastAsia="Times New Roman" w:hAnsi="Arial" w:cs="Arial"/>
              </w:rPr>
            </w:pPr>
            <w:r w:rsidRPr="007B24D0">
              <w:rPr>
                <w:rFonts w:ascii="Arial" w:eastAsia="Times New Roman" w:hAnsi="Arial" w:cs="Arial"/>
                <w:b/>
                <w:bCs/>
              </w:rPr>
              <w:t>Website:</w:t>
            </w:r>
          </w:p>
        </w:tc>
        <w:tc>
          <w:tcPr>
            <w:tcW w:w="7047" w:type="dxa"/>
            <w:gridSpan w:val="2"/>
          </w:tcPr>
          <w:p w14:paraId="769F8635" w14:textId="2B22A142" w:rsidR="00C35008" w:rsidRDefault="001D466A" w:rsidP="00F73F39">
            <w:pPr>
              <w:spacing w:line="360" w:lineRule="auto"/>
              <w:rPr>
                <w:rFonts w:ascii="Arial" w:eastAsia="Times New Roman" w:hAnsi="Arial" w:cs="Arial"/>
              </w:rPr>
            </w:pPr>
            <w:hyperlink r:id="rId85" w:history="1">
              <w:r w:rsidRPr="004A7208">
                <w:rPr>
                  <w:rStyle w:val="Hyperlink"/>
                  <w:rFonts w:ascii="Arial" w:eastAsia="Times New Roman" w:hAnsi="Arial" w:cs="Arial"/>
                </w:rPr>
                <w:t>https://armybenevolentfund.org/need-our-help/charity-grants/</w:t>
              </w:r>
            </w:hyperlink>
          </w:p>
          <w:p w14:paraId="44C98E10" w14:textId="67DCD377" w:rsidR="00C35008" w:rsidRPr="00F73F39" w:rsidRDefault="00C35008" w:rsidP="00F73F39">
            <w:pPr>
              <w:spacing w:line="360" w:lineRule="auto"/>
              <w:rPr>
                <w:rFonts w:ascii="Arial" w:eastAsia="Times New Roman" w:hAnsi="Arial" w:cs="Arial"/>
              </w:rPr>
            </w:pPr>
          </w:p>
        </w:tc>
      </w:tr>
    </w:tbl>
    <w:p w14:paraId="45B142C2" w14:textId="242FE568" w:rsidR="00DC59B7" w:rsidRDefault="00DC59B7" w:rsidP="00AE4DDA">
      <w:pPr>
        <w:pStyle w:val="Heading1"/>
        <w:spacing w:before="0" w:after="0" w:line="360" w:lineRule="auto"/>
        <w:rPr>
          <w:sz w:val="24"/>
        </w:rPr>
      </w:pPr>
    </w:p>
    <w:p w14:paraId="182D7D62" w14:textId="135251C0" w:rsidR="00C35008" w:rsidRPr="00DC59B7" w:rsidRDefault="00DC59B7" w:rsidP="00DC59B7">
      <w:pPr>
        <w:spacing w:after="160" w:line="259" w:lineRule="auto"/>
        <w:rPr>
          <w:rFonts w:ascii="Arial" w:eastAsia="Arial" w:hAnsi="Arial" w:cs="Arial"/>
          <w:b/>
          <w:bCs/>
          <w:color w:val="008000"/>
          <w:lang w:val="en-US" w:eastAsia="en-US" w:bidi="en-US"/>
        </w:rPr>
      </w:pPr>
      <w:r>
        <w:br w:type="page"/>
      </w:r>
    </w:p>
    <w:tbl>
      <w:tblPr>
        <w:tblStyle w:val="TableGrid"/>
        <w:tblW w:w="0" w:type="auto"/>
        <w:tblLook w:val="04A0" w:firstRow="1" w:lastRow="0" w:firstColumn="1" w:lastColumn="0" w:noHBand="0" w:noVBand="1"/>
      </w:tblPr>
      <w:tblGrid>
        <w:gridCol w:w="2689"/>
        <w:gridCol w:w="3543"/>
        <w:gridCol w:w="3504"/>
      </w:tblGrid>
      <w:tr w:rsidR="00C35008" w14:paraId="301BBF10" w14:textId="77777777" w:rsidTr="00C35008">
        <w:tc>
          <w:tcPr>
            <w:tcW w:w="6232" w:type="dxa"/>
            <w:gridSpan w:val="2"/>
            <w:vAlign w:val="center"/>
          </w:tcPr>
          <w:p w14:paraId="0D3057A5" w14:textId="77777777" w:rsidR="00C35008" w:rsidRDefault="00C35008" w:rsidP="008744E8">
            <w:pPr>
              <w:spacing w:line="360" w:lineRule="auto"/>
              <w:rPr>
                <w:rFonts w:ascii="Arial" w:eastAsia="Times New Roman" w:hAnsi="Arial" w:cs="Arial"/>
              </w:rPr>
            </w:pPr>
            <w:r w:rsidRPr="00C35008">
              <w:rPr>
                <w:rFonts w:ascii="Arial" w:eastAsia="Times New Roman" w:hAnsi="Arial" w:cs="Arial"/>
                <w:b/>
                <w:bCs/>
                <w:noProof/>
                <w:color w:val="7030A0"/>
                <w:sz w:val="28"/>
                <w:szCs w:val="28"/>
              </w:rPr>
              <w:t xml:space="preserve">Peter Kershaw Trust </w:t>
            </w:r>
            <w:r>
              <w:rPr>
                <w:rFonts w:ascii="Arial" w:eastAsia="Times New Roman" w:hAnsi="Arial" w:cs="Arial"/>
                <w:b/>
                <w:bCs/>
                <w:noProof/>
                <w:color w:val="7030A0"/>
                <w:sz w:val="28"/>
                <w:szCs w:val="28"/>
              </w:rPr>
              <w:t>–</w:t>
            </w:r>
            <w:r w:rsidRPr="00C35008">
              <w:rPr>
                <w:rFonts w:ascii="Arial" w:eastAsia="Times New Roman" w:hAnsi="Arial" w:cs="Arial"/>
                <w:b/>
                <w:bCs/>
                <w:noProof/>
                <w:color w:val="7030A0"/>
                <w:sz w:val="28"/>
                <w:szCs w:val="28"/>
              </w:rPr>
              <w:t xml:space="preserve"> Ordinary Grants</w:t>
            </w:r>
          </w:p>
        </w:tc>
        <w:tc>
          <w:tcPr>
            <w:tcW w:w="3504" w:type="dxa"/>
            <w:vAlign w:val="center"/>
          </w:tcPr>
          <w:p w14:paraId="1581D02B" w14:textId="7DBA59BF" w:rsidR="00C35008" w:rsidRDefault="00C35008" w:rsidP="00C35008">
            <w:pPr>
              <w:spacing w:line="360" w:lineRule="auto"/>
              <w:jc w:val="center"/>
              <w:rPr>
                <w:rFonts w:ascii="Arial" w:eastAsia="Times New Roman" w:hAnsi="Arial" w:cs="Arial"/>
              </w:rPr>
            </w:pPr>
            <w:r>
              <w:rPr>
                <w:noProof/>
              </w:rPr>
              <w:drawing>
                <wp:inline distT="0" distB="0" distL="0" distR="0" wp14:anchorId="7111ECB8" wp14:editId="57B34441">
                  <wp:extent cx="1143000" cy="806450"/>
                  <wp:effectExtent l="0" t="0" r="0" b="0"/>
                  <wp:docPr id="24" name="Picture 2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143000" cy="806450"/>
                          </a:xfrm>
                          <a:prstGeom prst="rect">
                            <a:avLst/>
                          </a:prstGeom>
                          <a:noFill/>
                          <a:ln>
                            <a:noFill/>
                          </a:ln>
                        </pic:spPr>
                      </pic:pic>
                    </a:graphicData>
                  </a:graphic>
                </wp:inline>
              </w:drawing>
            </w:r>
          </w:p>
        </w:tc>
      </w:tr>
      <w:tr w:rsidR="008744E8" w14:paraId="7914EDC4" w14:textId="77777777" w:rsidTr="008744E8">
        <w:tc>
          <w:tcPr>
            <w:tcW w:w="2689" w:type="dxa"/>
          </w:tcPr>
          <w:p w14:paraId="337DA08E" w14:textId="77777777" w:rsidR="008744E8" w:rsidRDefault="008744E8" w:rsidP="008744E8">
            <w:pPr>
              <w:spacing w:line="360" w:lineRule="auto"/>
              <w:rPr>
                <w:rFonts w:ascii="Arial" w:eastAsia="Times New Roman" w:hAnsi="Arial" w:cs="Arial"/>
              </w:rPr>
            </w:pPr>
            <w:r w:rsidRPr="007B24D0">
              <w:rPr>
                <w:rFonts w:ascii="Arial" w:hAnsi="Arial" w:cs="Arial"/>
                <w:b/>
                <w:bCs/>
              </w:rPr>
              <w:t>Aims/priorities:</w:t>
            </w:r>
          </w:p>
        </w:tc>
        <w:tc>
          <w:tcPr>
            <w:tcW w:w="7047" w:type="dxa"/>
            <w:gridSpan w:val="2"/>
          </w:tcPr>
          <w:p w14:paraId="26788862" w14:textId="64440170" w:rsidR="008744E8" w:rsidRDefault="00C35008" w:rsidP="008744E8">
            <w:pPr>
              <w:spacing w:line="360" w:lineRule="auto"/>
              <w:rPr>
                <w:rFonts w:ascii="Arial" w:eastAsia="Times New Roman" w:hAnsi="Arial" w:cs="Arial"/>
              </w:rPr>
            </w:pPr>
            <w:r w:rsidRPr="00C35008">
              <w:rPr>
                <w:rFonts w:ascii="Arial" w:eastAsia="Times New Roman" w:hAnsi="Arial" w:cs="Arial"/>
              </w:rPr>
              <w:t>The grants are for registered charities operating in Greater Manchester to support a wide variety of purposes under the general heading of "social welfare", such as assisting people with medical conditions, disabilities, addictions, to help the aged, youth work etc.</w:t>
            </w:r>
          </w:p>
        </w:tc>
      </w:tr>
      <w:tr w:rsidR="008744E8" w14:paraId="3AC0C0BE" w14:textId="77777777" w:rsidTr="008744E8">
        <w:tc>
          <w:tcPr>
            <w:tcW w:w="2689" w:type="dxa"/>
          </w:tcPr>
          <w:p w14:paraId="32F27410" w14:textId="77777777" w:rsidR="008744E8" w:rsidRDefault="008744E8" w:rsidP="008744E8">
            <w:pPr>
              <w:spacing w:line="360" w:lineRule="auto"/>
              <w:rPr>
                <w:rFonts w:ascii="Arial" w:eastAsia="Times New Roman" w:hAnsi="Arial" w:cs="Arial"/>
              </w:rPr>
            </w:pPr>
            <w:r w:rsidRPr="007B24D0">
              <w:rPr>
                <w:rFonts w:ascii="Arial" w:eastAsia="Times New Roman" w:hAnsi="Arial" w:cs="Arial"/>
                <w:b/>
                <w:bCs/>
              </w:rPr>
              <w:t>Who can apply?</w:t>
            </w:r>
          </w:p>
        </w:tc>
        <w:tc>
          <w:tcPr>
            <w:tcW w:w="7047" w:type="dxa"/>
            <w:gridSpan w:val="2"/>
          </w:tcPr>
          <w:p w14:paraId="7729C133" w14:textId="1D7DFBB9" w:rsidR="00C35008" w:rsidRPr="00C35008" w:rsidRDefault="00C35008" w:rsidP="00C35008">
            <w:pPr>
              <w:spacing w:line="360" w:lineRule="auto"/>
              <w:rPr>
                <w:rFonts w:ascii="Arial" w:eastAsia="Times New Roman" w:hAnsi="Arial" w:cs="Arial"/>
              </w:rPr>
            </w:pPr>
            <w:r w:rsidRPr="00C35008">
              <w:rPr>
                <w:rFonts w:ascii="Arial" w:eastAsia="Times New Roman" w:hAnsi="Arial" w:cs="Arial"/>
              </w:rPr>
              <w:t>Registered charities operating in Greater Manchester can apply.</w:t>
            </w:r>
          </w:p>
          <w:p w14:paraId="1A5B4708" w14:textId="17E5A94E" w:rsidR="008744E8" w:rsidRDefault="00C35008" w:rsidP="00C35008">
            <w:pPr>
              <w:spacing w:line="360" w:lineRule="auto"/>
              <w:rPr>
                <w:rFonts w:ascii="Arial" w:eastAsia="Times New Roman" w:hAnsi="Arial" w:cs="Arial"/>
              </w:rPr>
            </w:pPr>
            <w:r w:rsidRPr="00C35008">
              <w:rPr>
                <w:rFonts w:ascii="Arial" w:eastAsia="Times New Roman" w:hAnsi="Arial" w:cs="Arial"/>
              </w:rPr>
              <w:t>The Trustees will primarily support local, smaller, Greater Manchester registered charities.</w:t>
            </w:r>
          </w:p>
        </w:tc>
      </w:tr>
      <w:tr w:rsidR="008744E8" w14:paraId="76677C14" w14:textId="77777777" w:rsidTr="008744E8">
        <w:tc>
          <w:tcPr>
            <w:tcW w:w="2689" w:type="dxa"/>
          </w:tcPr>
          <w:p w14:paraId="0FAF13C4" w14:textId="77777777" w:rsidR="008744E8" w:rsidRDefault="008744E8" w:rsidP="008744E8">
            <w:pPr>
              <w:spacing w:line="360" w:lineRule="auto"/>
              <w:rPr>
                <w:rFonts w:ascii="Arial" w:eastAsia="Times New Roman" w:hAnsi="Arial" w:cs="Arial"/>
              </w:rPr>
            </w:pPr>
            <w:r w:rsidRPr="007B24D0">
              <w:rPr>
                <w:rFonts w:ascii="Arial" w:eastAsia="Times New Roman" w:hAnsi="Arial" w:cs="Arial"/>
                <w:b/>
                <w:bCs/>
              </w:rPr>
              <w:t>Grant amount:</w:t>
            </w:r>
          </w:p>
        </w:tc>
        <w:tc>
          <w:tcPr>
            <w:tcW w:w="7047" w:type="dxa"/>
            <w:gridSpan w:val="2"/>
          </w:tcPr>
          <w:p w14:paraId="4A95F868" w14:textId="03166511" w:rsidR="008744E8" w:rsidRDefault="00C35008" w:rsidP="00C35008">
            <w:pPr>
              <w:spacing w:line="360" w:lineRule="auto"/>
              <w:rPr>
                <w:rFonts w:ascii="Arial" w:eastAsia="Times New Roman" w:hAnsi="Arial" w:cs="Arial"/>
              </w:rPr>
            </w:pPr>
            <w:r w:rsidRPr="00C35008">
              <w:rPr>
                <w:rFonts w:ascii="Arial" w:eastAsia="Times New Roman" w:hAnsi="Arial" w:cs="Arial"/>
              </w:rPr>
              <w:t>Funding is at the discretion of the Trustees.</w:t>
            </w:r>
            <w:r>
              <w:rPr>
                <w:rFonts w:ascii="Arial" w:eastAsia="Times New Roman" w:hAnsi="Arial" w:cs="Arial"/>
              </w:rPr>
              <w:t xml:space="preserve"> </w:t>
            </w:r>
            <w:r w:rsidRPr="00C35008">
              <w:rPr>
                <w:rFonts w:ascii="Arial" w:eastAsia="Times New Roman" w:hAnsi="Arial" w:cs="Arial"/>
              </w:rPr>
              <w:t>Most grants tend to be in the range of £1,000 to £3,000.</w:t>
            </w:r>
          </w:p>
        </w:tc>
      </w:tr>
      <w:tr w:rsidR="008744E8" w14:paraId="484BDA8E" w14:textId="77777777" w:rsidTr="008744E8">
        <w:tc>
          <w:tcPr>
            <w:tcW w:w="2689" w:type="dxa"/>
          </w:tcPr>
          <w:p w14:paraId="7B100459" w14:textId="77777777" w:rsidR="008744E8" w:rsidRDefault="008744E8" w:rsidP="008744E8">
            <w:pPr>
              <w:spacing w:line="360" w:lineRule="auto"/>
              <w:rPr>
                <w:rFonts w:ascii="Arial" w:eastAsia="Times New Roman" w:hAnsi="Arial" w:cs="Arial"/>
              </w:rPr>
            </w:pPr>
            <w:r w:rsidRPr="007B24D0">
              <w:rPr>
                <w:rFonts w:ascii="Arial" w:eastAsia="Times New Roman" w:hAnsi="Arial" w:cs="Arial"/>
                <w:b/>
                <w:bCs/>
              </w:rPr>
              <w:t>Application process:</w:t>
            </w:r>
          </w:p>
        </w:tc>
        <w:tc>
          <w:tcPr>
            <w:tcW w:w="7047" w:type="dxa"/>
            <w:gridSpan w:val="2"/>
          </w:tcPr>
          <w:p w14:paraId="3083B88E" w14:textId="5734DF56" w:rsidR="008744E8" w:rsidRDefault="00C35008" w:rsidP="008744E8">
            <w:pPr>
              <w:spacing w:line="360" w:lineRule="auto"/>
              <w:rPr>
                <w:rFonts w:ascii="Arial" w:eastAsia="Times New Roman" w:hAnsi="Arial" w:cs="Arial"/>
              </w:rPr>
            </w:pPr>
            <w:r>
              <w:rPr>
                <w:rFonts w:ascii="Arial" w:eastAsia="Times New Roman" w:hAnsi="Arial" w:cs="Arial"/>
              </w:rPr>
              <w:t xml:space="preserve">An application form can be downloaded from the website </w:t>
            </w:r>
          </w:p>
        </w:tc>
      </w:tr>
      <w:tr w:rsidR="008744E8" w14:paraId="7C8C2F30" w14:textId="77777777" w:rsidTr="008744E8">
        <w:tc>
          <w:tcPr>
            <w:tcW w:w="2689" w:type="dxa"/>
          </w:tcPr>
          <w:p w14:paraId="210C518E" w14:textId="77777777" w:rsidR="008744E8" w:rsidRPr="007B24D0" w:rsidRDefault="008744E8" w:rsidP="008744E8">
            <w:pPr>
              <w:spacing w:line="360" w:lineRule="auto"/>
              <w:rPr>
                <w:rFonts w:ascii="Arial" w:eastAsia="Times New Roman" w:hAnsi="Arial" w:cs="Arial"/>
                <w:b/>
                <w:bCs/>
              </w:rPr>
            </w:pPr>
            <w:r w:rsidRPr="007B24D0">
              <w:rPr>
                <w:rFonts w:ascii="Arial" w:eastAsia="Times New Roman" w:hAnsi="Arial" w:cs="Arial"/>
                <w:b/>
                <w:bCs/>
              </w:rPr>
              <w:t>Deadline:</w:t>
            </w:r>
          </w:p>
        </w:tc>
        <w:tc>
          <w:tcPr>
            <w:tcW w:w="7047" w:type="dxa"/>
            <w:gridSpan w:val="2"/>
          </w:tcPr>
          <w:p w14:paraId="70A17180" w14:textId="62A18FD1" w:rsidR="008744E8" w:rsidRDefault="00DB1DF0" w:rsidP="008744E8">
            <w:pPr>
              <w:spacing w:line="360" w:lineRule="auto"/>
              <w:rPr>
                <w:rFonts w:ascii="Arial" w:eastAsia="Times New Roman" w:hAnsi="Arial" w:cs="Arial"/>
              </w:rPr>
            </w:pPr>
            <w:r>
              <w:rPr>
                <w:rFonts w:ascii="Arial" w:eastAsia="Times New Roman" w:hAnsi="Arial" w:cs="Arial"/>
              </w:rPr>
              <w:t>31 March 2025</w:t>
            </w:r>
          </w:p>
        </w:tc>
      </w:tr>
      <w:tr w:rsidR="008744E8" w14:paraId="06B063EC" w14:textId="77777777" w:rsidTr="008744E8">
        <w:tc>
          <w:tcPr>
            <w:tcW w:w="2689" w:type="dxa"/>
          </w:tcPr>
          <w:p w14:paraId="28FB2FA9" w14:textId="77777777" w:rsidR="008744E8" w:rsidRDefault="008744E8" w:rsidP="008744E8">
            <w:pPr>
              <w:spacing w:line="360" w:lineRule="auto"/>
              <w:rPr>
                <w:rFonts w:ascii="Arial" w:eastAsia="Times New Roman" w:hAnsi="Arial" w:cs="Arial"/>
              </w:rPr>
            </w:pPr>
            <w:r w:rsidRPr="007B24D0">
              <w:rPr>
                <w:rFonts w:ascii="Arial" w:eastAsia="Times New Roman" w:hAnsi="Arial" w:cs="Arial"/>
                <w:b/>
                <w:bCs/>
              </w:rPr>
              <w:t>Contact:</w:t>
            </w:r>
          </w:p>
        </w:tc>
        <w:tc>
          <w:tcPr>
            <w:tcW w:w="7047" w:type="dxa"/>
            <w:gridSpan w:val="2"/>
          </w:tcPr>
          <w:p w14:paraId="52259420" w14:textId="121C015D" w:rsidR="008744E8" w:rsidRDefault="00C35008" w:rsidP="00C35008">
            <w:pPr>
              <w:spacing w:line="360" w:lineRule="auto"/>
              <w:rPr>
                <w:rFonts w:ascii="Arial" w:eastAsia="Times New Roman" w:hAnsi="Arial" w:cs="Arial"/>
              </w:rPr>
            </w:pPr>
            <w:r w:rsidRPr="00C35008">
              <w:rPr>
                <w:rFonts w:ascii="Arial" w:eastAsia="Times New Roman" w:hAnsi="Arial" w:cs="Arial"/>
              </w:rPr>
              <w:t>Tel: 01204 414 317</w:t>
            </w:r>
            <w:r>
              <w:rPr>
                <w:rFonts w:ascii="Arial" w:eastAsia="Times New Roman" w:hAnsi="Arial" w:cs="Arial"/>
              </w:rPr>
              <w:t xml:space="preserve"> </w:t>
            </w:r>
            <w:r w:rsidRPr="00C35008">
              <w:rPr>
                <w:rFonts w:ascii="Arial" w:eastAsia="Times New Roman" w:hAnsi="Arial" w:cs="Arial"/>
              </w:rPr>
              <w:t xml:space="preserve">Email: </w:t>
            </w:r>
            <w:hyperlink r:id="rId87" w:history="1">
              <w:r w:rsidRPr="007A4497">
                <w:rPr>
                  <w:rStyle w:val="Hyperlink"/>
                  <w:rFonts w:ascii="Arial" w:eastAsia="Times New Roman" w:hAnsi="Arial" w:cs="Arial"/>
                </w:rPr>
                <w:t>peterkershawtrust@gmail.com</w:t>
              </w:r>
            </w:hyperlink>
            <w:r>
              <w:rPr>
                <w:rFonts w:ascii="Arial" w:eastAsia="Times New Roman" w:hAnsi="Arial" w:cs="Arial"/>
              </w:rPr>
              <w:t xml:space="preserve"> </w:t>
            </w:r>
          </w:p>
        </w:tc>
      </w:tr>
      <w:tr w:rsidR="008744E8" w14:paraId="570A13EB" w14:textId="77777777" w:rsidTr="008744E8">
        <w:tc>
          <w:tcPr>
            <w:tcW w:w="2689" w:type="dxa"/>
          </w:tcPr>
          <w:p w14:paraId="37F61579" w14:textId="77777777" w:rsidR="008744E8" w:rsidRDefault="008744E8" w:rsidP="008744E8">
            <w:pPr>
              <w:spacing w:line="360" w:lineRule="auto"/>
              <w:rPr>
                <w:rFonts w:ascii="Arial" w:eastAsia="Times New Roman" w:hAnsi="Arial" w:cs="Arial"/>
              </w:rPr>
            </w:pPr>
            <w:r w:rsidRPr="007B24D0">
              <w:rPr>
                <w:rFonts w:ascii="Arial" w:eastAsia="Times New Roman" w:hAnsi="Arial" w:cs="Arial"/>
                <w:b/>
                <w:bCs/>
              </w:rPr>
              <w:t>Website:</w:t>
            </w:r>
          </w:p>
        </w:tc>
        <w:tc>
          <w:tcPr>
            <w:tcW w:w="7047" w:type="dxa"/>
            <w:gridSpan w:val="2"/>
          </w:tcPr>
          <w:p w14:paraId="76A29A65" w14:textId="008FB474" w:rsidR="008744E8" w:rsidRDefault="00CF1ECD" w:rsidP="008744E8">
            <w:pPr>
              <w:spacing w:line="360" w:lineRule="auto"/>
              <w:rPr>
                <w:rFonts w:ascii="Arial" w:eastAsia="Times New Roman" w:hAnsi="Arial" w:cs="Arial"/>
              </w:rPr>
            </w:pPr>
            <w:hyperlink r:id="rId88" w:history="1">
              <w:r w:rsidRPr="000917E9">
                <w:rPr>
                  <w:rStyle w:val="Hyperlink"/>
                  <w:rFonts w:ascii="Arial" w:eastAsia="Times New Roman" w:hAnsi="Arial" w:cs="Arial"/>
                </w:rPr>
                <w:t>https://peterkershawtrust.org/ordinary-grants</w:t>
              </w:r>
            </w:hyperlink>
            <w:r>
              <w:rPr>
                <w:rFonts w:ascii="Arial" w:eastAsia="Times New Roman" w:hAnsi="Arial" w:cs="Arial"/>
              </w:rPr>
              <w:t xml:space="preserve"> </w:t>
            </w:r>
          </w:p>
        </w:tc>
      </w:tr>
    </w:tbl>
    <w:p w14:paraId="6B89ACAC" w14:textId="377C428E" w:rsidR="00893EA9" w:rsidRDefault="00893EA9" w:rsidP="00DC59B7">
      <w:pPr>
        <w:spacing w:line="360" w:lineRule="auto"/>
        <w:rPr>
          <w:rFonts w:ascii="Arial" w:eastAsiaTheme="minorHAnsi" w:hAnsi="Arial" w:cs="Arial"/>
          <w:b/>
        </w:rPr>
      </w:pPr>
    </w:p>
    <w:p w14:paraId="0217EA69" w14:textId="5AB0EA22" w:rsidR="00893EA9" w:rsidRPr="00DC59B7" w:rsidRDefault="00DC59B7" w:rsidP="00DC59B7">
      <w:pPr>
        <w:spacing w:after="160" w:line="259" w:lineRule="auto"/>
        <w:rPr>
          <w:rFonts w:ascii="Arial" w:eastAsia="Arial" w:hAnsi="Arial" w:cs="Arial"/>
          <w:b/>
          <w:bCs/>
          <w:color w:val="008000"/>
          <w:lang w:val="en-US" w:eastAsia="en-US" w:bidi="en-US"/>
        </w:rPr>
      </w:pPr>
      <w:bookmarkStart w:id="16" w:name="_HERITAGE"/>
      <w:bookmarkEnd w:id="16"/>
      <w:r>
        <w:br w:type="page"/>
      </w:r>
    </w:p>
    <w:p w14:paraId="1542DC56" w14:textId="4C77A26E" w:rsidR="00DB634A" w:rsidRDefault="00DB634A" w:rsidP="00AE4DDA">
      <w:pPr>
        <w:pStyle w:val="Heading1"/>
        <w:spacing w:before="0" w:after="0" w:line="360" w:lineRule="auto"/>
      </w:pPr>
      <w:bookmarkStart w:id="17" w:name="_Toc185346483"/>
      <w:r w:rsidRPr="00DF72C4">
        <w:t>HERITAGE</w:t>
      </w:r>
      <w:bookmarkEnd w:id="17"/>
    </w:p>
    <w:tbl>
      <w:tblPr>
        <w:tblStyle w:val="TableGrid"/>
        <w:tblW w:w="0" w:type="auto"/>
        <w:tblLook w:val="04A0" w:firstRow="1" w:lastRow="0" w:firstColumn="1" w:lastColumn="0" w:noHBand="0" w:noVBand="1"/>
      </w:tblPr>
      <w:tblGrid>
        <w:gridCol w:w="1977"/>
        <w:gridCol w:w="3713"/>
        <w:gridCol w:w="4046"/>
      </w:tblGrid>
      <w:tr w:rsidR="006239FC" w:rsidRPr="007F3AA3" w14:paraId="30755C38" w14:textId="77777777">
        <w:tc>
          <w:tcPr>
            <w:tcW w:w="5665" w:type="dxa"/>
            <w:gridSpan w:val="2"/>
            <w:vAlign w:val="center"/>
          </w:tcPr>
          <w:p w14:paraId="70FBED0E" w14:textId="77777777" w:rsidR="006239FC" w:rsidRPr="007F3AA3" w:rsidRDefault="006239FC">
            <w:pPr>
              <w:spacing w:line="360" w:lineRule="auto"/>
              <w:rPr>
                <w:rFonts w:ascii="Arial" w:eastAsia="Times New Roman" w:hAnsi="Arial" w:cs="Arial"/>
                <w:b/>
                <w:bCs/>
                <w:noProof/>
                <w:color w:val="7030A0"/>
                <w:sz w:val="28"/>
                <w:szCs w:val="28"/>
              </w:rPr>
            </w:pPr>
            <w:r>
              <w:rPr>
                <w:rFonts w:ascii="Arial" w:eastAsia="Times New Roman" w:hAnsi="Arial" w:cs="Arial"/>
                <w:b/>
                <w:bCs/>
                <w:noProof/>
                <w:color w:val="7030A0"/>
                <w:sz w:val="28"/>
                <w:szCs w:val="28"/>
              </w:rPr>
              <w:t>National Lottery Heritage Grants</w:t>
            </w:r>
          </w:p>
        </w:tc>
        <w:tc>
          <w:tcPr>
            <w:tcW w:w="4071" w:type="dxa"/>
            <w:vAlign w:val="center"/>
          </w:tcPr>
          <w:p w14:paraId="0BC21A3D" w14:textId="77777777" w:rsidR="006239FC" w:rsidRPr="007F3AA3" w:rsidRDefault="006239FC">
            <w:pPr>
              <w:spacing w:line="360" w:lineRule="auto"/>
              <w:jc w:val="center"/>
              <w:rPr>
                <w:rFonts w:ascii="Arial" w:eastAsia="Times New Roman" w:hAnsi="Arial" w:cs="Arial"/>
              </w:rPr>
            </w:pPr>
            <w:r>
              <w:rPr>
                <w:rFonts w:ascii="Arial" w:eastAsia="Times New Roman" w:hAnsi="Arial" w:cs="Arial"/>
                <w:noProof/>
              </w:rPr>
              <w:drawing>
                <wp:inline distT="0" distB="0" distL="0" distR="0" wp14:anchorId="0FAE0E80" wp14:editId="236EFE92">
                  <wp:extent cx="1905165" cy="823031"/>
                  <wp:effectExtent l="0" t="0" r="0" b="0"/>
                  <wp:docPr id="674720270"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720270" name="Picture 2" descr="A logo for a company&#10;&#10;Description automatically generated"/>
                          <pic:cNvPicPr/>
                        </pic:nvPicPr>
                        <pic:blipFill>
                          <a:blip r:embed="rId89">
                            <a:extLst>
                              <a:ext uri="{28A0092B-C50C-407E-A947-70E740481C1C}">
                                <a14:useLocalDpi xmlns:a14="http://schemas.microsoft.com/office/drawing/2010/main" val="0"/>
                              </a:ext>
                            </a:extLst>
                          </a:blip>
                          <a:stretch>
                            <a:fillRect/>
                          </a:stretch>
                        </pic:blipFill>
                        <pic:spPr>
                          <a:xfrm>
                            <a:off x="0" y="0"/>
                            <a:ext cx="1905165" cy="823031"/>
                          </a:xfrm>
                          <a:prstGeom prst="rect">
                            <a:avLst/>
                          </a:prstGeom>
                        </pic:spPr>
                      </pic:pic>
                    </a:graphicData>
                  </a:graphic>
                </wp:inline>
              </w:drawing>
            </w:r>
          </w:p>
        </w:tc>
      </w:tr>
      <w:tr w:rsidR="006239FC" w:rsidRPr="007F3AA3" w14:paraId="7145B611" w14:textId="77777777" w:rsidTr="006239FC">
        <w:tc>
          <w:tcPr>
            <w:tcW w:w="1838" w:type="dxa"/>
          </w:tcPr>
          <w:p w14:paraId="215FA3D1" w14:textId="77777777" w:rsidR="006239FC" w:rsidRPr="007F3AA3" w:rsidRDefault="006239FC">
            <w:pPr>
              <w:spacing w:line="360" w:lineRule="auto"/>
              <w:rPr>
                <w:rFonts w:ascii="Arial" w:eastAsia="Times New Roman" w:hAnsi="Arial" w:cs="Arial"/>
              </w:rPr>
            </w:pPr>
            <w:r w:rsidRPr="007F3AA3">
              <w:rPr>
                <w:rFonts w:ascii="Arial" w:hAnsi="Arial" w:cs="Arial"/>
                <w:b/>
                <w:bCs/>
              </w:rPr>
              <w:t>Aims/priorities:</w:t>
            </w:r>
          </w:p>
        </w:tc>
        <w:tc>
          <w:tcPr>
            <w:tcW w:w="7898" w:type="dxa"/>
            <w:gridSpan w:val="2"/>
          </w:tcPr>
          <w:p w14:paraId="6D1C49BD" w14:textId="77777777" w:rsidR="006239FC" w:rsidRPr="007F3AA3" w:rsidRDefault="006239FC">
            <w:pPr>
              <w:spacing w:line="360" w:lineRule="auto"/>
              <w:rPr>
                <w:rFonts w:ascii="Arial" w:eastAsia="Times New Roman" w:hAnsi="Arial" w:cs="Arial"/>
              </w:rPr>
            </w:pPr>
            <w:r>
              <w:rPr>
                <w:rFonts w:ascii="Arial" w:eastAsia="Times New Roman" w:hAnsi="Arial" w:cs="Arial"/>
              </w:rPr>
              <w:t>Heritage can be anything from the past that you value and want to pass on to future generations. We fund projects that connect people and communities to the national, regional and local heritage of the UK. As examples, t</w:t>
            </w:r>
            <w:r w:rsidRPr="00221ED7">
              <w:rPr>
                <w:rFonts w:ascii="Arial" w:eastAsia="Times New Roman" w:hAnsi="Arial" w:cs="Arial"/>
              </w:rPr>
              <w:t>his could include nature and habitats, historic buildings and environments, or cultures, traditions and people’s memories.</w:t>
            </w:r>
          </w:p>
        </w:tc>
      </w:tr>
      <w:tr w:rsidR="006239FC" w:rsidRPr="007F3AA3" w14:paraId="616F194C" w14:textId="77777777" w:rsidTr="006239FC">
        <w:tc>
          <w:tcPr>
            <w:tcW w:w="1838" w:type="dxa"/>
          </w:tcPr>
          <w:p w14:paraId="1A66A549" w14:textId="77777777" w:rsidR="006239FC" w:rsidRPr="007F3AA3" w:rsidRDefault="006239FC">
            <w:pPr>
              <w:spacing w:line="360" w:lineRule="auto"/>
              <w:rPr>
                <w:rFonts w:ascii="Arial" w:eastAsia="Times New Roman" w:hAnsi="Arial" w:cs="Arial"/>
              </w:rPr>
            </w:pPr>
            <w:r w:rsidRPr="007F3AA3">
              <w:rPr>
                <w:rFonts w:ascii="Arial" w:eastAsia="Times New Roman" w:hAnsi="Arial" w:cs="Arial"/>
                <w:b/>
                <w:bCs/>
              </w:rPr>
              <w:t>Who can apply?</w:t>
            </w:r>
          </w:p>
        </w:tc>
        <w:tc>
          <w:tcPr>
            <w:tcW w:w="7898" w:type="dxa"/>
            <w:gridSpan w:val="2"/>
          </w:tcPr>
          <w:p w14:paraId="6EDFA5C7" w14:textId="77777777" w:rsidR="006239FC" w:rsidRDefault="006239FC">
            <w:pPr>
              <w:pStyle w:val="ListParagraph"/>
              <w:numPr>
                <w:ilvl w:val="0"/>
                <w:numId w:val="37"/>
              </w:numPr>
              <w:spacing w:line="360" w:lineRule="auto"/>
              <w:rPr>
                <w:rFonts w:cs="Arial"/>
              </w:rPr>
            </w:pPr>
            <w:r w:rsidRPr="00544856">
              <w:rPr>
                <w:rFonts w:cs="Arial"/>
              </w:rPr>
              <w:t>Is your organisation looking to care for and sustain heritage in the UK?</w:t>
            </w:r>
          </w:p>
          <w:p w14:paraId="14E7AF58" w14:textId="77777777" w:rsidR="006239FC" w:rsidRDefault="006239FC">
            <w:pPr>
              <w:pStyle w:val="ListParagraph"/>
              <w:numPr>
                <w:ilvl w:val="0"/>
                <w:numId w:val="37"/>
              </w:numPr>
              <w:spacing w:line="360" w:lineRule="auto"/>
              <w:rPr>
                <w:rFonts w:cs="Arial"/>
              </w:rPr>
            </w:pPr>
            <w:r w:rsidRPr="00544856">
              <w:rPr>
                <w:rFonts w:cs="Arial"/>
              </w:rPr>
              <w:t>Will your heritage project run for no more than five years?</w:t>
            </w:r>
          </w:p>
          <w:p w14:paraId="173E73C0" w14:textId="77777777" w:rsidR="006239FC" w:rsidRDefault="006239FC">
            <w:pPr>
              <w:pStyle w:val="ListParagraph"/>
              <w:numPr>
                <w:ilvl w:val="0"/>
                <w:numId w:val="37"/>
              </w:numPr>
              <w:spacing w:line="360" w:lineRule="auto"/>
              <w:rPr>
                <w:rFonts w:cs="Arial"/>
              </w:rPr>
            </w:pPr>
            <w:r w:rsidRPr="00544856">
              <w:rPr>
                <w:rFonts w:cs="Arial"/>
              </w:rPr>
              <w:t>Do you require a grant of between £10,000 and £250,000?</w:t>
            </w:r>
          </w:p>
          <w:p w14:paraId="51EB49BE" w14:textId="77777777" w:rsidR="006239FC" w:rsidRDefault="006239FC">
            <w:pPr>
              <w:pStyle w:val="ListParagraph"/>
              <w:numPr>
                <w:ilvl w:val="0"/>
                <w:numId w:val="37"/>
              </w:numPr>
              <w:spacing w:line="360" w:lineRule="auto"/>
              <w:rPr>
                <w:rFonts w:cs="Arial"/>
              </w:rPr>
            </w:pPr>
            <w:r w:rsidRPr="00544856">
              <w:rPr>
                <w:rFonts w:cs="Arial"/>
              </w:rPr>
              <w:t>Are you a not-for-profit organisation, a private owner of a heritage asset or a partnership?</w:t>
            </w:r>
          </w:p>
          <w:p w14:paraId="4A78D251" w14:textId="77777777" w:rsidR="006239FC" w:rsidRPr="00544856" w:rsidRDefault="006239FC">
            <w:pPr>
              <w:pStyle w:val="ListParagraph"/>
              <w:numPr>
                <w:ilvl w:val="0"/>
                <w:numId w:val="37"/>
              </w:numPr>
              <w:spacing w:line="360" w:lineRule="auto"/>
              <w:rPr>
                <w:rFonts w:cs="Arial"/>
              </w:rPr>
            </w:pPr>
            <w:r w:rsidRPr="00544856">
              <w:rPr>
                <w:rFonts w:cs="Arial"/>
              </w:rPr>
              <w:t>Does your project take into account our four investment principles?</w:t>
            </w:r>
          </w:p>
          <w:p w14:paraId="18295488" w14:textId="77777777" w:rsidR="006239FC" w:rsidRDefault="006239FC">
            <w:pPr>
              <w:spacing w:line="360" w:lineRule="auto"/>
              <w:rPr>
                <w:rFonts w:ascii="Arial" w:hAnsi="Arial" w:cs="Arial"/>
              </w:rPr>
            </w:pPr>
            <w:r w:rsidRPr="00544856">
              <w:rPr>
                <w:rFonts w:ascii="Arial" w:hAnsi="Arial" w:cs="Arial"/>
              </w:rPr>
              <w:t>If you answered yes to these questions, then National Lottery Heritage Grants could be for you.</w:t>
            </w:r>
          </w:p>
          <w:p w14:paraId="049C967D" w14:textId="77777777" w:rsidR="006239FC" w:rsidRDefault="006239FC">
            <w:pPr>
              <w:spacing w:line="360" w:lineRule="auto"/>
              <w:rPr>
                <w:rFonts w:ascii="Arial" w:hAnsi="Arial" w:cs="Arial"/>
              </w:rPr>
            </w:pPr>
            <w:r>
              <w:rPr>
                <w:rFonts w:ascii="Arial" w:hAnsi="Arial" w:cs="Arial"/>
              </w:rPr>
              <w:t>The four investment principles are:</w:t>
            </w:r>
          </w:p>
          <w:p w14:paraId="0645EBEA" w14:textId="77777777" w:rsidR="006239FC" w:rsidRDefault="006239FC">
            <w:pPr>
              <w:pStyle w:val="ListParagraph"/>
              <w:numPr>
                <w:ilvl w:val="0"/>
                <w:numId w:val="38"/>
              </w:numPr>
              <w:spacing w:line="360" w:lineRule="auto"/>
              <w:rPr>
                <w:rFonts w:cs="Arial"/>
              </w:rPr>
            </w:pPr>
            <w:r>
              <w:rPr>
                <w:rFonts w:cs="Arial"/>
              </w:rPr>
              <w:t>Saving heritage</w:t>
            </w:r>
          </w:p>
          <w:p w14:paraId="437833D1" w14:textId="77777777" w:rsidR="006239FC" w:rsidRDefault="006239FC">
            <w:pPr>
              <w:pStyle w:val="ListParagraph"/>
              <w:numPr>
                <w:ilvl w:val="0"/>
                <w:numId w:val="38"/>
              </w:numPr>
              <w:spacing w:line="360" w:lineRule="auto"/>
              <w:rPr>
                <w:rFonts w:cs="Arial"/>
              </w:rPr>
            </w:pPr>
            <w:r>
              <w:rPr>
                <w:rFonts w:cs="Arial"/>
              </w:rPr>
              <w:t>Protecting the environment</w:t>
            </w:r>
          </w:p>
          <w:p w14:paraId="7568C186" w14:textId="77777777" w:rsidR="006239FC" w:rsidRDefault="006239FC">
            <w:pPr>
              <w:pStyle w:val="ListParagraph"/>
              <w:numPr>
                <w:ilvl w:val="0"/>
                <w:numId w:val="38"/>
              </w:numPr>
              <w:spacing w:line="360" w:lineRule="auto"/>
              <w:rPr>
                <w:rFonts w:cs="Arial"/>
              </w:rPr>
            </w:pPr>
            <w:r>
              <w:rPr>
                <w:rFonts w:cs="Arial"/>
              </w:rPr>
              <w:t>Inclusion, access and participation</w:t>
            </w:r>
          </w:p>
          <w:p w14:paraId="4ED52166" w14:textId="77777777" w:rsidR="006239FC" w:rsidRPr="00AA7D94" w:rsidRDefault="006239FC">
            <w:pPr>
              <w:pStyle w:val="ListParagraph"/>
              <w:numPr>
                <w:ilvl w:val="0"/>
                <w:numId w:val="38"/>
              </w:numPr>
              <w:spacing w:line="360" w:lineRule="auto"/>
              <w:rPr>
                <w:rFonts w:cs="Arial"/>
              </w:rPr>
            </w:pPr>
            <w:r>
              <w:rPr>
                <w:rFonts w:cs="Arial"/>
              </w:rPr>
              <w:t>Organisational sustainability</w:t>
            </w:r>
          </w:p>
        </w:tc>
      </w:tr>
      <w:tr w:rsidR="006239FC" w:rsidRPr="007F3AA3" w14:paraId="71C7314D" w14:textId="77777777" w:rsidTr="006239FC">
        <w:tc>
          <w:tcPr>
            <w:tcW w:w="1838" w:type="dxa"/>
          </w:tcPr>
          <w:p w14:paraId="7E2A713E" w14:textId="77777777" w:rsidR="006239FC" w:rsidRPr="007F3AA3" w:rsidRDefault="006239FC">
            <w:pPr>
              <w:spacing w:line="360" w:lineRule="auto"/>
              <w:rPr>
                <w:rFonts w:ascii="Arial" w:eastAsia="Times New Roman" w:hAnsi="Arial" w:cs="Arial"/>
              </w:rPr>
            </w:pPr>
            <w:r w:rsidRPr="007F3AA3">
              <w:rPr>
                <w:rFonts w:ascii="Arial" w:eastAsia="Times New Roman" w:hAnsi="Arial" w:cs="Arial"/>
                <w:b/>
                <w:bCs/>
              </w:rPr>
              <w:t>Grant amount:</w:t>
            </w:r>
          </w:p>
        </w:tc>
        <w:tc>
          <w:tcPr>
            <w:tcW w:w="7898" w:type="dxa"/>
            <w:gridSpan w:val="2"/>
          </w:tcPr>
          <w:p w14:paraId="3D47424C" w14:textId="77777777" w:rsidR="006239FC" w:rsidRPr="007F3AA3" w:rsidRDefault="006239FC">
            <w:pPr>
              <w:spacing w:line="360" w:lineRule="auto"/>
              <w:rPr>
                <w:rFonts w:ascii="Arial" w:eastAsia="Times New Roman" w:hAnsi="Arial" w:cs="Arial"/>
              </w:rPr>
            </w:pPr>
            <w:r>
              <w:rPr>
                <w:rFonts w:ascii="Arial" w:eastAsia="Times New Roman" w:hAnsi="Arial" w:cs="Arial"/>
              </w:rPr>
              <w:t>£10,000 to £250,000</w:t>
            </w:r>
          </w:p>
        </w:tc>
      </w:tr>
      <w:tr w:rsidR="006239FC" w:rsidRPr="007F3AA3" w14:paraId="3BBA7839" w14:textId="77777777" w:rsidTr="006239FC">
        <w:tc>
          <w:tcPr>
            <w:tcW w:w="1838" w:type="dxa"/>
          </w:tcPr>
          <w:p w14:paraId="01BB530F" w14:textId="77777777" w:rsidR="006239FC" w:rsidRPr="007F3AA3" w:rsidRDefault="006239FC">
            <w:pPr>
              <w:spacing w:line="360" w:lineRule="auto"/>
              <w:rPr>
                <w:rFonts w:ascii="Arial" w:eastAsia="Times New Roman" w:hAnsi="Arial" w:cs="Arial"/>
              </w:rPr>
            </w:pPr>
            <w:r w:rsidRPr="007F3AA3">
              <w:rPr>
                <w:rFonts w:ascii="Arial" w:eastAsia="Times New Roman" w:hAnsi="Arial" w:cs="Arial"/>
                <w:b/>
                <w:bCs/>
              </w:rPr>
              <w:t>Application process:</w:t>
            </w:r>
          </w:p>
        </w:tc>
        <w:tc>
          <w:tcPr>
            <w:tcW w:w="7898" w:type="dxa"/>
            <w:gridSpan w:val="2"/>
          </w:tcPr>
          <w:p w14:paraId="0A6E1223" w14:textId="77777777" w:rsidR="006239FC" w:rsidRPr="007F3AA3" w:rsidRDefault="006239FC">
            <w:pPr>
              <w:spacing w:line="360" w:lineRule="auto"/>
              <w:rPr>
                <w:rFonts w:ascii="Arial" w:eastAsia="Times New Roman" w:hAnsi="Arial" w:cs="Arial"/>
              </w:rPr>
            </w:pPr>
            <w:r w:rsidRPr="007F3AA3">
              <w:rPr>
                <w:rFonts w:ascii="Arial" w:eastAsia="Times New Roman" w:hAnsi="Arial" w:cs="Arial"/>
              </w:rPr>
              <w:t xml:space="preserve">There is an online application form </w:t>
            </w:r>
          </w:p>
        </w:tc>
      </w:tr>
      <w:tr w:rsidR="006239FC" w:rsidRPr="007F3AA3" w14:paraId="5C157121" w14:textId="77777777" w:rsidTr="006239FC">
        <w:tc>
          <w:tcPr>
            <w:tcW w:w="1838" w:type="dxa"/>
          </w:tcPr>
          <w:p w14:paraId="7BA2F351" w14:textId="77777777" w:rsidR="006239FC" w:rsidRPr="007F3AA3" w:rsidRDefault="006239FC">
            <w:pPr>
              <w:spacing w:line="360" w:lineRule="auto"/>
              <w:rPr>
                <w:rFonts w:ascii="Arial" w:eastAsia="Times New Roman" w:hAnsi="Arial" w:cs="Arial"/>
                <w:b/>
                <w:bCs/>
              </w:rPr>
            </w:pPr>
            <w:r w:rsidRPr="007F3AA3">
              <w:rPr>
                <w:rFonts w:ascii="Arial" w:eastAsia="Times New Roman" w:hAnsi="Arial" w:cs="Arial"/>
                <w:b/>
                <w:bCs/>
              </w:rPr>
              <w:t>Deadline:</w:t>
            </w:r>
          </w:p>
        </w:tc>
        <w:tc>
          <w:tcPr>
            <w:tcW w:w="7898" w:type="dxa"/>
            <w:gridSpan w:val="2"/>
          </w:tcPr>
          <w:p w14:paraId="355D6C6D" w14:textId="77777777" w:rsidR="006239FC" w:rsidRPr="007F3AA3" w:rsidRDefault="006239FC">
            <w:pPr>
              <w:spacing w:line="360" w:lineRule="auto"/>
              <w:rPr>
                <w:rFonts w:ascii="Arial" w:eastAsia="Times New Roman" w:hAnsi="Arial" w:cs="Arial"/>
              </w:rPr>
            </w:pPr>
            <w:r w:rsidRPr="007F3AA3">
              <w:rPr>
                <w:rFonts w:ascii="Arial" w:eastAsia="Times New Roman" w:hAnsi="Arial" w:cs="Arial"/>
              </w:rPr>
              <w:t>Applications can be made at any time</w:t>
            </w:r>
          </w:p>
        </w:tc>
      </w:tr>
      <w:tr w:rsidR="006239FC" w:rsidRPr="007F3AA3" w14:paraId="09CB052F" w14:textId="77777777" w:rsidTr="006239FC">
        <w:tc>
          <w:tcPr>
            <w:tcW w:w="1838" w:type="dxa"/>
          </w:tcPr>
          <w:p w14:paraId="3DA1EF88" w14:textId="77777777" w:rsidR="006239FC" w:rsidRPr="007F3AA3" w:rsidRDefault="006239FC">
            <w:pPr>
              <w:spacing w:line="360" w:lineRule="auto"/>
              <w:rPr>
                <w:rFonts w:ascii="Arial" w:eastAsia="Times New Roman" w:hAnsi="Arial" w:cs="Arial"/>
              </w:rPr>
            </w:pPr>
            <w:r w:rsidRPr="007F3AA3">
              <w:rPr>
                <w:rFonts w:ascii="Arial" w:eastAsia="Times New Roman" w:hAnsi="Arial" w:cs="Arial"/>
                <w:b/>
                <w:bCs/>
              </w:rPr>
              <w:t>Contact:</w:t>
            </w:r>
          </w:p>
        </w:tc>
        <w:tc>
          <w:tcPr>
            <w:tcW w:w="7898" w:type="dxa"/>
            <w:gridSpan w:val="2"/>
          </w:tcPr>
          <w:p w14:paraId="086F0781" w14:textId="77777777" w:rsidR="006239FC" w:rsidRPr="007F3AA3" w:rsidRDefault="006239FC">
            <w:pPr>
              <w:spacing w:line="360" w:lineRule="auto"/>
              <w:rPr>
                <w:rFonts w:ascii="Arial" w:eastAsia="Times New Roman" w:hAnsi="Arial" w:cs="Arial"/>
              </w:rPr>
            </w:pPr>
            <w:r w:rsidRPr="007F3AA3">
              <w:rPr>
                <w:rFonts w:ascii="Arial" w:eastAsia="Times New Roman" w:hAnsi="Arial" w:cs="Arial"/>
              </w:rPr>
              <w:t xml:space="preserve">Tel: </w:t>
            </w:r>
            <w:r>
              <w:rPr>
                <w:rFonts w:ascii="Arial" w:eastAsia="Times New Roman" w:hAnsi="Arial" w:cs="Arial"/>
              </w:rPr>
              <w:t>0161 200 8470</w:t>
            </w:r>
            <w:r w:rsidRPr="007F3AA3">
              <w:rPr>
                <w:rFonts w:ascii="Arial" w:eastAsia="Times New Roman" w:hAnsi="Arial" w:cs="Arial"/>
              </w:rPr>
              <w:t xml:space="preserve"> </w:t>
            </w:r>
          </w:p>
          <w:p w14:paraId="267FA433" w14:textId="77777777" w:rsidR="006239FC" w:rsidRPr="007F3AA3" w:rsidRDefault="006239FC">
            <w:pPr>
              <w:spacing w:line="360" w:lineRule="auto"/>
              <w:rPr>
                <w:rFonts w:ascii="Arial" w:eastAsia="Times New Roman" w:hAnsi="Arial" w:cs="Arial"/>
              </w:rPr>
            </w:pPr>
            <w:r w:rsidRPr="007F3AA3">
              <w:rPr>
                <w:rFonts w:ascii="Arial" w:eastAsia="Times New Roman" w:hAnsi="Arial" w:cs="Arial"/>
              </w:rPr>
              <w:t xml:space="preserve">Email: </w:t>
            </w:r>
            <w:hyperlink r:id="rId90" w:history="1">
              <w:r w:rsidRPr="002B717A">
                <w:rPr>
                  <w:rStyle w:val="Hyperlink"/>
                  <w:rFonts w:ascii="Arial" w:eastAsia="Times New Roman" w:hAnsi="Arial" w:cs="Arial"/>
                </w:rPr>
                <w:t>n</w:t>
              </w:r>
              <w:r w:rsidRPr="002B717A">
                <w:rPr>
                  <w:rStyle w:val="Hyperlink"/>
                  <w:rFonts w:ascii="Arial" w:hAnsi="Arial" w:cs="Arial"/>
                </w:rPr>
                <w:t>orth@heritagefund.org.uk</w:t>
              </w:r>
            </w:hyperlink>
            <w:r>
              <w:rPr>
                <w:rStyle w:val="Hyperlink"/>
                <w:rFonts w:ascii="Arial" w:eastAsia="Times New Roman" w:hAnsi="Arial" w:cs="Arial"/>
              </w:rPr>
              <w:t xml:space="preserve"> </w:t>
            </w:r>
            <w:r w:rsidRPr="007F3AA3">
              <w:rPr>
                <w:rFonts w:ascii="Arial" w:eastAsia="Times New Roman" w:hAnsi="Arial" w:cs="Arial"/>
              </w:rPr>
              <w:t xml:space="preserve"> </w:t>
            </w:r>
          </w:p>
        </w:tc>
      </w:tr>
      <w:tr w:rsidR="006239FC" w:rsidRPr="007F3AA3" w14:paraId="7480E3BF" w14:textId="77777777" w:rsidTr="006239FC">
        <w:tc>
          <w:tcPr>
            <w:tcW w:w="1838" w:type="dxa"/>
          </w:tcPr>
          <w:p w14:paraId="4C928895" w14:textId="77777777" w:rsidR="006239FC" w:rsidRPr="007F3AA3" w:rsidRDefault="006239FC">
            <w:pPr>
              <w:spacing w:line="360" w:lineRule="auto"/>
              <w:rPr>
                <w:rFonts w:ascii="Arial" w:eastAsia="Times New Roman" w:hAnsi="Arial" w:cs="Arial"/>
              </w:rPr>
            </w:pPr>
            <w:r w:rsidRPr="007F3AA3">
              <w:rPr>
                <w:rFonts w:ascii="Arial" w:eastAsia="Times New Roman" w:hAnsi="Arial" w:cs="Arial"/>
                <w:b/>
                <w:bCs/>
              </w:rPr>
              <w:t>Website:</w:t>
            </w:r>
          </w:p>
        </w:tc>
        <w:tc>
          <w:tcPr>
            <w:tcW w:w="7898" w:type="dxa"/>
            <w:gridSpan w:val="2"/>
          </w:tcPr>
          <w:p w14:paraId="2C8E91EC" w14:textId="77777777" w:rsidR="006239FC" w:rsidRPr="00F04087" w:rsidRDefault="006239FC">
            <w:pPr>
              <w:spacing w:line="360" w:lineRule="auto"/>
              <w:rPr>
                <w:rFonts w:ascii="Arial" w:eastAsia="Times New Roman" w:hAnsi="Arial" w:cs="Arial"/>
              </w:rPr>
            </w:pPr>
            <w:hyperlink r:id="rId91" w:anchor="anchor-1" w:history="1">
              <w:r w:rsidRPr="00F04087">
                <w:rPr>
                  <w:rStyle w:val="Hyperlink"/>
                  <w:rFonts w:ascii="Arial" w:hAnsi="Arial" w:cs="Arial"/>
                </w:rPr>
                <w:t>National Lottery Heritage Grants £10,000 to £250,000 | The National Lottery Heritage Fund</w:t>
              </w:r>
            </w:hyperlink>
          </w:p>
        </w:tc>
      </w:tr>
    </w:tbl>
    <w:p w14:paraId="137EE7E4" w14:textId="5E613DA5" w:rsidR="00DC59B7" w:rsidRDefault="00DC59B7" w:rsidP="00DC59B7">
      <w:pPr>
        <w:spacing w:line="360" w:lineRule="auto"/>
        <w:rPr>
          <w:rFonts w:ascii="Arial" w:hAnsi="Arial" w:cs="Arial"/>
          <w:lang w:eastAsia="en-US"/>
        </w:rPr>
      </w:pPr>
    </w:p>
    <w:tbl>
      <w:tblPr>
        <w:tblStyle w:val="TableGrid"/>
        <w:tblW w:w="0" w:type="auto"/>
        <w:tblLook w:val="04A0" w:firstRow="1" w:lastRow="0" w:firstColumn="1" w:lastColumn="0" w:noHBand="0" w:noVBand="1"/>
      </w:tblPr>
      <w:tblGrid>
        <w:gridCol w:w="2689"/>
        <w:gridCol w:w="2976"/>
        <w:gridCol w:w="4071"/>
      </w:tblGrid>
      <w:tr w:rsidR="006239FC" w:rsidRPr="007F3AA3" w14:paraId="7C97503C" w14:textId="77777777">
        <w:tc>
          <w:tcPr>
            <w:tcW w:w="5665" w:type="dxa"/>
            <w:gridSpan w:val="2"/>
            <w:vAlign w:val="center"/>
          </w:tcPr>
          <w:p w14:paraId="645223E4" w14:textId="77777777" w:rsidR="006239FC" w:rsidRPr="007F3AA3" w:rsidRDefault="006239FC">
            <w:pPr>
              <w:spacing w:line="360" w:lineRule="auto"/>
              <w:rPr>
                <w:rFonts w:ascii="Arial" w:eastAsia="Times New Roman" w:hAnsi="Arial" w:cs="Arial"/>
                <w:b/>
                <w:bCs/>
                <w:noProof/>
                <w:color w:val="7030A0"/>
                <w:sz w:val="28"/>
                <w:szCs w:val="28"/>
              </w:rPr>
            </w:pPr>
            <w:r w:rsidRPr="007F3AA3">
              <w:rPr>
                <w:rFonts w:ascii="Arial" w:eastAsia="Times New Roman" w:hAnsi="Arial" w:cs="Arial"/>
                <w:b/>
                <w:bCs/>
                <w:noProof/>
                <w:color w:val="7030A0"/>
                <w:sz w:val="28"/>
                <w:szCs w:val="28"/>
              </w:rPr>
              <w:t>AHF Transforming Places Through Heritage Programme – Project Viability Grants</w:t>
            </w:r>
          </w:p>
        </w:tc>
        <w:tc>
          <w:tcPr>
            <w:tcW w:w="4071" w:type="dxa"/>
            <w:vAlign w:val="center"/>
          </w:tcPr>
          <w:p w14:paraId="3E37C542" w14:textId="77777777" w:rsidR="006239FC" w:rsidRPr="007F3AA3" w:rsidRDefault="006239FC">
            <w:pPr>
              <w:spacing w:line="360" w:lineRule="auto"/>
              <w:jc w:val="center"/>
              <w:rPr>
                <w:rFonts w:ascii="Arial" w:eastAsia="Times New Roman" w:hAnsi="Arial" w:cs="Arial"/>
              </w:rPr>
            </w:pPr>
            <w:r w:rsidRPr="007F3AA3">
              <w:rPr>
                <w:rFonts w:ascii="Arial" w:hAnsi="Arial" w:cs="Arial"/>
                <w:noProof/>
              </w:rPr>
              <w:drawing>
                <wp:inline distT="0" distB="0" distL="0" distR="0" wp14:anchorId="20E3CAD1" wp14:editId="5DE8671A">
                  <wp:extent cx="2241933" cy="511160"/>
                  <wp:effectExtent l="0" t="0" r="6350" b="3810"/>
                  <wp:docPr id="3" name="Picture 3" descr="The Architectural Heritage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rchitectural Heritage Fund"/>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289991" cy="522117"/>
                          </a:xfrm>
                          <a:prstGeom prst="rect">
                            <a:avLst/>
                          </a:prstGeom>
                          <a:noFill/>
                          <a:ln>
                            <a:noFill/>
                          </a:ln>
                        </pic:spPr>
                      </pic:pic>
                    </a:graphicData>
                  </a:graphic>
                </wp:inline>
              </w:drawing>
            </w:r>
          </w:p>
        </w:tc>
      </w:tr>
      <w:tr w:rsidR="006239FC" w:rsidRPr="007F3AA3" w14:paraId="7BA4E167" w14:textId="77777777">
        <w:tc>
          <w:tcPr>
            <w:tcW w:w="2689" w:type="dxa"/>
          </w:tcPr>
          <w:p w14:paraId="53EE1724" w14:textId="77777777" w:rsidR="006239FC" w:rsidRPr="007F3AA3" w:rsidRDefault="006239FC">
            <w:pPr>
              <w:spacing w:line="360" w:lineRule="auto"/>
              <w:rPr>
                <w:rFonts w:ascii="Arial" w:eastAsia="Times New Roman" w:hAnsi="Arial" w:cs="Arial"/>
              </w:rPr>
            </w:pPr>
            <w:r w:rsidRPr="007F3AA3">
              <w:rPr>
                <w:rFonts w:ascii="Arial" w:hAnsi="Arial" w:cs="Arial"/>
                <w:b/>
                <w:bCs/>
              </w:rPr>
              <w:t>Aims/priorities:</w:t>
            </w:r>
          </w:p>
        </w:tc>
        <w:tc>
          <w:tcPr>
            <w:tcW w:w="7047" w:type="dxa"/>
            <w:gridSpan w:val="2"/>
          </w:tcPr>
          <w:p w14:paraId="6FFA97F7" w14:textId="77777777" w:rsidR="006239FC" w:rsidRPr="007F3AA3" w:rsidRDefault="006239FC">
            <w:pPr>
              <w:spacing w:line="360" w:lineRule="auto"/>
              <w:rPr>
                <w:rFonts w:ascii="Arial" w:eastAsia="Times New Roman" w:hAnsi="Arial" w:cs="Arial"/>
              </w:rPr>
            </w:pPr>
            <w:r w:rsidRPr="007F3AA3">
              <w:rPr>
                <w:rFonts w:ascii="Arial" w:eastAsia="Times New Roman" w:hAnsi="Arial" w:cs="Arial"/>
              </w:rPr>
              <w:t>Grants are to support the development of projects that have the potential to bring new life to high streets by creating alternative uses for redundant or underused historic buildings in town centres. Funding can be used for individual heritage buildings in, or transferring to, community ownership or that of charitable/social enterprise organisations. Projects must be located in England, in places that are or have the potential to be a hub for their community, providing services to a wide catchment population.</w:t>
            </w:r>
          </w:p>
        </w:tc>
      </w:tr>
      <w:tr w:rsidR="006239FC" w:rsidRPr="007F3AA3" w14:paraId="6AB873BE" w14:textId="77777777">
        <w:tc>
          <w:tcPr>
            <w:tcW w:w="2689" w:type="dxa"/>
          </w:tcPr>
          <w:p w14:paraId="7F68243A" w14:textId="77777777" w:rsidR="006239FC" w:rsidRPr="007F3AA3" w:rsidRDefault="006239FC">
            <w:pPr>
              <w:spacing w:line="360" w:lineRule="auto"/>
              <w:rPr>
                <w:rFonts w:ascii="Arial" w:eastAsia="Times New Roman" w:hAnsi="Arial" w:cs="Arial"/>
              </w:rPr>
            </w:pPr>
            <w:r w:rsidRPr="007F3AA3">
              <w:rPr>
                <w:rFonts w:ascii="Arial" w:eastAsia="Times New Roman" w:hAnsi="Arial" w:cs="Arial"/>
                <w:b/>
                <w:bCs/>
              </w:rPr>
              <w:t>Who can apply?</w:t>
            </w:r>
          </w:p>
        </w:tc>
        <w:tc>
          <w:tcPr>
            <w:tcW w:w="7047" w:type="dxa"/>
            <w:gridSpan w:val="2"/>
          </w:tcPr>
          <w:p w14:paraId="5942AFFE" w14:textId="77777777" w:rsidR="006239FC" w:rsidRPr="007F3AA3" w:rsidRDefault="006239FC">
            <w:pPr>
              <w:pStyle w:val="ListParagraph"/>
              <w:numPr>
                <w:ilvl w:val="0"/>
                <w:numId w:val="1"/>
              </w:numPr>
              <w:spacing w:line="360" w:lineRule="auto"/>
              <w:rPr>
                <w:rFonts w:cs="Arial"/>
              </w:rPr>
            </w:pPr>
            <w:r w:rsidRPr="007F3AA3">
              <w:rPr>
                <w:rFonts w:cs="Arial"/>
              </w:rPr>
              <w:t>Unincorporated organisations</w:t>
            </w:r>
          </w:p>
          <w:p w14:paraId="6E6684E7" w14:textId="77777777" w:rsidR="006239FC" w:rsidRPr="007F3AA3" w:rsidRDefault="006239FC">
            <w:pPr>
              <w:pStyle w:val="ListParagraph"/>
              <w:numPr>
                <w:ilvl w:val="0"/>
                <w:numId w:val="1"/>
              </w:numPr>
              <w:spacing w:line="360" w:lineRule="auto"/>
              <w:rPr>
                <w:rFonts w:cs="Arial"/>
              </w:rPr>
            </w:pPr>
            <w:r w:rsidRPr="007F3AA3">
              <w:rPr>
                <w:rFonts w:cs="Arial"/>
              </w:rPr>
              <w:t>Charitable incorporated organisations (CIOs)</w:t>
            </w:r>
          </w:p>
          <w:p w14:paraId="6E0585C1" w14:textId="77777777" w:rsidR="006239FC" w:rsidRPr="007F3AA3" w:rsidRDefault="006239FC">
            <w:pPr>
              <w:pStyle w:val="ListParagraph"/>
              <w:numPr>
                <w:ilvl w:val="0"/>
                <w:numId w:val="1"/>
              </w:numPr>
              <w:spacing w:line="360" w:lineRule="auto"/>
              <w:rPr>
                <w:rFonts w:cs="Arial"/>
              </w:rPr>
            </w:pPr>
            <w:r w:rsidRPr="007F3AA3">
              <w:rPr>
                <w:rFonts w:cs="Arial"/>
              </w:rPr>
              <w:t>Charitable companies limited by guarantee</w:t>
            </w:r>
          </w:p>
          <w:p w14:paraId="64E9366C" w14:textId="77777777" w:rsidR="006239FC" w:rsidRPr="007F3AA3" w:rsidRDefault="006239FC">
            <w:pPr>
              <w:pStyle w:val="ListParagraph"/>
              <w:numPr>
                <w:ilvl w:val="0"/>
                <w:numId w:val="1"/>
              </w:numPr>
              <w:spacing w:line="360" w:lineRule="auto"/>
              <w:rPr>
                <w:rFonts w:cs="Arial"/>
              </w:rPr>
            </w:pPr>
            <w:r w:rsidRPr="007F3AA3">
              <w:rPr>
                <w:rFonts w:cs="Arial"/>
              </w:rPr>
              <w:t>Charitable community benefit societies</w:t>
            </w:r>
          </w:p>
          <w:p w14:paraId="61D9AA12" w14:textId="77777777" w:rsidR="006239FC" w:rsidRPr="007F3AA3" w:rsidRDefault="006239FC">
            <w:pPr>
              <w:pStyle w:val="ListParagraph"/>
              <w:numPr>
                <w:ilvl w:val="0"/>
                <w:numId w:val="1"/>
              </w:numPr>
              <w:spacing w:line="360" w:lineRule="auto"/>
              <w:rPr>
                <w:rFonts w:cs="Arial"/>
              </w:rPr>
            </w:pPr>
            <w:r w:rsidRPr="007F3AA3">
              <w:rPr>
                <w:rFonts w:cs="Arial"/>
              </w:rPr>
              <w:t>Community benefit societies</w:t>
            </w:r>
          </w:p>
          <w:p w14:paraId="765E5066" w14:textId="77777777" w:rsidR="006239FC" w:rsidRPr="007F3AA3" w:rsidRDefault="006239FC">
            <w:pPr>
              <w:pStyle w:val="ListParagraph"/>
              <w:numPr>
                <w:ilvl w:val="0"/>
                <w:numId w:val="1"/>
              </w:numPr>
              <w:spacing w:line="360" w:lineRule="auto"/>
              <w:rPr>
                <w:rFonts w:cs="Arial"/>
              </w:rPr>
            </w:pPr>
            <w:r w:rsidRPr="007F3AA3">
              <w:rPr>
                <w:rFonts w:cs="Arial"/>
              </w:rPr>
              <w:t>Not-for-private-profit companies limited by guarantee</w:t>
            </w:r>
          </w:p>
          <w:p w14:paraId="1B3F4D6C" w14:textId="77777777" w:rsidR="006239FC" w:rsidRPr="007F3AA3" w:rsidRDefault="006239FC">
            <w:pPr>
              <w:pStyle w:val="ListParagraph"/>
              <w:numPr>
                <w:ilvl w:val="0"/>
                <w:numId w:val="1"/>
              </w:numPr>
              <w:spacing w:line="360" w:lineRule="auto"/>
              <w:rPr>
                <w:rFonts w:cs="Arial"/>
              </w:rPr>
            </w:pPr>
            <w:r w:rsidRPr="007F3AA3">
              <w:rPr>
                <w:rFonts w:cs="Arial"/>
              </w:rPr>
              <w:t>Community interest companies (CICs) limited by guarantee</w:t>
            </w:r>
          </w:p>
          <w:p w14:paraId="6689DF28" w14:textId="77777777" w:rsidR="006239FC" w:rsidRPr="007F3AA3" w:rsidRDefault="006239FC">
            <w:pPr>
              <w:pStyle w:val="ListParagraph"/>
              <w:numPr>
                <w:ilvl w:val="0"/>
                <w:numId w:val="1"/>
              </w:numPr>
              <w:spacing w:line="360" w:lineRule="auto"/>
              <w:rPr>
                <w:rFonts w:cs="Arial"/>
              </w:rPr>
            </w:pPr>
            <w:r w:rsidRPr="007F3AA3">
              <w:rPr>
                <w:rFonts w:cs="Arial"/>
              </w:rPr>
              <w:t>Co-operatives</w:t>
            </w:r>
          </w:p>
          <w:p w14:paraId="5242E0D7" w14:textId="77777777" w:rsidR="006239FC" w:rsidRPr="007F3AA3" w:rsidRDefault="006239FC">
            <w:pPr>
              <w:pStyle w:val="ListParagraph"/>
              <w:numPr>
                <w:ilvl w:val="0"/>
                <w:numId w:val="1"/>
              </w:numPr>
              <w:spacing w:line="360" w:lineRule="auto"/>
              <w:rPr>
                <w:rFonts w:cs="Arial"/>
              </w:rPr>
            </w:pPr>
            <w:r w:rsidRPr="007F3AA3">
              <w:rPr>
                <w:rFonts w:cs="Arial"/>
              </w:rPr>
              <w:t>Parish and town councils</w:t>
            </w:r>
          </w:p>
        </w:tc>
      </w:tr>
      <w:tr w:rsidR="006239FC" w:rsidRPr="007F3AA3" w14:paraId="166A0A32" w14:textId="77777777">
        <w:tc>
          <w:tcPr>
            <w:tcW w:w="2689" w:type="dxa"/>
          </w:tcPr>
          <w:p w14:paraId="413D1F7B" w14:textId="77777777" w:rsidR="006239FC" w:rsidRPr="007F3AA3" w:rsidRDefault="006239FC">
            <w:pPr>
              <w:spacing w:line="360" w:lineRule="auto"/>
              <w:rPr>
                <w:rFonts w:ascii="Arial" w:eastAsia="Times New Roman" w:hAnsi="Arial" w:cs="Arial"/>
              </w:rPr>
            </w:pPr>
            <w:r w:rsidRPr="007F3AA3">
              <w:rPr>
                <w:rFonts w:ascii="Arial" w:eastAsia="Times New Roman" w:hAnsi="Arial" w:cs="Arial"/>
                <w:b/>
                <w:bCs/>
              </w:rPr>
              <w:t>Grant amount:</w:t>
            </w:r>
          </w:p>
        </w:tc>
        <w:tc>
          <w:tcPr>
            <w:tcW w:w="7047" w:type="dxa"/>
            <w:gridSpan w:val="2"/>
          </w:tcPr>
          <w:p w14:paraId="60ED9B42" w14:textId="77777777" w:rsidR="006239FC" w:rsidRPr="007F3AA3" w:rsidRDefault="006239FC">
            <w:pPr>
              <w:spacing w:line="360" w:lineRule="auto"/>
              <w:rPr>
                <w:rFonts w:ascii="Arial" w:eastAsia="Times New Roman" w:hAnsi="Arial" w:cs="Arial"/>
              </w:rPr>
            </w:pPr>
            <w:r w:rsidRPr="007F3AA3">
              <w:rPr>
                <w:rFonts w:ascii="Arial" w:eastAsia="Times New Roman" w:hAnsi="Arial" w:cs="Arial"/>
              </w:rPr>
              <w:t>Grants of up to £15,000 are available</w:t>
            </w:r>
          </w:p>
        </w:tc>
      </w:tr>
      <w:tr w:rsidR="006239FC" w:rsidRPr="007F3AA3" w14:paraId="0916CCBD" w14:textId="77777777">
        <w:tc>
          <w:tcPr>
            <w:tcW w:w="2689" w:type="dxa"/>
          </w:tcPr>
          <w:p w14:paraId="7D15E41F" w14:textId="77777777" w:rsidR="006239FC" w:rsidRPr="007F3AA3" w:rsidRDefault="006239FC">
            <w:pPr>
              <w:spacing w:line="360" w:lineRule="auto"/>
              <w:rPr>
                <w:rFonts w:ascii="Arial" w:eastAsia="Times New Roman" w:hAnsi="Arial" w:cs="Arial"/>
              </w:rPr>
            </w:pPr>
            <w:r w:rsidRPr="007F3AA3">
              <w:rPr>
                <w:rFonts w:ascii="Arial" w:eastAsia="Times New Roman" w:hAnsi="Arial" w:cs="Arial"/>
                <w:b/>
                <w:bCs/>
              </w:rPr>
              <w:t>Application process:</w:t>
            </w:r>
          </w:p>
        </w:tc>
        <w:tc>
          <w:tcPr>
            <w:tcW w:w="7047" w:type="dxa"/>
            <w:gridSpan w:val="2"/>
          </w:tcPr>
          <w:p w14:paraId="4BDD6FCC" w14:textId="77777777" w:rsidR="006239FC" w:rsidRPr="007F3AA3" w:rsidRDefault="006239FC">
            <w:pPr>
              <w:spacing w:line="360" w:lineRule="auto"/>
              <w:rPr>
                <w:rFonts w:ascii="Arial" w:eastAsia="Times New Roman" w:hAnsi="Arial" w:cs="Arial"/>
              </w:rPr>
            </w:pPr>
            <w:r w:rsidRPr="007F3AA3">
              <w:rPr>
                <w:rFonts w:ascii="Arial" w:eastAsia="Times New Roman" w:hAnsi="Arial" w:cs="Arial"/>
              </w:rPr>
              <w:t>Applicants are advised to initially complete the enquiry form on the AHF website to establish eligibility, then complete an online application form</w:t>
            </w:r>
          </w:p>
        </w:tc>
      </w:tr>
      <w:tr w:rsidR="006239FC" w:rsidRPr="007F3AA3" w14:paraId="6DEF73A7" w14:textId="77777777">
        <w:tc>
          <w:tcPr>
            <w:tcW w:w="2689" w:type="dxa"/>
          </w:tcPr>
          <w:p w14:paraId="4AB92A27" w14:textId="77777777" w:rsidR="006239FC" w:rsidRPr="007F3AA3" w:rsidRDefault="006239FC">
            <w:pPr>
              <w:spacing w:line="360" w:lineRule="auto"/>
              <w:rPr>
                <w:rFonts w:ascii="Arial" w:eastAsia="Times New Roman" w:hAnsi="Arial" w:cs="Arial"/>
                <w:b/>
                <w:bCs/>
              </w:rPr>
            </w:pPr>
            <w:r w:rsidRPr="007F3AA3">
              <w:rPr>
                <w:rFonts w:ascii="Arial" w:eastAsia="Times New Roman" w:hAnsi="Arial" w:cs="Arial"/>
                <w:b/>
                <w:bCs/>
              </w:rPr>
              <w:t>Deadline:</w:t>
            </w:r>
          </w:p>
        </w:tc>
        <w:tc>
          <w:tcPr>
            <w:tcW w:w="7047" w:type="dxa"/>
            <w:gridSpan w:val="2"/>
          </w:tcPr>
          <w:p w14:paraId="3C92FC8D" w14:textId="77777777" w:rsidR="006239FC" w:rsidRPr="007F3AA3" w:rsidRDefault="006239FC">
            <w:pPr>
              <w:spacing w:line="360" w:lineRule="auto"/>
              <w:rPr>
                <w:rFonts w:ascii="Arial" w:eastAsia="Times New Roman" w:hAnsi="Arial" w:cs="Arial"/>
              </w:rPr>
            </w:pPr>
            <w:r w:rsidRPr="007F3AA3">
              <w:rPr>
                <w:rFonts w:ascii="Arial" w:eastAsia="Times New Roman" w:hAnsi="Arial" w:cs="Arial"/>
              </w:rPr>
              <w:t>Applications can be submitted at any time</w:t>
            </w:r>
          </w:p>
        </w:tc>
      </w:tr>
      <w:tr w:rsidR="006239FC" w:rsidRPr="007F3AA3" w14:paraId="595D1A44" w14:textId="77777777">
        <w:tc>
          <w:tcPr>
            <w:tcW w:w="2689" w:type="dxa"/>
          </w:tcPr>
          <w:p w14:paraId="1634C3FC" w14:textId="77777777" w:rsidR="006239FC" w:rsidRPr="007F3AA3" w:rsidRDefault="006239FC">
            <w:pPr>
              <w:spacing w:line="360" w:lineRule="auto"/>
              <w:rPr>
                <w:rFonts w:ascii="Arial" w:eastAsia="Times New Roman" w:hAnsi="Arial" w:cs="Arial"/>
              </w:rPr>
            </w:pPr>
            <w:r w:rsidRPr="007F3AA3">
              <w:rPr>
                <w:rFonts w:ascii="Arial" w:eastAsia="Times New Roman" w:hAnsi="Arial" w:cs="Arial"/>
                <w:b/>
                <w:bCs/>
              </w:rPr>
              <w:t>Contact:</w:t>
            </w:r>
          </w:p>
        </w:tc>
        <w:tc>
          <w:tcPr>
            <w:tcW w:w="7047" w:type="dxa"/>
            <w:gridSpan w:val="2"/>
          </w:tcPr>
          <w:p w14:paraId="014F46D5" w14:textId="77777777" w:rsidR="006239FC" w:rsidRPr="007F3AA3" w:rsidRDefault="006239FC">
            <w:pPr>
              <w:spacing w:line="360" w:lineRule="auto"/>
              <w:rPr>
                <w:rFonts w:ascii="Arial" w:eastAsia="Times New Roman" w:hAnsi="Arial" w:cs="Arial"/>
              </w:rPr>
            </w:pPr>
            <w:r w:rsidRPr="007F3AA3">
              <w:rPr>
                <w:rFonts w:ascii="Arial" w:eastAsia="Times New Roman" w:hAnsi="Arial" w:cs="Arial"/>
              </w:rPr>
              <w:t xml:space="preserve">Tel: 020 7925 0199 Email: </w:t>
            </w:r>
            <w:hyperlink r:id="rId93" w:history="1">
              <w:r w:rsidRPr="007F3AA3">
                <w:rPr>
                  <w:rStyle w:val="Hyperlink"/>
                  <w:rFonts w:ascii="Arial" w:eastAsia="Times New Roman" w:hAnsi="Arial" w:cs="Arial"/>
                </w:rPr>
                <w:t>ahf@ahfund.org.uk</w:t>
              </w:r>
            </w:hyperlink>
            <w:r w:rsidRPr="007F3AA3">
              <w:rPr>
                <w:rFonts w:ascii="Arial" w:eastAsia="Times New Roman" w:hAnsi="Arial" w:cs="Arial"/>
              </w:rPr>
              <w:t xml:space="preserve"> </w:t>
            </w:r>
          </w:p>
        </w:tc>
      </w:tr>
      <w:tr w:rsidR="006239FC" w:rsidRPr="007F3AA3" w14:paraId="739E7462" w14:textId="77777777">
        <w:tc>
          <w:tcPr>
            <w:tcW w:w="2689" w:type="dxa"/>
          </w:tcPr>
          <w:p w14:paraId="63C58815" w14:textId="77777777" w:rsidR="006239FC" w:rsidRPr="007F3AA3" w:rsidRDefault="006239FC">
            <w:pPr>
              <w:spacing w:line="360" w:lineRule="auto"/>
              <w:rPr>
                <w:rFonts w:ascii="Arial" w:eastAsia="Times New Roman" w:hAnsi="Arial" w:cs="Arial"/>
                <w:b/>
                <w:bCs/>
              </w:rPr>
            </w:pPr>
            <w:r w:rsidRPr="007F3AA3">
              <w:rPr>
                <w:rFonts w:ascii="Arial" w:eastAsia="Times New Roman" w:hAnsi="Arial" w:cs="Arial"/>
                <w:b/>
                <w:bCs/>
              </w:rPr>
              <w:t>Website:</w:t>
            </w:r>
          </w:p>
        </w:tc>
        <w:tc>
          <w:tcPr>
            <w:tcW w:w="7047" w:type="dxa"/>
            <w:gridSpan w:val="2"/>
          </w:tcPr>
          <w:p w14:paraId="2C0269B8" w14:textId="77777777" w:rsidR="006239FC" w:rsidRPr="007F3AA3" w:rsidRDefault="006239FC">
            <w:pPr>
              <w:spacing w:line="360" w:lineRule="auto"/>
              <w:rPr>
                <w:rFonts w:ascii="Arial" w:eastAsia="Times New Roman" w:hAnsi="Arial" w:cs="Arial"/>
              </w:rPr>
            </w:pPr>
            <w:hyperlink r:id="rId94" w:history="1">
              <w:r w:rsidRPr="007F3AA3">
                <w:rPr>
                  <w:rStyle w:val="Hyperlink"/>
                  <w:rFonts w:ascii="Arial" w:eastAsia="Times New Roman" w:hAnsi="Arial" w:cs="Arial"/>
                </w:rPr>
                <w:t>https://ahfund.org.uk/grants/england/</w:t>
              </w:r>
            </w:hyperlink>
            <w:r w:rsidRPr="007F3AA3">
              <w:rPr>
                <w:rFonts w:ascii="Arial" w:eastAsia="Times New Roman" w:hAnsi="Arial" w:cs="Arial"/>
              </w:rPr>
              <w:t xml:space="preserve"> </w:t>
            </w:r>
          </w:p>
        </w:tc>
      </w:tr>
    </w:tbl>
    <w:p w14:paraId="02AA67EA" w14:textId="3876F41B" w:rsidR="001F06D8" w:rsidRDefault="00DC59B7" w:rsidP="00DC59B7">
      <w:pPr>
        <w:spacing w:after="160" w:line="259" w:lineRule="auto"/>
        <w:rPr>
          <w:rFonts w:ascii="Arial" w:hAnsi="Arial" w:cs="Arial"/>
          <w:lang w:eastAsia="en-US"/>
        </w:rPr>
      </w:pPr>
      <w:r>
        <w:rPr>
          <w:rFonts w:ascii="Arial" w:hAnsi="Arial" w:cs="Arial"/>
          <w:lang w:eastAsia="en-US"/>
        </w:rPr>
        <w:br w:type="page"/>
      </w:r>
    </w:p>
    <w:tbl>
      <w:tblPr>
        <w:tblStyle w:val="TableGrid"/>
        <w:tblW w:w="0" w:type="auto"/>
        <w:tblLook w:val="04A0" w:firstRow="1" w:lastRow="0" w:firstColumn="1" w:lastColumn="0" w:noHBand="0" w:noVBand="1"/>
      </w:tblPr>
      <w:tblGrid>
        <w:gridCol w:w="2689"/>
        <w:gridCol w:w="2976"/>
        <w:gridCol w:w="4071"/>
      </w:tblGrid>
      <w:tr w:rsidR="00CF1ECD" w:rsidRPr="007F3AA3" w14:paraId="25A77A58" w14:textId="77777777" w:rsidTr="00CF1ECD">
        <w:tc>
          <w:tcPr>
            <w:tcW w:w="5665" w:type="dxa"/>
            <w:gridSpan w:val="2"/>
            <w:vAlign w:val="center"/>
          </w:tcPr>
          <w:p w14:paraId="3368E2C4" w14:textId="77777777" w:rsidR="00CF1ECD" w:rsidRPr="007F3AA3" w:rsidRDefault="00CF1ECD" w:rsidP="00CF1ECD">
            <w:pPr>
              <w:spacing w:line="360" w:lineRule="auto"/>
              <w:rPr>
                <w:rFonts w:ascii="Arial" w:eastAsia="Times New Roman" w:hAnsi="Arial" w:cs="Arial"/>
                <w:b/>
                <w:bCs/>
                <w:noProof/>
                <w:color w:val="7030A0"/>
                <w:sz w:val="28"/>
                <w:szCs w:val="28"/>
              </w:rPr>
            </w:pPr>
            <w:r w:rsidRPr="007F3AA3">
              <w:rPr>
                <w:rFonts w:ascii="Arial" w:eastAsia="Times New Roman" w:hAnsi="Arial" w:cs="Arial"/>
                <w:b/>
                <w:bCs/>
                <w:noProof/>
                <w:color w:val="7030A0"/>
                <w:sz w:val="28"/>
                <w:szCs w:val="28"/>
              </w:rPr>
              <w:t>Historic England – Regional Capacity Building Programme</w:t>
            </w:r>
          </w:p>
        </w:tc>
        <w:tc>
          <w:tcPr>
            <w:tcW w:w="4071" w:type="dxa"/>
            <w:vAlign w:val="center"/>
          </w:tcPr>
          <w:p w14:paraId="59D04302" w14:textId="77777777" w:rsidR="00CF1ECD" w:rsidRPr="007F3AA3" w:rsidRDefault="00CF1ECD" w:rsidP="00CF1ECD">
            <w:pPr>
              <w:spacing w:line="360" w:lineRule="auto"/>
              <w:rPr>
                <w:rFonts w:ascii="Arial" w:eastAsia="Times New Roman" w:hAnsi="Arial" w:cs="Arial"/>
              </w:rPr>
            </w:pPr>
            <w:r w:rsidRPr="007F3AA3">
              <w:rPr>
                <w:rFonts w:ascii="Arial" w:hAnsi="Arial" w:cs="Arial"/>
                <w:noProof/>
              </w:rPr>
              <w:drawing>
                <wp:anchor distT="0" distB="0" distL="114300" distR="114300" simplePos="0" relativeHeight="251658244" behindDoc="0" locked="0" layoutInCell="1" allowOverlap="1" wp14:anchorId="5E139328" wp14:editId="30015553">
                  <wp:simplePos x="0" y="0"/>
                  <wp:positionH relativeFrom="column">
                    <wp:posOffset>115570</wp:posOffset>
                  </wp:positionH>
                  <wp:positionV relativeFrom="paragraph">
                    <wp:posOffset>0</wp:posOffset>
                  </wp:positionV>
                  <wp:extent cx="2224435" cy="673100"/>
                  <wp:effectExtent l="0" t="0" r="444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extLst>
                              <a:ext uri="{28A0092B-C50C-407E-A947-70E740481C1C}">
                                <a14:useLocalDpi xmlns:a14="http://schemas.microsoft.com/office/drawing/2010/main" val="0"/>
                              </a:ext>
                            </a:extLst>
                          </a:blip>
                          <a:stretch>
                            <a:fillRect/>
                          </a:stretch>
                        </pic:blipFill>
                        <pic:spPr>
                          <a:xfrm>
                            <a:off x="0" y="0"/>
                            <a:ext cx="2224435" cy="673100"/>
                          </a:xfrm>
                          <a:prstGeom prst="rect">
                            <a:avLst/>
                          </a:prstGeom>
                        </pic:spPr>
                      </pic:pic>
                    </a:graphicData>
                  </a:graphic>
                </wp:anchor>
              </w:drawing>
            </w:r>
          </w:p>
        </w:tc>
      </w:tr>
      <w:tr w:rsidR="00CF1ECD" w:rsidRPr="007F3AA3" w14:paraId="293D7EB7" w14:textId="77777777" w:rsidTr="00CF1ECD">
        <w:tc>
          <w:tcPr>
            <w:tcW w:w="2689" w:type="dxa"/>
          </w:tcPr>
          <w:p w14:paraId="250D5AE9" w14:textId="77777777" w:rsidR="00CF1ECD" w:rsidRPr="007F3AA3" w:rsidRDefault="00CF1ECD" w:rsidP="00CF1ECD">
            <w:pPr>
              <w:spacing w:line="360" w:lineRule="auto"/>
              <w:rPr>
                <w:rFonts w:ascii="Arial" w:eastAsia="Times New Roman" w:hAnsi="Arial" w:cs="Arial"/>
              </w:rPr>
            </w:pPr>
            <w:r w:rsidRPr="007F3AA3">
              <w:rPr>
                <w:rFonts w:ascii="Arial" w:hAnsi="Arial" w:cs="Arial"/>
                <w:b/>
                <w:bCs/>
              </w:rPr>
              <w:t>Aims/priorities:</w:t>
            </w:r>
          </w:p>
        </w:tc>
        <w:tc>
          <w:tcPr>
            <w:tcW w:w="7047" w:type="dxa"/>
            <w:gridSpan w:val="2"/>
          </w:tcPr>
          <w:p w14:paraId="0C65676D" w14:textId="77777777" w:rsidR="00CF1ECD" w:rsidRPr="007F3AA3" w:rsidRDefault="00CF1ECD" w:rsidP="00CF1ECD">
            <w:pPr>
              <w:spacing w:line="360" w:lineRule="auto"/>
              <w:rPr>
                <w:rFonts w:ascii="Arial" w:eastAsia="Times New Roman" w:hAnsi="Arial" w:cs="Arial"/>
              </w:rPr>
            </w:pPr>
            <w:r w:rsidRPr="007F3AA3">
              <w:rPr>
                <w:rFonts w:ascii="Arial" w:eastAsia="Times New Roman" w:hAnsi="Arial" w:cs="Arial"/>
              </w:rPr>
              <w:t>Historic England offers funding support to third sector organisations in England that are working to promote the sustainable management and development of the historic environment. The funding is for projects that have a regional or local focus within England.</w:t>
            </w:r>
          </w:p>
        </w:tc>
      </w:tr>
      <w:tr w:rsidR="00CF1ECD" w:rsidRPr="007F3AA3" w14:paraId="0B0CD4C5" w14:textId="77777777" w:rsidTr="00CF1ECD">
        <w:tc>
          <w:tcPr>
            <w:tcW w:w="2689" w:type="dxa"/>
          </w:tcPr>
          <w:p w14:paraId="3732FC36" w14:textId="77777777" w:rsidR="00CF1ECD" w:rsidRPr="007F3AA3" w:rsidRDefault="00CF1ECD" w:rsidP="00CF1ECD">
            <w:pPr>
              <w:spacing w:line="360" w:lineRule="auto"/>
              <w:rPr>
                <w:rFonts w:ascii="Arial" w:eastAsia="Times New Roman" w:hAnsi="Arial" w:cs="Arial"/>
              </w:rPr>
            </w:pPr>
            <w:r w:rsidRPr="007F3AA3">
              <w:rPr>
                <w:rFonts w:ascii="Arial" w:eastAsia="Times New Roman" w:hAnsi="Arial" w:cs="Arial"/>
                <w:b/>
                <w:bCs/>
              </w:rPr>
              <w:t>Who can apply?</w:t>
            </w:r>
          </w:p>
        </w:tc>
        <w:tc>
          <w:tcPr>
            <w:tcW w:w="7047" w:type="dxa"/>
            <w:gridSpan w:val="2"/>
          </w:tcPr>
          <w:p w14:paraId="3A027344" w14:textId="77777777" w:rsidR="00CF1ECD" w:rsidRPr="007F3AA3" w:rsidRDefault="00CF1ECD" w:rsidP="00CF1ECD">
            <w:pPr>
              <w:spacing w:line="360" w:lineRule="auto"/>
              <w:rPr>
                <w:rFonts w:ascii="Arial" w:hAnsi="Arial" w:cs="Arial"/>
              </w:rPr>
            </w:pPr>
            <w:r w:rsidRPr="007F3AA3">
              <w:rPr>
                <w:rFonts w:ascii="Arial" w:hAnsi="Arial" w:cs="Arial"/>
              </w:rPr>
              <w:t>Applications will be accepted from third sector organisations that aim to maintain, manage and develop the historic environment whether regionally or locally in England.</w:t>
            </w:r>
          </w:p>
        </w:tc>
      </w:tr>
      <w:tr w:rsidR="00CF1ECD" w:rsidRPr="007F3AA3" w14:paraId="58846408" w14:textId="77777777" w:rsidTr="00CF1ECD">
        <w:tc>
          <w:tcPr>
            <w:tcW w:w="2689" w:type="dxa"/>
          </w:tcPr>
          <w:p w14:paraId="064B2D9C" w14:textId="77777777" w:rsidR="00CF1ECD" w:rsidRPr="007F3AA3" w:rsidRDefault="00CF1ECD" w:rsidP="00CF1ECD">
            <w:pPr>
              <w:spacing w:line="360" w:lineRule="auto"/>
              <w:rPr>
                <w:rFonts w:ascii="Arial" w:eastAsia="Times New Roman" w:hAnsi="Arial" w:cs="Arial"/>
              </w:rPr>
            </w:pPr>
            <w:r w:rsidRPr="007F3AA3">
              <w:rPr>
                <w:rFonts w:ascii="Arial" w:eastAsia="Times New Roman" w:hAnsi="Arial" w:cs="Arial"/>
                <w:b/>
                <w:bCs/>
              </w:rPr>
              <w:t>Grant amount:</w:t>
            </w:r>
          </w:p>
        </w:tc>
        <w:tc>
          <w:tcPr>
            <w:tcW w:w="7047" w:type="dxa"/>
            <w:gridSpan w:val="2"/>
          </w:tcPr>
          <w:p w14:paraId="0D217B50" w14:textId="77777777" w:rsidR="00CF1ECD" w:rsidRPr="007F3AA3" w:rsidRDefault="00CF1ECD" w:rsidP="00CF1ECD">
            <w:pPr>
              <w:spacing w:line="360" w:lineRule="auto"/>
              <w:rPr>
                <w:rFonts w:ascii="Arial" w:eastAsia="Times New Roman" w:hAnsi="Arial" w:cs="Arial"/>
              </w:rPr>
            </w:pPr>
            <w:r w:rsidRPr="007F3AA3">
              <w:rPr>
                <w:rFonts w:ascii="Arial" w:eastAsia="Times New Roman" w:hAnsi="Arial" w:cs="Arial"/>
              </w:rPr>
              <w:t>No minimum or maximum grant levels are specified</w:t>
            </w:r>
          </w:p>
        </w:tc>
      </w:tr>
      <w:tr w:rsidR="00CF1ECD" w:rsidRPr="007F3AA3" w14:paraId="7807B575" w14:textId="77777777" w:rsidTr="00CF1ECD">
        <w:tc>
          <w:tcPr>
            <w:tcW w:w="2689" w:type="dxa"/>
          </w:tcPr>
          <w:p w14:paraId="69FE7B0B" w14:textId="77777777" w:rsidR="00CF1ECD" w:rsidRPr="007F3AA3" w:rsidRDefault="00CF1ECD" w:rsidP="00CF1ECD">
            <w:pPr>
              <w:spacing w:line="360" w:lineRule="auto"/>
              <w:rPr>
                <w:rFonts w:ascii="Arial" w:eastAsia="Times New Roman" w:hAnsi="Arial" w:cs="Arial"/>
              </w:rPr>
            </w:pPr>
            <w:r w:rsidRPr="007F3AA3">
              <w:rPr>
                <w:rFonts w:ascii="Arial" w:eastAsia="Times New Roman" w:hAnsi="Arial" w:cs="Arial"/>
                <w:b/>
                <w:bCs/>
              </w:rPr>
              <w:t>Application process:</w:t>
            </w:r>
          </w:p>
        </w:tc>
        <w:tc>
          <w:tcPr>
            <w:tcW w:w="7047" w:type="dxa"/>
            <w:gridSpan w:val="2"/>
          </w:tcPr>
          <w:p w14:paraId="62C343AA" w14:textId="77777777" w:rsidR="00CF1ECD" w:rsidRPr="007F3AA3" w:rsidRDefault="00CF1ECD" w:rsidP="00CF1ECD">
            <w:pPr>
              <w:spacing w:line="360" w:lineRule="auto"/>
              <w:rPr>
                <w:rFonts w:ascii="Arial" w:eastAsia="Times New Roman" w:hAnsi="Arial" w:cs="Arial"/>
              </w:rPr>
            </w:pPr>
            <w:r w:rsidRPr="007F3AA3">
              <w:rPr>
                <w:rFonts w:ascii="Arial" w:eastAsia="Times New Roman" w:hAnsi="Arial" w:cs="Arial"/>
              </w:rPr>
              <w:t xml:space="preserve">There is an online application form </w:t>
            </w:r>
          </w:p>
        </w:tc>
      </w:tr>
      <w:tr w:rsidR="00CF1ECD" w:rsidRPr="007F3AA3" w14:paraId="51F265DC" w14:textId="77777777" w:rsidTr="00CF1ECD">
        <w:tc>
          <w:tcPr>
            <w:tcW w:w="2689" w:type="dxa"/>
          </w:tcPr>
          <w:p w14:paraId="5AC94E80" w14:textId="77777777" w:rsidR="00CF1ECD" w:rsidRPr="007F3AA3" w:rsidRDefault="00CF1ECD" w:rsidP="00CF1ECD">
            <w:pPr>
              <w:spacing w:line="360" w:lineRule="auto"/>
              <w:rPr>
                <w:rFonts w:ascii="Arial" w:eastAsia="Times New Roman" w:hAnsi="Arial" w:cs="Arial"/>
                <w:b/>
                <w:bCs/>
              </w:rPr>
            </w:pPr>
            <w:r w:rsidRPr="007F3AA3">
              <w:rPr>
                <w:rFonts w:ascii="Arial" w:eastAsia="Times New Roman" w:hAnsi="Arial" w:cs="Arial"/>
                <w:b/>
                <w:bCs/>
              </w:rPr>
              <w:t>Deadline:</w:t>
            </w:r>
          </w:p>
        </w:tc>
        <w:tc>
          <w:tcPr>
            <w:tcW w:w="7047" w:type="dxa"/>
            <w:gridSpan w:val="2"/>
          </w:tcPr>
          <w:p w14:paraId="77D56E39" w14:textId="77777777" w:rsidR="00CF1ECD" w:rsidRPr="007F3AA3" w:rsidRDefault="00CF1ECD" w:rsidP="00CF1ECD">
            <w:pPr>
              <w:spacing w:line="360" w:lineRule="auto"/>
              <w:rPr>
                <w:rFonts w:ascii="Arial" w:eastAsia="Times New Roman" w:hAnsi="Arial" w:cs="Arial"/>
              </w:rPr>
            </w:pPr>
            <w:r w:rsidRPr="007F3AA3">
              <w:rPr>
                <w:rFonts w:ascii="Arial" w:eastAsia="Times New Roman" w:hAnsi="Arial" w:cs="Arial"/>
              </w:rPr>
              <w:t>Applications can be made at any time</w:t>
            </w:r>
          </w:p>
        </w:tc>
      </w:tr>
      <w:tr w:rsidR="00CF1ECD" w:rsidRPr="007F3AA3" w14:paraId="30963832" w14:textId="77777777" w:rsidTr="00CF1ECD">
        <w:tc>
          <w:tcPr>
            <w:tcW w:w="2689" w:type="dxa"/>
          </w:tcPr>
          <w:p w14:paraId="5B3A8B27" w14:textId="77777777" w:rsidR="00CF1ECD" w:rsidRPr="007F3AA3" w:rsidRDefault="00CF1ECD" w:rsidP="00CF1ECD">
            <w:pPr>
              <w:spacing w:line="360" w:lineRule="auto"/>
              <w:rPr>
                <w:rFonts w:ascii="Arial" w:eastAsia="Times New Roman" w:hAnsi="Arial" w:cs="Arial"/>
              </w:rPr>
            </w:pPr>
            <w:r w:rsidRPr="007F3AA3">
              <w:rPr>
                <w:rFonts w:ascii="Arial" w:eastAsia="Times New Roman" w:hAnsi="Arial" w:cs="Arial"/>
                <w:b/>
                <w:bCs/>
              </w:rPr>
              <w:t>Contact:</w:t>
            </w:r>
          </w:p>
        </w:tc>
        <w:tc>
          <w:tcPr>
            <w:tcW w:w="7047" w:type="dxa"/>
            <w:gridSpan w:val="2"/>
          </w:tcPr>
          <w:p w14:paraId="6FF93606" w14:textId="77777777" w:rsidR="00CF1ECD" w:rsidRPr="007F3AA3" w:rsidRDefault="00CF1ECD" w:rsidP="00CF1ECD">
            <w:pPr>
              <w:spacing w:line="360" w:lineRule="auto"/>
              <w:rPr>
                <w:rFonts w:ascii="Arial" w:eastAsia="Times New Roman" w:hAnsi="Arial" w:cs="Arial"/>
              </w:rPr>
            </w:pPr>
            <w:r w:rsidRPr="007F3AA3">
              <w:rPr>
                <w:rFonts w:ascii="Arial" w:eastAsia="Times New Roman" w:hAnsi="Arial" w:cs="Arial"/>
              </w:rPr>
              <w:t xml:space="preserve">Tel: 0370 333 0607 </w:t>
            </w:r>
          </w:p>
          <w:p w14:paraId="469A82BC" w14:textId="77777777" w:rsidR="00CF1ECD" w:rsidRPr="007F3AA3" w:rsidRDefault="00CF1ECD" w:rsidP="00CF1ECD">
            <w:pPr>
              <w:spacing w:line="360" w:lineRule="auto"/>
              <w:rPr>
                <w:rFonts w:ascii="Arial" w:eastAsia="Times New Roman" w:hAnsi="Arial" w:cs="Arial"/>
              </w:rPr>
            </w:pPr>
            <w:r w:rsidRPr="007F3AA3">
              <w:rPr>
                <w:rFonts w:ascii="Arial" w:eastAsia="Times New Roman" w:hAnsi="Arial" w:cs="Arial"/>
              </w:rPr>
              <w:t xml:space="preserve">Email: </w:t>
            </w:r>
            <w:hyperlink r:id="rId96" w:history="1">
              <w:r w:rsidRPr="007F3AA3">
                <w:rPr>
                  <w:rStyle w:val="Hyperlink"/>
                  <w:rFonts w:ascii="Arial" w:eastAsia="Times New Roman" w:hAnsi="Arial" w:cs="Arial"/>
                </w:rPr>
                <w:t>customers@HistoricEngland.org.uk</w:t>
              </w:r>
            </w:hyperlink>
            <w:r w:rsidRPr="007F3AA3">
              <w:rPr>
                <w:rFonts w:ascii="Arial" w:eastAsia="Times New Roman" w:hAnsi="Arial" w:cs="Arial"/>
              </w:rPr>
              <w:t xml:space="preserve"> </w:t>
            </w:r>
          </w:p>
        </w:tc>
      </w:tr>
      <w:tr w:rsidR="00CF1ECD" w:rsidRPr="007F3AA3" w14:paraId="4E779ECA" w14:textId="77777777" w:rsidTr="00CF1ECD">
        <w:tc>
          <w:tcPr>
            <w:tcW w:w="2689" w:type="dxa"/>
          </w:tcPr>
          <w:p w14:paraId="0DF69E19" w14:textId="77777777" w:rsidR="00CF1ECD" w:rsidRPr="007F3AA3" w:rsidRDefault="00CF1ECD" w:rsidP="00CF1ECD">
            <w:pPr>
              <w:spacing w:line="360" w:lineRule="auto"/>
              <w:rPr>
                <w:rFonts w:ascii="Arial" w:eastAsia="Times New Roman" w:hAnsi="Arial" w:cs="Arial"/>
              </w:rPr>
            </w:pPr>
            <w:r w:rsidRPr="007F3AA3">
              <w:rPr>
                <w:rFonts w:ascii="Arial" w:eastAsia="Times New Roman" w:hAnsi="Arial" w:cs="Arial"/>
                <w:b/>
                <w:bCs/>
              </w:rPr>
              <w:t>Website:</w:t>
            </w:r>
          </w:p>
        </w:tc>
        <w:tc>
          <w:tcPr>
            <w:tcW w:w="7047" w:type="dxa"/>
            <w:gridSpan w:val="2"/>
          </w:tcPr>
          <w:p w14:paraId="491BE6F2" w14:textId="77777777" w:rsidR="00CF1ECD" w:rsidRPr="007F3AA3" w:rsidRDefault="00CF1ECD" w:rsidP="00CF1ECD">
            <w:pPr>
              <w:spacing w:line="360" w:lineRule="auto"/>
              <w:rPr>
                <w:rFonts w:ascii="Arial" w:eastAsia="Times New Roman" w:hAnsi="Arial" w:cs="Arial"/>
              </w:rPr>
            </w:pPr>
            <w:hyperlink r:id="rId97" w:history="1">
              <w:r w:rsidRPr="007F3AA3">
                <w:rPr>
                  <w:rStyle w:val="Hyperlink"/>
                  <w:rFonts w:ascii="Arial" w:eastAsia="Times New Roman" w:hAnsi="Arial" w:cs="Arial"/>
                </w:rPr>
                <w:t>https://historicengland.org.uk/services-skills/grants/our-grant-schemes/regional-capacity-grants/</w:t>
              </w:r>
            </w:hyperlink>
            <w:r w:rsidRPr="007F3AA3">
              <w:rPr>
                <w:rFonts w:ascii="Arial" w:eastAsia="Times New Roman" w:hAnsi="Arial" w:cs="Arial"/>
              </w:rPr>
              <w:t xml:space="preserve"> </w:t>
            </w:r>
          </w:p>
        </w:tc>
      </w:tr>
    </w:tbl>
    <w:p w14:paraId="2464B53D" w14:textId="6E7D0988" w:rsidR="00DC59B7" w:rsidRDefault="00DC59B7" w:rsidP="00DC59B7">
      <w:pPr>
        <w:spacing w:line="360" w:lineRule="auto"/>
        <w:rPr>
          <w:rFonts w:ascii="Arial" w:hAnsi="Arial" w:cs="Arial"/>
          <w:lang w:eastAsia="en-US"/>
        </w:rPr>
      </w:pPr>
    </w:p>
    <w:p w14:paraId="7F776110" w14:textId="77777777" w:rsidR="00CE619A" w:rsidRDefault="00CE619A" w:rsidP="00DC59B7">
      <w:pPr>
        <w:spacing w:after="160" w:line="259" w:lineRule="auto"/>
        <w:rPr>
          <w:rFonts w:ascii="Arial" w:hAnsi="Arial" w:cs="Arial"/>
          <w:lang w:eastAsia="en-US"/>
        </w:rPr>
      </w:pPr>
    </w:p>
    <w:p w14:paraId="26859A4B" w14:textId="21D399BA" w:rsidR="006239FC" w:rsidRDefault="00CE619A" w:rsidP="00DC59B7">
      <w:pPr>
        <w:spacing w:after="160" w:line="259" w:lineRule="auto"/>
        <w:rPr>
          <w:rFonts w:ascii="Arial" w:hAnsi="Arial" w:cs="Arial"/>
          <w:lang w:eastAsia="en-US"/>
        </w:rPr>
      </w:pPr>
      <w:r>
        <w:rPr>
          <w:rFonts w:ascii="Arial" w:hAnsi="Arial" w:cs="Arial"/>
          <w:lang w:eastAsia="en-US"/>
        </w:rPr>
        <w:br w:type="page"/>
      </w:r>
    </w:p>
    <w:p w14:paraId="07D18E39" w14:textId="426F16E5" w:rsidR="00602800" w:rsidRDefault="00DB634A" w:rsidP="006239FC">
      <w:pPr>
        <w:pStyle w:val="Heading1"/>
      </w:pPr>
      <w:bookmarkStart w:id="18" w:name="_OLDER_PEOPLE"/>
      <w:bookmarkStart w:id="19" w:name="_Toc185346484"/>
      <w:bookmarkEnd w:id="18"/>
      <w:r w:rsidRPr="00DF72C4">
        <w:t>OLDER PEOPLE</w:t>
      </w:r>
      <w:bookmarkEnd w:id="19"/>
      <w:r w:rsidRPr="00DF72C4">
        <w:t xml:space="preserve"> </w:t>
      </w:r>
    </w:p>
    <w:tbl>
      <w:tblPr>
        <w:tblStyle w:val="TableGrid"/>
        <w:tblW w:w="0" w:type="auto"/>
        <w:tblLook w:val="04A0" w:firstRow="1" w:lastRow="0" w:firstColumn="1" w:lastColumn="0" w:noHBand="0" w:noVBand="1"/>
      </w:tblPr>
      <w:tblGrid>
        <w:gridCol w:w="2689"/>
        <w:gridCol w:w="3913"/>
        <w:gridCol w:w="3134"/>
      </w:tblGrid>
      <w:tr w:rsidR="00F30F21" w14:paraId="7C845783" w14:textId="77777777">
        <w:tc>
          <w:tcPr>
            <w:tcW w:w="6602" w:type="dxa"/>
            <w:gridSpan w:val="2"/>
            <w:vAlign w:val="center"/>
          </w:tcPr>
          <w:p w14:paraId="7BB98E18" w14:textId="77777777" w:rsidR="00F30F21" w:rsidRDefault="00F30F21">
            <w:pPr>
              <w:spacing w:line="360" w:lineRule="auto"/>
              <w:rPr>
                <w:rFonts w:ascii="Arial" w:eastAsia="Times New Roman" w:hAnsi="Arial" w:cs="Arial"/>
                <w:b/>
                <w:bCs/>
                <w:noProof/>
                <w:color w:val="7030A0"/>
                <w:sz w:val="28"/>
                <w:szCs w:val="28"/>
              </w:rPr>
            </w:pPr>
            <w:r>
              <w:rPr>
                <w:rFonts w:ascii="Arial" w:eastAsia="Times New Roman" w:hAnsi="Arial" w:cs="Arial"/>
                <w:b/>
                <w:bCs/>
                <w:noProof/>
                <w:color w:val="7030A0"/>
                <w:sz w:val="28"/>
                <w:szCs w:val="28"/>
              </w:rPr>
              <w:t>Charles Hayward Foundation</w:t>
            </w:r>
          </w:p>
        </w:tc>
        <w:tc>
          <w:tcPr>
            <w:tcW w:w="3134" w:type="dxa"/>
            <w:vAlign w:val="center"/>
          </w:tcPr>
          <w:p w14:paraId="188D3704" w14:textId="77777777" w:rsidR="00F30F21" w:rsidRDefault="00F30F21">
            <w:pPr>
              <w:spacing w:line="360" w:lineRule="auto"/>
              <w:jc w:val="center"/>
              <w:rPr>
                <w:rFonts w:ascii="Arial" w:eastAsia="Times New Roman" w:hAnsi="Arial" w:cs="Arial"/>
              </w:rPr>
            </w:pPr>
            <w:r>
              <w:rPr>
                <w:rFonts w:ascii="Arial" w:eastAsia="Times New Roman" w:hAnsi="Arial" w:cs="Arial"/>
                <w:noProof/>
              </w:rPr>
              <w:drawing>
                <wp:inline distT="0" distB="0" distL="0" distR="0" wp14:anchorId="4566B4F4" wp14:editId="1038CD82">
                  <wp:extent cx="1143000" cy="586154"/>
                  <wp:effectExtent l="0" t="0" r="0" b="4445"/>
                  <wp:docPr id="1401218382" name="Picture 3" descr="A green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218382" name="Picture 3" descr="A green and white sign with white text&#10;&#10;Description automatically generated"/>
                          <pic:cNvPicPr/>
                        </pic:nvPicPr>
                        <pic:blipFill>
                          <a:blip r:embed="rId98">
                            <a:extLst>
                              <a:ext uri="{28A0092B-C50C-407E-A947-70E740481C1C}">
                                <a14:useLocalDpi xmlns:a14="http://schemas.microsoft.com/office/drawing/2010/main" val="0"/>
                              </a:ext>
                            </a:extLst>
                          </a:blip>
                          <a:stretch>
                            <a:fillRect/>
                          </a:stretch>
                        </pic:blipFill>
                        <pic:spPr>
                          <a:xfrm>
                            <a:off x="0" y="0"/>
                            <a:ext cx="1145307" cy="587337"/>
                          </a:xfrm>
                          <a:prstGeom prst="rect">
                            <a:avLst/>
                          </a:prstGeom>
                        </pic:spPr>
                      </pic:pic>
                    </a:graphicData>
                  </a:graphic>
                </wp:inline>
              </w:drawing>
            </w:r>
          </w:p>
        </w:tc>
      </w:tr>
      <w:tr w:rsidR="00F30F21" w14:paraId="3C257D3E" w14:textId="77777777">
        <w:tc>
          <w:tcPr>
            <w:tcW w:w="2689" w:type="dxa"/>
          </w:tcPr>
          <w:p w14:paraId="7C1E2C3B" w14:textId="77777777" w:rsidR="00F30F21" w:rsidRDefault="00F30F21">
            <w:pPr>
              <w:spacing w:line="360" w:lineRule="auto"/>
              <w:rPr>
                <w:rFonts w:ascii="Arial" w:eastAsia="Times New Roman" w:hAnsi="Arial" w:cs="Arial"/>
              </w:rPr>
            </w:pPr>
            <w:r w:rsidRPr="007B24D0">
              <w:rPr>
                <w:rFonts w:ascii="Arial" w:hAnsi="Arial" w:cs="Arial"/>
                <w:b/>
                <w:bCs/>
              </w:rPr>
              <w:t>Aims/priorities:</w:t>
            </w:r>
          </w:p>
        </w:tc>
        <w:tc>
          <w:tcPr>
            <w:tcW w:w="7047" w:type="dxa"/>
            <w:gridSpan w:val="2"/>
          </w:tcPr>
          <w:p w14:paraId="3D6398AC" w14:textId="77777777" w:rsidR="00F30F21" w:rsidRDefault="00F30F21">
            <w:pPr>
              <w:spacing w:line="360" w:lineRule="auto"/>
              <w:rPr>
                <w:rFonts w:ascii="Arial" w:eastAsia="Times New Roman" w:hAnsi="Arial" w:cs="Arial"/>
              </w:rPr>
            </w:pPr>
            <w:r w:rsidRPr="00D6556C">
              <w:rPr>
                <w:rFonts w:ascii="Arial" w:eastAsia="Times New Roman" w:hAnsi="Arial" w:cs="Arial"/>
              </w:rPr>
              <w:t>The Foundation has both a main and small grant programme, and awards grants for projects in the following four categories: Social and Criminal Justice; Heritage and Conservation; Overseas; Older People.</w:t>
            </w:r>
          </w:p>
          <w:p w14:paraId="6198CD20" w14:textId="77777777" w:rsidR="007E0BED" w:rsidRDefault="007E0BED">
            <w:pPr>
              <w:spacing w:line="360" w:lineRule="auto"/>
              <w:rPr>
                <w:rFonts w:ascii="Arial" w:eastAsia="Times New Roman" w:hAnsi="Arial" w:cs="Arial"/>
              </w:rPr>
            </w:pPr>
            <w:r>
              <w:rPr>
                <w:rFonts w:ascii="Arial" w:eastAsia="Times New Roman" w:hAnsi="Arial" w:cs="Arial"/>
              </w:rPr>
              <w:t xml:space="preserve">Projects </w:t>
            </w:r>
            <w:r w:rsidR="00091619">
              <w:rPr>
                <w:rFonts w:ascii="Arial" w:eastAsia="Times New Roman" w:hAnsi="Arial" w:cs="Arial"/>
              </w:rPr>
              <w:t>supporting Older People:</w:t>
            </w:r>
          </w:p>
          <w:p w14:paraId="359034AA" w14:textId="77777777" w:rsidR="00091619" w:rsidRPr="00091619" w:rsidRDefault="00091619" w:rsidP="00091619">
            <w:pPr>
              <w:numPr>
                <w:ilvl w:val="0"/>
                <w:numId w:val="51"/>
              </w:numPr>
              <w:spacing w:line="360" w:lineRule="auto"/>
              <w:rPr>
                <w:rFonts w:ascii="Arial" w:eastAsia="Times New Roman" w:hAnsi="Arial" w:cs="Arial"/>
              </w:rPr>
            </w:pPr>
            <w:r w:rsidRPr="00091619">
              <w:rPr>
                <w:rFonts w:ascii="Arial" w:eastAsia="Times New Roman" w:hAnsi="Arial" w:cs="Arial"/>
              </w:rPr>
              <w:t>Programmes aiming to alleviate isolation and depression in older people, including informal day care or social, physical and recreational activities.</w:t>
            </w:r>
          </w:p>
          <w:p w14:paraId="78413280" w14:textId="77777777" w:rsidR="00091619" w:rsidRPr="00091619" w:rsidRDefault="00091619" w:rsidP="00091619">
            <w:pPr>
              <w:numPr>
                <w:ilvl w:val="0"/>
                <w:numId w:val="51"/>
              </w:numPr>
              <w:spacing w:line="360" w:lineRule="auto"/>
              <w:rPr>
                <w:rFonts w:ascii="Arial" w:eastAsia="Times New Roman" w:hAnsi="Arial" w:cs="Arial"/>
              </w:rPr>
            </w:pPr>
            <w:r w:rsidRPr="00091619">
              <w:rPr>
                <w:rFonts w:ascii="Arial" w:eastAsia="Times New Roman" w:hAnsi="Arial" w:cs="Arial"/>
              </w:rPr>
              <w:t>Programmes which give practical help, assistance and support for older people living in their own homes.</w:t>
            </w:r>
          </w:p>
          <w:p w14:paraId="783B430C" w14:textId="77777777" w:rsidR="00091619" w:rsidRPr="00091619" w:rsidRDefault="00091619" w:rsidP="00091619">
            <w:pPr>
              <w:numPr>
                <w:ilvl w:val="0"/>
                <w:numId w:val="52"/>
              </w:numPr>
              <w:spacing w:line="360" w:lineRule="auto"/>
              <w:rPr>
                <w:rFonts w:ascii="Arial" w:eastAsia="Times New Roman" w:hAnsi="Arial" w:cs="Arial"/>
              </w:rPr>
            </w:pPr>
            <w:r w:rsidRPr="00091619">
              <w:rPr>
                <w:rFonts w:ascii="Arial" w:eastAsia="Times New Roman" w:hAnsi="Arial" w:cs="Arial"/>
              </w:rPr>
              <w:t>Programmes addressing the emotional and practical needs of older carers.</w:t>
            </w:r>
          </w:p>
          <w:p w14:paraId="14880897" w14:textId="77777777" w:rsidR="00091619" w:rsidRPr="00091619" w:rsidRDefault="00091619" w:rsidP="00091619">
            <w:pPr>
              <w:numPr>
                <w:ilvl w:val="0"/>
                <w:numId w:val="53"/>
              </w:numPr>
              <w:spacing w:line="360" w:lineRule="auto"/>
              <w:rPr>
                <w:rFonts w:ascii="Arial" w:eastAsia="Times New Roman" w:hAnsi="Arial" w:cs="Arial"/>
              </w:rPr>
            </w:pPr>
            <w:r w:rsidRPr="00091619">
              <w:rPr>
                <w:rFonts w:ascii="Arial" w:eastAsia="Times New Roman" w:hAnsi="Arial" w:cs="Arial"/>
              </w:rPr>
              <w:t>Programmes designed to meet the specific needs of people with dementia.</w:t>
            </w:r>
          </w:p>
          <w:p w14:paraId="2C93C626" w14:textId="25B53F49" w:rsidR="00091619" w:rsidRDefault="00091619">
            <w:pPr>
              <w:spacing w:line="360" w:lineRule="auto"/>
              <w:rPr>
                <w:rFonts w:ascii="Arial" w:eastAsia="Times New Roman" w:hAnsi="Arial" w:cs="Arial"/>
              </w:rPr>
            </w:pPr>
          </w:p>
        </w:tc>
      </w:tr>
      <w:tr w:rsidR="00F30F21" w14:paraId="673F8D8E" w14:textId="77777777">
        <w:tc>
          <w:tcPr>
            <w:tcW w:w="2689" w:type="dxa"/>
          </w:tcPr>
          <w:p w14:paraId="05427A69" w14:textId="77777777" w:rsidR="00F30F21" w:rsidRDefault="00F30F21">
            <w:pPr>
              <w:spacing w:line="360" w:lineRule="auto"/>
              <w:rPr>
                <w:rFonts w:ascii="Arial" w:eastAsia="Times New Roman" w:hAnsi="Arial" w:cs="Arial"/>
              </w:rPr>
            </w:pPr>
            <w:r w:rsidRPr="007B24D0">
              <w:rPr>
                <w:rFonts w:ascii="Arial" w:eastAsia="Times New Roman" w:hAnsi="Arial" w:cs="Arial"/>
                <w:b/>
                <w:bCs/>
              </w:rPr>
              <w:t>Who can apply?</w:t>
            </w:r>
          </w:p>
        </w:tc>
        <w:tc>
          <w:tcPr>
            <w:tcW w:w="7047" w:type="dxa"/>
            <w:gridSpan w:val="2"/>
          </w:tcPr>
          <w:p w14:paraId="625EBB2D" w14:textId="77777777" w:rsidR="00F30F21" w:rsidRDefault="00F30F21">
            <w:pPr>
              <w:spacing w:line="360" w:lineRule="auto"/>
              <w:rPr>
                <w:rFonts w:ascii="Arial" w:eastAsia="Times New Roman" w:hAnsi="Arial" w:cs="Arial"/>
              </w:rPr>
            </w:pPr>
            <w:r>
              <w:rPr>
                <w:rFonts w:ascii="Arial" w:eastAsia="Times New Roman" w:hAnsi="Arial" w:cs="Arial"/>
              </w:rPr>
              <w:t>Registered charities</w:t>
            </w:r>
          </w:p>
        </w:tc>
      </w:tr>
      <w:tr w:rsidR="00F30F21" w14:paraId="40EF00C6" w14:textId="77777777">
        <w:tc>
          <w:tcPr>
            <w:tcW w:w="2689" w:type="dxa"/>
          </w:tcPr>
          <w:p w14:paraId="0C26631F" w14:textId="77777777" w:rsidR="00F30F21" w:rsidRDefault="00F30F21">
            <w:pPr>
              <w:spacing w:line="360" w:lineRule="auto"/>
              <w:rPr>
                <w:rFonts w:ascii="Arial" w:eastAsia="Times New Roman" w:hAnsi="Arial" w:cs="Arial"/>
              </w:rPr>
            </w:pPr>
            <w:r w:rsidRPr="007B24D0">
              <w:rPr>
                <w:rFonts w:ascii="Arial" w:eastAsia="Times New Roman" w:hAnsi="Arial" w:cs="Arial"/>
                <w:b/>
                <w:bCs/>
              </w:rPr>
              <w:t>Grant amount:</w:t>
            </w:r>
          </w:p>
        </w:tc>
        <w:tc>
          <w:tcPr>
            <w:tcW w:w="7047" w:type="dxa"/>
            <w:gridSpan w:val="2"/>
          </w:tcPr>
          <w:p w14:paraId="37B54A45" w14:textId="77777777" w:rsidR="00F30F21" w:rsidRDefault="00F30F21">
            <w:pPr>
              <w:spacing w:line="360" w:lineRule="auto"/>
              <w:rPr>
                <w:rFonts w:ascii="Arial" w:eastAsia="Times New Roman" w:hAnsi="Arial" w:cs="Arial"/>
              </w:rPr>
            </w:pPr>
            <w:r>
              <w:rPr>
                <w:rFonts w:ascii="Arial" w:eastAsia="Times New Roman" w:hAnsi="Arial" w:cs="Arial"/>
              </w:rPr>
              <w:t>For projects supporting Older People – grants up to £7,000</w:t>
            </w:r>
          </w:p>
        </w:tc>
      </w:tr>
      <w:tr w:rsidR="00F30F21" w14:paraId="38B20910" w14:textId="77777777">
        <w:tc>
          <w:tcPr>
            <w:tcW w:w="2689" w:type="dxa"/>
          </w:tcPr>
          <w:p w14:paraId="2BFD7F40" w14:textId="77777777" w:rsidR="00F30F21" w:rsidRDefault="00F30F21">
            <w:pPr>
              <w:spacing w:line="360" w:lineRule="auto"/>
              <w:rPr>
                <w:rFonts w:ascii="Arial" w:eastAsia="Times New Roman" w:hAnsi="Arial" w:cs="Arial"/>
              </w:rPr>
            </w:pPr>
            <w:r w:rsidRPr="007B24D0">
              <w:rPr>
                <w:rFonts w:ascii="Arial" w:eastAsia="Times New Roman" w:hAnsi="Arial" w:cs="Arial"/>
                <w:b/>
                <w:bCs/>
              </w:rPr>
              <w:t>Application process:</w:t>
            </w:r>
          </w:p>
        </w:tc>
        <w:tc>
          <w:tcPr>
            <w:tcW w:w="7047" w:type="dxa"/>
            <w:gridSpan w:val="2"/>
          </w:tcPr>
          <w:p w14:paraId="3707937E" w14:textId="77777777" w:rsidR="00F30F21" w:rsidRDefault="00F30F21">
            <w:pPr>
              <w:spacing w:line="360" w:lineRule="auto"/>
              <w:rPr>
                <w:rFonts w:ascii="Arial" w:eastAsia="Times New Roman" w:hAnsi="Arial" w:cs="Arial"/>
              </w:rPr>
            </w:pPr>
            <w:r>
              <w:rPr>
                <w:rFonts w:ascii="Arial" w:eastAsia="Times New Roman" w:hAnsi="Arial" w:cs="Arial"/>
              </w:rPr>
              <w:t xml:space="preserve">Downloadable application form from the website </w:t>
            </w:r>
          </w:p>
        </w:tc>
      </w:tr>
      <w:tr w:rsidR="00F30F21" w14:paraId="1B72BB87" w14:textId="77777777">
        <w:tc>
          <w:tcPr>
            <w:tcW w:w="2689" w:type="dxa"/>
          </w:tcPr>
          <w:p w14:paraId="21127ECF" w14:textId="77777777" w:rsidR="00F30F21" w:rsidRPr="007B24D0" w:rsidRDefault="00F30F21">
            <w:pPr>
              <w:spacing w:line="360" w:lineRule="auto"/>
              <w:rPr>
                <w:rFonts w:ascii="Arial" w:eastAsia="Times New Roman" w:hAnsi="Arial" w:cs="Arial"/>
                <w:b/>
                <w:bCs/>
              </w:rPr>
            </w:pPr>
            <w:r w:rsidRPr="007B24D0">
              <w:rPr>
                <w:rFonts w:ascii="Arial" w:eastAsia="Times New Roman" w:hAnsi="Arial" w:cs="Arial"/>
                <w:b/>
                <w:bCs/>
              </w:rPr>
              <w:t>Deadline:</w:t>
            </w:r>
          </w:p>
        </w:tc>
        <w:tc>
          <w:tcPr>
            <w:tcW w:w="7047" w:type="dxa"/>
            <w:gridSpan w:val="2"/>
          </w:tcPr>
          <w:p w14:paraId="5D97966D" w14:textId="77777777" w:rsidR="00F30F21" w:rsidRDefault="00F30F21">
            <w:pPr>
              <w:spacing w:line="360" w:lineRule="auto"/>
              <w:rPr>
                <w:rFonts w:ascii="Arial" w:eastAsia="Times New Roman" w:hAnsi="Arial" w:cs="Arial"/>
              </w:rPr>
            </w:pPr>
            <w:r>
              <w:rPr>
                <w:rFonts w:ascii="Arial" w:eastAsia="Times New Roman" w:hAnsi="Arial" w:cs="Arial"/>
              </w:rPr>
              <w:t>Applications can be made at any time</w:t>
            </w:r>
          </w:p>
        </w:tc>
      </w:tr>
      <w:tr w:rsidR="00F30F21" w14:paraId="164504E9" w14:textId="77777777">
        <w:tc>
          <w:tcPr>
            <w:tcW w:w="2689" w:type="dxa"/>
          </w:tcPr>
          <w:p w14:paraId="1B90DB0C" w14:textId="77777777" w:rsidR="00F30F21" w:rsidRDefault="00F30F21">
            <w:pPr>
              <w:spacing w:line="360" w:lineRule="auto"/>
              <w:rPr>
                <w:rFonts w:ascii="Arial" w:eastAsia="Times New Roman" w:hAnsi="Arial" w:cs="Arial"/>
              </w:rPr>
            </w:pPr>
            <w:r w:rsidRPr="007B24D0">
              <w:rPr>
                <w:rFonts w:ascii="Arial" w:eastAsia="Times New Roman" w:hAnsi="Arial" w:cs="Arial"/>
                <w:b/>
                <w:bCs/>
              </w:rPr>
              <w:t>Contact:</w:t>
            </w:r>
          </w:p>
        </w:tc>
        <w:tc>
          <w:tcPr>
            <w:tcW w:w="7047" w:type="dxa"/>
            <w:gridSpan w:val="2"/>
          </w:tcPr>
          <w:p w14:paraId="1F302D42" w14:textId="77777777" w:rsidR="00F30F21" w:rsidRDefault="00F30F21">
            <w:pPr>
              <w:spacing w:line="360" w:lineRule="auto"/>
              <w:rPr>
                <w:rFonts w:ascii="Arial" w:eastAsia="Times New Roman" w:hAnsi="Arial" w:cs="Arial"/>
              </w:rPr>
            </w:pPr>
            <w:r w:rsidRPr="000C03F9">
              <w:rPr>
                <w:rFonts w:ascii="Arial" w:eastAsia="Times New Roman" w:hAnsi="Arial" w:cs="Arial"/>
              </w:rPr>
              <w:t xml:space="preserve">Tel: </w:t>
            </w:r>
            <w:r>
              <w:rPr>
                <w:rFonts w:ascii="Arial" w:eastAsia="Times New Roman" w:hAnsi="Arial" w:cs="Arial"/>
              </w:rPr>
              <w:t xml:space="preserve">020 7370 7063 </w:t>
            </w:r>
            <w:r w:rsidRPr="000C03F9">
              <w:rPr>
                <w:rFonts w:ascii="Arial" w:eastAsia="Times New Roman" w:hAnsi="Arial" w:cs="Arial"/>
              </w:rPr>
              <w:t xml:space="preserve">Email: </w:t>
            </w:r>
            <w:hyperlink r:id="rId99" w:history="1">
              <w:r w:rsidRPr="00FD2BBB">
                <w:rPr>
                  <w:rStyle w:val="Hyperlink"/>
                  <w:rFonts w:ascii="Arial" w:eastAsia="Times New Roman" w:hAnsi="Arial" w:cs="Arial"/>
                </w:rPr>
                <w:t>grants@charleshaywardfoundation.org.uk</w:t>
              </w:r>
            </w:hyperlink>
            <w:r>
              <w:rPr>
                <w:rFonts w:ascii="Arial" w:eastAsia="Times New Roman" w:hAnsi="Arial" w:cs="Arial"/>
              </w:rPr>
              <w:t xml:space="preserve"> </w:t>
            </w:r>
          </w:p>
        </w:tc>
      </w:tr>
      <w:tr w:rsidR="00F30F21" w14:paraId="455E155F" w14:textId="77777777">
        <w:tc>
          <w:tcPr>
            <w:tcW w:w="2689" w:type="dxa"/>
          </w:tcPr>
          <w:p w14:paraId="70DA2081" w14:textId="77777777" w:rsidR="00F30F21" w:rsidRDefault="00F30F21">
            <w:pPr>
              <w:spacing w:line="360" w:lineRule="auto"/>
              <w:rPr>
                <w:rFonts w:ascii="Arial" w:eastAsia="Times New Roman" w:hAnsi="Arial" w:cs="Arial"/>
              </w:rPr>
            </w:pPr>
            <w:r w:rsidRPr="007B24D0">
              <w:rPr>
                <w:rFonts w:ascii="Arial" w:eastAsia="Times New Roman" w:hAnsi="Arial" w:cs="Arial"/>
                <w:b/>
                <w:bCs/>
              </w:rPr>
              <w:t>Website:</w:t>
            </w:r>
          </w:p>
        </w:tc>
        <w:tc>
          <w:tcPr>
            <w:tcW w:w="7047" w:type="dxa"/>
            <w:gridSpan w:val="2"/>
          </w:tcPr>
          <w:p w14:paraId="7B1DE81A" w14:textId="77777777" w:rsidR="00F30F21" w:rsidRDefault="00F30F21">
            <w:pPr>
              <w:spacing w:line="360" w:lineRule="auto"/>
              <w:rPr>
                <w:rFonts w:ascii="Arial" w:eastAsia="Times New Roman" w:hAnsi="Arial" w:cs="Arial"/>
              </w:rPr>
            </w:pPr>
            <w:hyperlink r:id="rId100" w:history="1">
              <w:r w:rsidRPr="00FD2BBB">
                <w:rPr>
                  <w:rStyle w:val="Hyperlink"/>
                  <w:rFonts w:ascii="Arial" w:eastAsia="Times New Roman" w:hAnsi="Arial" w:cs="Arial"/>
                </w:rPr>
                <w:t>http://www.charleshaywardfoundation.org.uk/older-people/</w:t>
              </w:r>
            </w:hyperlink>
            <w:r>
              <w:rPr>
                <w:rFonts w:ascii="Arial" w:eastAsia="Times New Roman" w:hAnsi="Arial" w:cs="Arial"/>
              </w:rPr>
              <w:t xml:space="preserve"> </w:t>
            </w:r>
          </w:p>
        </w:tc>
      </w:tr>
    </w:tbl>
    <w:p w14:paraId="6FFF9F57" w14:textId="535DC3D3" w:rsidR="00DC59B7" w:rsidRDefault="00DC59B7" w:rsidP="00AE4DDA">
      <w:pPr>
        <w:pStyle w:val="Heading1"/>
        <w:spacing w:before="0" w:after="0" w:line="360" w:lineRule="auto"/>
        <w:rPr>
          <w:sz w:val="24"/>
        </w:rPr>
      </w:pPr>
    </w:p>
    <w:p w14:paraId="30554C52" w14:textId="37C6A4CE" w:rsidR="001A11C6" w:rsidRPr="00DC59B7" w:rsidRDefault="00DC59B7" w:rsidP="00DC59B7">
      <w:pPr>
        <w:spacing w:after="160" w:line="259" w:lineRule="auto"/>
        <w:rPr>
          <w:rFonts w:ascii="Arial" w:eastAsia="Arial" w:hAnsi="Arial" w:cs="Arial"/>
          <w:b/>
          <w:bCs/>
          <w:color w:val="008000"/>
          <w:lang w:val="en-US" w:eastAsia="en-US" w:bidi="en-US"/>
        </w:rPr>
      </w:pPr>
      <w:r>
        <w:br w:type="page"/>
      </w:r>
    </w:p>
    <w:tbl>
      <w:tblPr>
        <w:tblStyle w:val="TableGrid"/>
        <w:tblW w:w="0" w:type="auto"/>
        <w:tblLook w:val="04A0" w:firstRow="1" w:lastRow="0" w:firstColumn="1" w:lastColumn="0" w:noHBand="0" w:noVBand="1"/>
      </w:tblPr>
      <w:tblGrid>
        <w:gridCol w:w="2689"/>
        <w:gridCol w:w="3911"/>
        <w:gridCol w:w="3136"/>
      </w:tblGrid>
      <w:tr w:rsidR="00640E7D" w14:paraId="6103F9F0" w14:textId="77777777" w:rsidTr="00883096">
        <w:tc>
          <w:tcPr>
            <w:tcW w:w="6602" w:type="dxa"/>
            <w:gridSpan w:val="2"/>
            <w:vAlign w:val="center"/>
          </w:tcPr>
          <w:p w14:paraId="2AE28EFF" w14:textId="16781E3B" w:rsidR="00640E7D" w:rsidRDefault="001A11C6" w:rsidP="00883096">
            <w:pPr>
              <w:spacing w:line="360" w:lineRule="auto"/>
              <w:rPr>
                <w:rFonts w:ascii="Arial" w:eastAsia="Times New Roman" w:hAnsi="Arial" w:cs="Arial"/>
                <w:b/>
                <w:bCs/>
                <w:noProof/>
                <w:color w:val="7030A0"/>
                <w:sz w:val="28"/>
                <w:szCs w:val="28"/>
              </w:rPr>
            </w:pPr>
            <w:r w:rsidRPr="001A11C6">
              <w:rPr>
                <w:rFonts w:ascii="Arial" w:eastAsia="Times New Roman" w:hAnsi="Arial" w:cs="Arial"/>
                <w:b/>
                <w:bCs/>
                <w:noProof/>
                <w:color w:val="7030A0"/>
                <w:sz w:val="28"/>
                <w:szCs w:val="28"/>
              </w:rPr>
              <w:t>Home Instead Charities</w:t>
            </w:r>
          </w:p>
        </w:tc>
        <w:tc>
          <w:tcPr>
            <w:tcW w:w="3134" w:type="dxa"/>
          </w:tcPr>
          <w:p w14:paraId="6FFD3C6C" w14:textId="7A987696" w:rsidR="00640E7D" w:rsidRDefault="001A11C6" w:rsidP="00A168D9">
            <w:pPr>
              <w:spacing w:line="360" w:lineRule="auto"/>
              <w:rPr>
                <w:rFonts w:ascii="Arial" w:eastAsia="Times New Roman" w:hAnsi="Arial" w:cs="Arial"/>
              </w:rPr>
            </w:pPr>
            <w:r>
              <w:rPr>
                <w:noProof/>
              </w:rPr>
              <w:drawing>
                <wp:inline distT="0" distB="0" distL="0" distR="0" wp14:anchorId="460A3EFE" wp14:editId="5FB62BEE">
                  <wp:extent cx="1854200" cy="758162"/>
                  <wp:effectExtent l="0" t="0" r="0" b="4445"/>
                  <wp:docPr id="30" name="Picture 30" descr="Home Instead Char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Instead Charities Logo"/>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858549" cy="759940"/>
                          </a:xfrm>
                          <a:prstGeom prst="rect">
                            <a:avLst/>
                          </a:prstGeom>
                          <a:noFill/>
                          <a:ln>
                            <a:noFill/>
                          </a:ln>
                        </pic:spPr>
                      </pic:pic>
                    </a:graphicData>
                  </a:graphic>
                </wp:inline>
              </w:drawing>
            </w:r>
          </w:p>
        </w:tc>
      </w:tr>
      <w:tr w:rsidR="00640E7D" w14:paraId="0150CAC7" w14:textId="77777777" w:rsidTr="00A168D9">
        <w:tc>
          <w:tcPr>
            <w:tcW w:w="2689" w:type="dxa"/>
          </w:tcPr>
          <w:p w14:paraId="70984C05" w14:textId="77777777" w:rsidR="00640E7D" w:rsidRDefault="00640E7D" w:rsidP="00A168D9">
            <w:pPr>
              <w:spacing w:line="360" w:lineRule="auto"/>
              <w:rPr>
                <w:rFonts w:ascii="Arial" w:eastAsia="Times New Roman" w:hAnsi="Arial" w:cs="Arial"/>
              </w:rPr>
            </w:pPr>
            <w:r w:rsidRPr="007B24D0">
              <w:rPr>
                <w:rFonts w:ascii="Arial" w:hAnsi="Arial" w:cs="Arial"/>
                <w:b/>
                <w:bCs/>
              </w:rPr>
              <w:t>Aims/priorities:</w:t>
            </w:r>
          </w:p>
        </w:tc>
        <w:tc>
          <w:tcPr>
            <w:tcW w:w="7047" w:type="dxa"/>
            <w:gridSpan w:val="2"/>
          </w:tcPr>
          <w:p w14:paraId="2AF681AC" w14:textId="0976CF5F" w:rsidR="001A11C6" w:rsidRPr="001A11C6" w:rsidRDefault="001A11C6" w:rsidP="001A11C6">
            <w:pPr>
              <w:spacing w:line="360" w:lineRule="auto"/>
              <w:rPr>
                <w:rFonts w:ascii="Arial" w:eastAsia="Times New Roman" w:hAnsi="Arial" w:cs="Arial"/>
              </w:rPr>
            </w:pPr>
            <w:r w:rsidRPr="001A11C6">
              <w:rPr>
                <w:rFonts w:ascii="Arial" w:eastAsia="Times New Roman" w:hAnsi="Arial" w:cs="Arial"/>
              </w:rPr>
              <w:t>The aim of the grants scheme is to support small local community groups that are addressing social isolation and loneliness in the over 55s.</w:t>
            </w:r>
            <w:r>
              <w:t xml:space="preserve"> </w:t>
            </w:r>
            <w:r w:rsidRPr="001A11C6">
              <w:rPr>
                <w:rFonts w:ascii="Arial" w:eastAsia="Times New Roman" w:hAnsi="Arial" w:cs="Arial"/>
              </w:rPr>
              <w:t>Funding can be used for:</w:t>
            </w:r>
          </w:p>
          <w:p w14:paraId="2AE6339F" w14:textId="022E43E1" w:rsidR="001A11C6" w:rsidRPr="001A11C6" w:rsidRDefault="001A11C6" w:rsidP="00AD5961">
            <w:pPr>
              <w:pStyle w:val="ListParagraph"/>
              <w:numPr>
                <w:ilvl w:val="0"/>
                <w:numId w:val="2"/>
              </w:numPr>
              <w:spacing w:line="360" w:lineRule="auto"/>
              <w:rPr>
                <w:rFonts w:cs="Arial"/>
              </w:rPr>
            </w:pPr>
            <w:r w:rsidRPr="001A11C6">
              <w:rPr>
                <w:rFonts w:cs="Arial"/>
              </w:rPr>
              <w:t>Regular weekly or monthly events and activities such as weekly cinema club, weekly knit and natter or Thursday lun</w:t>
            </w:r>
            <w:r>
              <w:rPr>
                <w:rFonts w:cs="Arial"/>
              </w:rPr>
              <w:t>ch club</w:t>
            </w:r>
          </w:p>
          <w:p w14:paraId="5C57197A" w14:textId="0CF4A5CA" w:rsidR="001A11C6" w:rsidRPr="001A11C6" w:rsidRDefault="001A11C6" w:rsidP="00AD5961">
            <w:pPr>
              <w:pStyle w:val="ListParagraph"/>
              <w:numPr>
                <w:ilvl w:val="0"/>
                <w:numId w:val="2"/>
              </w:numPr>
              <w:spacing w:line="360" w:lineRule="auto"/>
              <w:rPr>
                <w:rFonts w:cs="Arial"/>
              </w:rPr>
            </w:pPr>
            <w:r w:rsidRPr="001A11C6">
              <w:rPr>
                <w:rFonts w:cs="Arial"/>
              </w:rPr>
              <w:t xml:space="preserve">One off activities such as </w:t>
            </w:r>
            <w:r>
              <w:rPr>
                <w:rFonts w:cs="Arial"/>
              </w:rPr>
              <w:t>a day trip or a Christmas lunch</w:t>
            </w:r>
          </w:p>
          <w:p w14:paraId="1DA941DF" w14:textId="4E29B137" w:rsidR="00640E7D" w:rsidRPr="001A11C6" w:rsidRDefault="001A11C6" w:rsidP="00AD5961">
            <w:pPr>
              <w:pStyle w:val="ListParagraph"/>
              <w:numPr>
                <w:ilvl w:val="0"/>
                <w:numId w:val="2"/>
              </w:numPr>
              <w:spacing w:line="360" w:lineRule="auto"/>
              <w:rPr>
                <w:rFonts w:cs="Arial"/>
              </w:rPr>
            </w:pPr>
            <w:r w:rsidRPr="001A11C6">
              <w:rPr>
                <w:rFonts w:cs="Arial"/>
              </w:rPr>
              <w:t xml:space="preserve">Activities such as yoga or a guest speaker for your </w:t>
            </w:r>
            <w:r>
              <w:rPr>
                <w:rFonts w:cs="Arial"/>
              </w:rPr>
              <w:t>group such as a local historian</w:t>
            </w:r>
          </w:p>
        </w:tc>
      </w:tr>
      <w:tr w:rsidR="00640E7D" w14:paraId="741181E8" w14:textId="77777777" w:rsidTr="00A168D9">
        <w:tc>
          <w:tcPr>
            <w:tcW w:w="2689" w:type="dxa"/>
          </w:tcPr>
          <w:p w14:paraId="137FE1B4" w14:textId="77777777" w:rsidR="00640E7D" w:rsidRDefault="00640E7D" w:rsidP="00A168D9">
            <w:pPr>
              <w:spacing w:line="360" w:lineRule="auto"/>
              <w:rPr>
                <w:rFonts w:ascii="Arial" w:eastAsia="Times New Roman" w:hAnsi="Arial" w:cs="Arial"/>
              </w:rPr>
            </w:pPr>
            <w:r w:rsidRPr="007B24D0">
              <w:rPr>
                <w:rFonts w:ascii="Arial" w:eastAsia="Times New Roman" w:hAnsi="Arial" w:cs="Arial"/>
                <w:b/>
                <w:bCs/>
              </w:rPr>
              <w:t>Who can apply?</w:t>
            </w:r>
          </w:p>
        </w:tc>
        <w:tc>
          <w:tcPr>
            <w:tcW w:w="7047" w:type="dxa"/>
            <w:gridSpan w:val="2"/>
          </w:tcPr>
          <w:p w14:paraId="2C026CB7" w14:textId="224263B5" w:rsidR="00640E7D" w:rsidRDefault="001A11C6" w:rsidP="00A168D9">
            <w:pPr>
              <w:spacing w:line="360" w:lineRule="auto"/>
              <w:rPr>
                <w:rFonts w:ascii="Arial" w:eastAsia="Times New Roman" w:hAnsi="Arial" w:cs="Arial"/>
              </w:rPr>
            </w:pPr>
            <w:r w:rsidRPr="001A11C6">
              <w:rPr>
                <w:rFonts w:ascii="Arial" w:eastAsia="Times New Roman" w:hAnsi="Arial" w:cs="Arial"/>
              </w:rPr>
              <w:t>Applications are accepted from small community</w:t>
            </w:r>
            <w:r>
              <w:rPr>
                <w:rFonts w:ascii="Arial" w:eastAsia="Times New Roman" w:hAnsi="Arial" w:cs="Arial"/>
              </w:rPr>
              <w:t xml:space="preserve"> groups and charities in the UK</w:t>
            </w:r>
          </w:p>
        </w:tc>
      </w:tr>
      <w:tr w:rsidR="00640E7D" w14:paraId="37CB6DE5" w14:textId="77777777" w:rsidTr="00A168D9">
        <w:tc>
          <w:tcPr>
            <w:tcW w:w="2689" w:type="dxa"/>
          </w:tcPr>
          <w:p w14:paraId="5EB1862C" w14:textId="77777777" w:rsidR="00640E7D" w:rsidRDefault="00640E7D" w:rsidP="00A168D9">
            <w:pPr>
              <w:spacing w:line="360" w:lineRule="auto"/>
              <w:rPr>
                <w:rFonts w:ascii="Arial" w:eastAsia="Times New Roman" w:hAnsi="Arial" w:cs="Arial"/>
              </w:rPr>
            </w:pPr>
            <w:r w:rsidRPr="007B24D0">
              <w:rPr>
                <w:rFonts w:ascii="Arial" w:eastAsia="Times New Roman" w:hAnsi="Arial" w:cs="Arial"/>
                <w:b/>
                <w:bCs/>
              </w:rPr>
              <w:t>Grant amount:</w:t>
            </w:r>
          </w:p>
        </w:tc>
        <w:tc>
          <w:tcPr>
            <w:tcW w:w="7047" w:type="dxa"/>
            <w:gridSpan w:val="2"/>
          </w:tcPr>
          <w:p w14:paraId="5B7522F8" w14:textId="742C4522" w:rsidR="00640E7D" w:rsidRDefault="001A11C6" w:rsidP="001A11C6">
            <w:pPr>
              <w:spacing w:line="360" w:lineRule="auto"/>
              <w:rPr>
                <w:rFonts w:ascii="Arial" w:eastAsia="Times New Roman" w:hAnsi="Arial" w:cs="Arial"/>
              </w:rPr>
            </w:pPr>
            <w:r w:rsidRPr="001A11C6">
              <w:rPr>
                <w:rFonts w:ascii="Arial" w:eastAsia="Times New Roman" w:hAnsi="Arial" w:cs="Arial"/>
              </w:rPr>
              <w:t>Small grass roots organisa</w:t>
            </w:r>
            <w:r>
              <w:rPr>
                <w:rFonts w:ascii="Arial" w:eastAsia="Times New Roman" w:hAnsi="Arial" w:cs="Arial"/>
              </w:rPr>
              <w:t xml:space="preserve">tions can apply for up to £500. </w:t>
            </w:r>
            <w:r w:rsidRPr="001A11C6">
              <w:rPr>
                <w:rFonts w:ascii="Arial" w:eastAsia="Times New Roman" w:hAnsi="Arial" w:cs="Arial"/>
              </w:rPr>
              <w:t>Small local registered charities can apply for up to £1,500. Larger grants can be considered for exceptional projects.</w:t>
            </w:r>
            <w:r>
              <w:t xml:space="preserve"> </w:t>
            </w:r>
            <w:r w:rsidRPr="001A11C6">
              <w:rPr>
                <w:rFonts w:ascii="Arial" w:eastAsia="Times New Roman" w:hAnsi="Arial" w:cs="Arial"/>
              </w:rPr>
              <w:t>The charity will only fully fund a grant request where the organisation holds no more than three months operating costs in reserve. For organisations that have more than this, up to 50% of the project costs will be funded.</w:t>
            </w:r>
          </w:p>
        </w:tc>
      </w:tr>
      <w:tr w:rsidR="00640E7D" w14:paraId="2D048475" w14:textId="77777777" w:rsidTr="00A168D9">
        <w:tc>
          <w:tcPr>
            <w:tcW w:w="2689" w:type="dxa"/>
          </w:tcPr>
          <w:p w14:paraId="1243AFF4" w14:textId="77777777" w:rsidR="00640E7D" w:rsidRDefault="00640E7D" w:rsidP="00A168D9">
            <w:pPr>
              <w:spacing w:line="360" w:lineRule="auto"/>
              <w:rPr>
                <w:rFonts w:ascii="Arial" w:eastAsia="Times New Roman" w:hAnsi="Arial" w:cs="Arial"/>
              </w:rPr>
            </w:pPr>
            <w:r w:rsidRPr="007B24D0">
              <w:rPr>
                <w:rFonts w:ascii="Arial" w:eastAsia="Times New Roman" w:hAnsi="Arial" w:cs="Arial"/>
                <w:b/>
                <w:bCs/>
              </w:rPr>
              <w:t>Application process:</w:t>
            </w:r>
          </w:p>
        </w:tc>
        <w:tc>
          <w:tcPr>
            <w:tcW w:w="7047" w:type="dxa"/>
            <w:gridSpan w:val="2"/>
          </w:tcPr>
          <w:p w14:paraId="49C1DB3D" w14:textId="5C586F12" w:rsidR="00640E7D" w:rsidRDefault="001A11C6" w:rsidP="00A168D9">
            <w:pPr>
              <w:spacing w:line="360" w:lineRule="auto"/>
              <w:rPr>
                <w:rFonts w:ascii="Arial" w:eastAsia="Times New Roman" w:hAnsi="Arial" w:cs="Arial"/>
              </w:rPr>
            </w:pPr>
            <w:r>
              <w:rPr>
                <w:rFonts w:ascii="Arial" w:eastAsia="Times New Roman" w:hAnsi="Arial" w:cs="Arial"/>
              </w:rPr>
              <w:t xml:space="preserve">There is an online application form </w:t>
            </w:r>
          </w:p>
        </w:tc>
      </w:tr>
      <w:tr w:rsidR="00640E7D" w14:paraId="0470457D" w14:textId="77777777" w:rsidTr="00A168D9">
        <w:tc>
          <w:tcPr>
            <w:tcW w:w="2689" w:type="dxa"/>
          </w:tcPr>
          <w:p w14:paraId="215A596B" w14:textId="77777777" w:rsidR="00640E7D" w:rsidRPr="007B24D0" w:rsidRDefault="00640E7D" w:rsidP="00A168D9">
            <w:pPr>
              <w:spacing w:line="360" w:lineRule="auto"/>
              <w:rPr>
                <w:rFonts w:ascii="Arial" w:eastAsia="Times New Roman" w:hAnsi="Arial" w:cs="Arial"/>
                <w:b/>
                <w:bCs/>
              </w:rPr>
            </w:pPr>
            <w:r w:rsidRPr="007B24D0">
              <w:rPr>
                <w:rFonts w:ascii="Arial" w:eastAsia="Times New Roman" w:hAnsi="Arial" w:cs="Arial"/>
                <w:b/>
                <w:bCs/>
              </w:rPr>
              <w:t>Deadline:</w:t>
            </w:r>
          </w:p>
        </w:tc>
        <w:tc>
          <w:tcPr>
            <w:tcW w:w="7047" w:type="dxa"/>
            <w:gridSpan w:val="2"/>
          </w:tcPr>
          <w:p w14:paraId="22251A57" w14:textId="6FE60CA2" w:rsidR="00640E7D" w:rsidRDefault="001A11C6" w:rsidP="00CF1ECD">
            <w:pPr>
              <w:spacing w:line="360" w:lineRule="auto"/>
              <w:rPr>
                <w:rFonts w:ascii="Arial" w:eastAsia="Times New Roman" w:hAnsi="Arial" w:cs="Arial"/>
              </w:rPr>
            </w:pPr>
            <w:r>
              <w:rPr>
                <w:rFonts w:ascii="Arial" w:eastAsia="Times New Roman" w:hAnsi="Arial" w:cs="Arial"/>
              </w:rPr>
              <w:t xml:space="preserve">Applications can be submitted </w:t>
            </w:r>
            <w:r w:rsidR="00CF1ECD" w:rsidRPr="00CF1ECD">
              <w:rPr>
                <w:rFonts w:ascii="Arial" w:eastAsia="Times New Roman" w:hAnsi="Arial" w:cs="Arial"/>
              </w:rPr>
              <w:t>4 times per year</w:t>
            </w:r>
            <w:r w:rsidR="00CF1ECD">
              <w:rPr>
                <w:rFonts w:ascii="Arial" w:eastAsia="Times New Roman" w:hAnsi="Arial" w:cs="Arial"/>
              </w:rPr>
              <w:t xml:space="preserve"> in</w:t>
            </w:r>
            <w:r w:rsidR="00CF1ECD" w:rsidRPr="00CF1ECD">
              <w:rPr>
                <w:rFonts w:ascii="Arial" w:eastAsia="Times New Roman" w:hAnsi="Arial" w:cs="Arial"/>
              </w:rPr>
              <w:t>: January; April; July and October.</w:t>
            </w:r>
          </w:p>
        </w:tc>
      </w:tr>
      <w:tr w:rsidR="00640E7D" w14:paraId="35973BA3" w14:textId="77777777" w:rsidTr="00A168D9">
        <w:tc>
          <w:tcPr>
            <w:tcW w:w="2689" w:type="dxa"/>
          </w:tcPr>
          <w:p w14:paraId="622683A1" w14:textId="77777777" w:rsidR="00640E7D" w:rsidRDefault="00640E7D" w:rsidP="00A168D9">
            <w:pPr>
              <w:spacing w:line="360" w:lineRule="auto"/>
              <w:rPr>
                <w:rFonts w:ascii="Arial" w:eastAsia="Times New Roman" w:hAnsi="Arial" w:cs="Arial"/>
              </w:rPr>
            </w:pPr>
            <w:r w:rsidRPr="007B24D0">
              <w:rPr>
                <w:rFonts w:ascii="Arial" w:eastAsia="Times New Roman" w:hAnsi="Arial" w:cs="Arial"/>
                <w:b/>
                <w:bCs/>
              </w:rPr>
              <w:t>Contact:</w:t>
            </w:r>
          </w:p>
        </w:tc>
        <w:tc>
          <w:tcPr>
            <w:tcW w:w="7047" w:type="dxa"/>
            <w:gridSpan w:val="2"/>
          </w:tcPr>
          <w:p w14:paraId="7A94B2AB" w14:textId="32A8E191" w:rsidR="00640E7D" w:rsidRDefault="001A11C6" w:rsidP="001A11C6">
            <w:pPr>
              <w:spacing w:line="360" w:lineRule="auto"/>
              <w:rPr>
                <w:rFonts w:ascii="Arial" w:eastAsia="Times New Roman" w:hAnsi="Arial" w:cs="Arial"/>
              </w:rPr>
            </w:pPr>
            <w:r>
              <w:rPr>
                <w:rFonts w:ascii="Arial" w:eastAsia="Times New Roman" w:hAnsi="Arial" w:cs="Arial"/>
              </w:rPr>
              <w:t xml:space="preserve">Tel: </w:t>
            </w:r>
            <w:r w:rsidRPr="001A11C6">
              <w:rPr>
                <w:rFonts w:ascii="Arial" w:eastAsia="Times New Roman" w:hAnsi="Arial" w:cs="Arial"/>
              </w:rPr>
              <w:t>01925 730 273</w:t>
            </w:r>
            <w:r>
              <w:rPr>
                <w:rFonts w:ascii="Arial" w:eastAsia="Times New Roman" w:hAnsi="Arial" w:cs="Arial"/>
              </w:rPr>
              <w:t xml:space="preserve"> Email: </w:t>
            </w:r>
            <w:hyperlink r:id="rId102" w:history="1">
              <w:r w:rsidRPr="00531F65">
                <w:rPr>
                  <w:rStyle w:val="Hyperlink"/>
                  <w:rFonts w:ascii="Arial" w:eastAsia="Times New Roman" w:hAnsi="Arial" w:cs="Arial"/>
                </w:rPr>
                <w:t>charities@homeinstead.co.uk</w:t>
              </w:r>
            </w:hyperlink>
            <w:r>
              <w:rPr>
                <w:rFonts w:ascii="Arial" w:eastAsia="Times New Roman" w:hAnsi="Arial" w:cs="Arial"/>
              </w:rPr>
              <w:t xml:space="preserve"> </w:t>
            </w:r>
          </w:p>
        </w:tc>
      </w:tr>
      <w:tr w:rsidR="00640E7D" w14:paraId="2274895F" w14:textId="77777777" w:rsidTr="00A168D9">
        <w:tc>
          <w:tcPr>
            <w:tcW w:w="2689" w:type="dxa"/>
          </w:tcPr>
          <w:p w14:paraId="05D7BD40" w14:textId="77777777" w:rsidR="00640E7D" w:rsidRDefault="00640E7D" w:rsidP="00A168D9">
            <w:pPr>
              <w:spacing w:line="360" w:lineRule="auto"/>
              <w:rPr>
                <w:rFonts w:ascii="Arial" w:eastAsia="Times New Roman" w:hAnsi="Arial" w:cs="Arial"/>
              </w:rPr>
            </w:pPr>
            <w:r w:rsidRPr="007B24D0">
              <w:rPr>
                <w:rFonts w:ascii="Arial" w:eastAsia="Times New Roman" w:hAnsi="Arial" w:cs="Arial"/>
                <w:b/>
                <w:bCs/>
              </w:rPr>
              <w:t>Website:</w:t>
            </w:r>
          </w:p>
        </w:tc>
        <w:tc>
          <w:tcPr>
            <w:tcW w:w="7047" w:type="dxa"/>
            <w:gridSpan w:val="2"/>
          </w:tcPr>
          <w:p w14:paraId="4083FC58" w14:textId="741172E1" w:rsidR="00640E7D" w:rsidRDefault="001A11C6" w:rsidP="00A168D9">
            <w:pPr>
              <w:spacing w:line="360" w:lineRule="auto"/>
              <w:rPr>
                <w:rFonts w:ascii="Arial" w:eastAsia="Times New Roman" w:hAnsi="Arial" w:cs="Arial"/>
              </w:rPr>
            </w:pPr>
            <w:hyperlink r:id="rId103" w:history="1">
              <w:r w:rsidRPr="00531F65">
                <w:rPr>
                  <w:rStyle w:val="Hyperlink"/>
                  <w:rFonts w:ascii="Arial" w:eastAsia="Times New Roman" w:hAnsi="Arial" w:cs="Arial"/>
                </w:rPr>
                <w:t>www.homeinstead.co.uk/charities/apply-for-a-grant/</w:t>
              </w:r>
            </w:hyperlink>
            <w:r>
              <w:rPr>
                <w:rFonts w:ascii="Arial" w:eastAsia="Times New Roman" w:hAnsi="Arial" w:cs="Arial"/>
              </w:rPr>
              <w:t xml:space="preserve"> </w:t>
            </w:r>
          </w:p>
        </w:tc>
      </w:tr>
    </w:tbl>
    <w:p w14:paraId="18FECA5F" w14:textId="11F7D233" w:rsidR="00DC59B7" w:rsidRDefault="00DC59B7" w:rsidP="00DC59B7">
      <w:pPr>
        <w:spacing w:line="360" w:lineRule="auto"/>
        <w:rPr>
          <w:rFonts w:ascii="Arial" w:hAnsi="Arial" w:cs="Arial"/>
          <w:lang w:eastAsia="en-US"/>
        </w:rPr>
      </w:pPr>
    </w:p>
    <w:p w14:paraId="7AE232B6" w14:textId="72FC6052" w:rsidR="00F30F21" w:rsidRPr="00F30F21" w:rsidRDefault="00DC59B7" w:rsidP="00DC59B7">
      <w:pPr>
        <w:spacing w:after="160" w:line="259" w:lineRule="auto"/>
        <w:rPr>
          <w:rFonts w:ascii="Arial" w:hAnsi="Arial" w:cs="Arial"/>
          <w:lang w:eastAsia="en-US"/>
        </w:rPr>
      </w:pPr>
      <w:r>
        <w:rPr>
          <w:rFonts w:ascii="Arial" w:hAnsi="Arial" w:cs="Arial"/>
          <w:lang w:eastAsia="en-US"/>
        </w:rPr>
        <w:br w:type="page"/>
      </w:r>
      <w:bookmarkStart w:id="20" w:name="_SPORT_&amp;_RECREATION"/>
      <w:bookmarkEnd w:id="20"/>
    </w:p>
    <w:tbl>
      <w:tblPr>
        <w:tblStyle w:val="TableGrid"/>
        <w:tblW w:w="0" w:type="auto"/>
        <w:tblLook w:val="04A0" w:firstRow="1" w:lastRow="0" w:firstColumn="1" w:lastColumn="0" w:noHBand="0" w:noVBand="1"/>
      </w:tblPr>
      <w:tblGrid>
        <w:gridCol w:w="2689"/>
        <w:gridCol w:w="3913"/>
        <w:gridCol w:w="3134"/>
      </w:tblGrid>
      <w:tr w:rsidR="00F30F21" w14:paraId="7C1AA1A6" w14:textId="77777777">
        <w:tc>
          <w:tcPr>
            <w:tcW w:w="6602" w:type="dxa"/>
            <w:gridSpan w:val="2"/>
            <w:vAlign w:val="center"/>
          </w:tcPr>
          <w:p w14:paraId="1FC3B5E7" w14:textId="77777777" w:rsidR="00F30F21" w:rsidRDefault="00F30F21">
            <w:pPr>
              <w:spacing w:line="360" w:lineRule="auto"/>
              <w:rPr>
                <w:rFonts w:ascii="Arial" w:eastAsia="Times New Roman" w:hAnsi="Arial" w:cs="Arial"/>
                <w:b/>
                <w:bCs/>
                <w:noProof/>
                <w:color w:val="7030A0"/>
                <w:sz w:val="28"/>
                <w:szCs w:val="28"/>
              </w:rPr>
            </w:pPr>
            <w:r w:rsidRPr="00096B0B">
              <w:rPr>
                <w:rFonts w:ascii="Arial" w:eastAsia="Times New Roman" w:hAnsi="Arial" w:cs="Arial"/>
                <w:b/>
                <w:bCs/>
                <w:noProof/>
                <w:color w:val="7030A0"/>
                <w:sz w:val="28"/>
                <w:szCs w:val="28"/>
              </w:rPr>
              <w:t>Barchester Healthcare Foundation</w:t>
            </w:r>
          </w:p>
        </w:tc>
        <w:tc>
          <w:tcPr>
            <w:tcW w:w="3134" w:type="dxa"/>
            <w:vAlign w:val="center"/>
          </w:tcPr>
          <w:p w14:paraId="32262307" w14:textId="77777777" w:rsidR="00F30F21" w:rsidRDefault="00F30F21">
            <w:pPr>
              <w:spacing w:line="360" w:lineRule="auto"/>
              <w:jc w:val="center"/>
              <w:rPr>
                <w:rFonts w:ascii="Arial" w:eastAsia="Times New Roman" w:hAnsi="Arial" w:cs="Arial"/>
              </w:rPr>
            </w:pPr>
            <w:r>
              <w:rPr>
                <w:noProof/>
              </w:rPr>
              <w:drawing>
                <wp:inline distT="0" distB="0" distL="0" distR="0" wp14:anchorId="0BB05445" wp14:editId="688B9879">
                  <wp:extent cx="1441450" cy="948068"/>
                  <wp:effectExtent l="0" t="0" r="6350" b="4445"/>
                  <wp:docPr id="28" name="Picture 28" descr="A logo for a charity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logo for a charity foundation&#10;&#10;Description automatically generated"/>
                          <pic:cNvPicPr/>
                        </pic:nvPicPr>
                        <pic:blipFill>
                          <a:blip r:embed="rId104"/>
                          <a:stretch>
                            <a:fillRect/>
                          </a:stretch>
                        </pic:blipFill>
                        <pic:spPr>
                          <a:xfrm>
                            <a:off x="0" y="0"/>
                            <a:ext cx="1453233" cy="955818"/>
                          </a:xfrm>
                          <a:prstGeom prst="rect">
                            <a:avLst/>
                          </a:prstGeom>
                        </pic:spPr>
                      </pic:pic>
                    </a:graphicData>
                  </a:graphic>
                </wp:inline>
              </w:drawing>
            </w:r>
          </w:p>
        </w:tc>
      </w:tr>
      <w:tr w:rsidR="00F30F21" w14:paraId="196D99F2" w14:textId="77777777">
        <w:tc>
          <w:tcPr>
            <w:tcW w:w="2689" w:type="dxa"/>
          </w:tcPr>
          <w:p w14:paraId="24B862E7" w14:textId="77777777" w:rsidR="00F30F21" w:rsidRDefault="00F30F21">
            <w:pPr>
              <w:spacing w:line="360" w:lineRule="auto"/>
              <w:rPr>
                <w:rFonts w:ascii="Arial" w:eastAsia="Times New Roman" w:hAnsi="Arial" w:cs="Arial"/>
              </w:rPr>
            </w:pPr>
            <w:r w:rsidRPr="007B24D0">
              <w:rPr>
                <w:rFonts w:ascii="Arial" w:hAnsi="Arial" w:cs="Arial"/>
                <w:b/>
                <w:bCs/>
              </w:rPr>
              <w:t>Aims/priorities:</w:t>
            </w:r>
          </w:p>
        </w:tc>
        <w:tc>
          <w:tcPr>
            <w:tcW w:w="7047" w:type="dxa"/>
            <w:gridSpan w:val="2"/>
          </w:tcPr>
          <w:p w14:paraId="50B70CA9" w14:textId="77777777" w:rsidR="00F30F21" w:rsidRDefault="00F30F21">
            <w:pPr>
              <w:spacing w:line="360" w:lineRule="auto"/>
              <w:rPr>
                <w:rFonts w:ascii="Arial" w:eastAsia="Times New Roman" w:hAnsi="Arial" w:cs="Arial"/>
              </w:rPr>
            </w:pPr>
            <w:r w:rsidRPr="00096B0B">
              <w:rPr>
                <w:rFonts w:ascii="Arial" w:eastAsia="Times New Roman" w:hAnsi="Arial" w:cs="Arial"/>
              </w:rPr>
              <w:t>The Foundation aims to make a difference to the lives of older people and other adults with a physical, learning or mental disability; supporting practical solutions that lead to increased personal independence</w:t>
            </w:r>
            <w:r>
              <w:rPr>
                <w:rFonts w:ascii="Arial" w:eastAsia="Times New Roman" w:hAnsi="Arial" w:cs="Arial"/>
              </w:rPr>
              <w:t>, self-sufficiency and dignity. T</w:t>
            </w:r>
            <w:r w:rsidRPr="00096B0B">
              <w:rPr>
                <w:rFonts w:ascii="Arial" w:eastAsia="Times New Roman" w:hAnsi="Arial" w:cs="Arial"/>
              </w:rPr>
              <w:t>he focus is on connecting or re-connecting people with others in their local community. Applications that combat loneliness and enable people to be active and engaged will receive highest priority.</w:t>
            </w:r>
          </w:p>
        </w:tc>
      </w:tr>
      <w:tr w:rsidR="00F30F21" w14:paraId="3475A6FD" w14:textId="77777777">
        <w:tc>
          <w:tcPr>
            <w:tcW w:w="2689" w:type="dxa"/>
          </w:tcPr>
          <w:p w14:paraId="1CB797A2" w14:textId="77777777" w:rsidR="00F30F21" w:rsidRDefault="00F30F21">
            <w:pPr>
              <w:spacing w:line="360" w:lineRule="auto"/>
              <w:rPr>
                <w:rFonts w:ascii="Arial" w:eastAsia="Times New Roman" w:hAnsi="Arial" w:cs="Arial"/>
              </w:rPr>
            </w:pPr>
            <w:r w:rsidRPr="007B24D0">
              <w:rPr>
                <w:rFonts w:ascii="Arial" w:eastAsia="Times New Roman" w:hAnsi="Arial" w:cs="Arial"/>
                <w:b/>
                <w:bCs/>
              </w:rPr>
              <w:t>Who can apply?</w:t>
            </w:r>
          </w:p>
        </w:tc>
        <w:tc>
          <w:tcPr>
            <w:tcW w:w="7047" w:type="dxa"/>
            <w:gridSpan w:val="2"/>
          </w:tcPr>
          <w:p w14:paraId="4A40D69A" w14:textId="77777777" w:rsidR="00F30F21" w:rsidRDefault="00F30F21">
            <w:pPr>
              <w:spacing w:line="360" w:lineRule="auto"/>
              <w:rPr>
                <w:rFonts w:ascii="Arial" w:eastAsia="Times New Roman" w:hAnsi="Arial" w:cs="Arial"/>
              </w:rPr>
            </w:pPr>
            <w:r w:rsidRPr="00096B0B">
              <w:rPr>
                <w:rFonts w:ascii="Arial" w:eastAsia="Times New Roman" w:hAnsi="Arial" w:cs="Arial"/>
              </w:rPr>
              <w:t>Small</w:t>
            </w:r>
            <w:r>
              <w:rPr>
                <w:rFonts w:ascii="Arial" w:eastAsia="Times New Roman" w:hAnsi="Arial" w:cs="Arial"/>
              </w:rPr>
              <w:t xml:space="preserve"> </w:t>
            </w:r>
            <w:r w:rsidRPr="00096B0B">
              <w:rPr>
                <w:rFonts w:ascii="Arial" w:eastAsia="Times New Roman" w:hAnsi="Arial" w:cs="Arial"/>
              </w:rPr>
              <w:t>local groups and small local charities</w:t>
            </w:r>
          </w:p>
        </w:tc>
      </w:tr>
      <w:tr w:rsidR="00F30F21" w14:paraId="7A45918C" w14:textId="77777777">
        <w:tc>
          <w:tcPr>
            <w:tcW w:w="2689" w:type="dxa"/>
          </w:tcPr>
          <w:p w14:paraId="209417F8" w14:textId="77777777" w:rsidR="00F30F21" w:rsidRDefault="00F30F21">
            <w:pPr>
              <w:spacing w:line="360" w:lineRule="auto"/>
              <w:rPr>
                <w:rFonts w:ascii="Arial" w:eastAsia="Times New Roman" w:hAnsi="Arial" w:cs="Arial"/>
              </w:rPr>
            </w:pPr>
            <w:r w:rsidRPr="007B24D0">
              <w:rPr>
                <w:rFonts w:ascii="Arial" w:eastAsia="Times New Roman" w:hAnsi="Arial" w:cs="Arial"/>
                <w:b/>
                <w:bCs/>
              </w:rPr>
              <w:t>Grant amount:</w:t>
            </w:r>
          </w:p>
        </w:tc>
        <w:tc>
          <w:tcPr>
            <w:tcW w:w="7047" w:type="dxa"/>
            <w:gridSpan w:val="2"/>
          </w:tcPr>
          <w:p w14:paraId="6C6859AF" w14:textId="77777777" w:rsidR="00F30F21" w:rsidRDefault="00F30F21">
            <w:pPr>
              <w:spacing w:line="360" w:lineRule="auto"/>
              <w:rPr>
                <w:rFonts w:ascii="Arial" w:eastAsia="Times New Roman" w:hAnsi="Arial" w:cs="Arial"/>
              </w:rPr>
            </w:pPr>
            <w:r w:rsidRPr="00096B0B">
              <w:rPr>
                <w:rFonts w:ascii="Arial" w:eastAsia="Times New Roman" w:hAnsi="Arial" w:cs="Arial"/>
              </w:rPr>
              <w:t>Grants range from £100 to £5,000</w:t>
            </w:r>
          </w:p>
        </w:tc>
      </w:tr>
      <w:tr w:rsidR="00F30F21" w14:paraId="0D23F4DD" w14:textId="77777777">
        <w:tc>
          <w:tcPr>
            <w:tcW w:w="2689" w:type="dxa"/>
          </w:tcPr>
          <w:p w14:paraId="59ED952E" w14:textId="77777777" w:rsidR="00F30F21" w:rsidRDefault="00F30F21">
            <w:pPr>
              <w:spacing w:line="360" w:lineRule="auto"/>
              <w:rPr>
                <w:rFonts w:ascii="Arial" w:eastAsia="Times New Roman" w:hAnsi="Arial" w:cs="Arial"/>
              </w:rPr>
            </w:pPr>
            <w:r w:rsidRPr="007B24D0">
              <w:rPr>
                <w:rFonts w:ascii="Arial" w:eastAsia="Times New Roman" w:hAnsi="Arial" w:cs="Arial"/>
                <w:b/>
                <w:bCs/>
              </w:rPr>
              <w:t>Application process:</w:t>
            </w:r>
          </w:p>
        </w:tc>
        <w:tc>
          <w:tcPr>
            <w:tcW w:w="7047" w:type="dxa"/>
            <w:gridSpan w:val="2"/>
          </w:tcPr>
          <w:p w14:paraId="0A80E027" w14:textId="77777777" w:rsidR="00F30F21" w:rsidRDefault="00F30F21">
            <w:pPr>
              <w:spacing w:line="360" w:lineRule="auto"/>
              <w:rPr>
                <w:rFonts w:ascii="Arial" w:eastAsia="Times New Roman" w:hAnsi="Arial" w:cs="Arial"/>
              </w:rPr>
            </w:pPr>
            <w:r w:rsidRPr="00096B0B">
              <w:rPr>
                <w:rFonts w:ascii="Arial" w:eastAsia="Times New Roman" w:hAnsi="Arial" w:cs="Arial"/>
              </w:rPr>
              <w:t>Application forms are available to complete online or to</w:t>
            </w:r>
            <w:r>
              <w:rPr>
                <w:rFonts w:ascii="Arial" w:eastAsia="Times New Roman" w:hAnsi="Arial" w:cs="Arial"/>
              </w:rPr>
              <w:t xml:space="preserve"> download from the website</w:t>
            </w:r>
          </w:p>
        </w:tc>
      </w:tr>
      <w:tr w:rsidR="00F30F21" w14:paraId="32A346C4" w14:textId="77777777">
        <w:tc>
          <w:tcPr>
            <w:tcW w:w="2689" w:type="dxa"/>
          </w:tcPr>
          <w:p w14:paraId="37757AB5" w14:textId="77777777" w:rsidR="00F30F21" w:rsidRPr="007B24D0" w:rsidRDefault="00F30F21">
            <w:pPr>
              <w:spacing w:line="360" w:lineRule="auto"/>
              <w:rPr>
                <w:rFonts w:ascii="Arial" w:eastAsia="Times New Roman" w:hAnsi="Arial" w:cs="Arial"/>
                <w:b/>
                <w:bCs/>
              </w:rPr>
            </w:pPr>
            <w:r w:rsidRPr="007B24D0">
              <w:rPr>
                <w:rFonts w:ascii="Arial" w:eastAsia="Times New Roman" w:hAnsi="Arial" w:cs="Arial"/>
                <w:b/>
                <w:bCs/>
              </w:rPr>
              <w:t>Deadline:</w:t>
            </w:r>
          </w:p>
        </w:tc>
        <w:tc>
          <w:tcPr>
            <w:tcW w:w="7047" w:type="dxa"/>
            <w:gridSpan w:val="2"/>
          </w:tcPr>
          <w:p w14:paraId="30F142FA" w14:textId="77777777" w:rsidR="00F30F21" w:rsidRDefault="00F30F21">
            <w:pPr>
              <w:spacing w:line="360" w:lineRule="auto"/>
              <w:rPr>
                <w:rFonts w:ascii="Arial" w:eastAsia="Times New Roman" w:hAnsi="Arial" w:cs="Arial"/>
              </w:rPr>
            </w:pPr>
            <w:r w:rsidRPr="00096B0B">
              <w:rPr>
                <w:rFonts w:ascii="Arial" w:eastAsia="Times New Roman" w:hAnsi="Arial" w:cs="Arial"/>
              </w:rPr>
              <w:t>Applicatio</w:t>
            </w:r>
            <w:r>
              <w:rPr>
                <w:rFonts w:ascii="Arial" w:eastAsia="Times New Roman" w:hAnsi="Arial" w:cs="Arial"/>
              </w:rPr>
              <w:t>ns can be submitted at any time</w:t>
            </w:r>
          </w:p>
        </w:tc>
      </w:tr>
      <w:tr w:rsidR="00F30F21" w14:paraId="2F7C6E5C" w14:textId="77777777">
        <w:tc>
          <w:tcPr>
            <w:tcW w:w="2689" w:type="dxa"/>
          </w:tcPr>
          <w:p w14:paraId="3CDE8DCB" w14:textId="77777777" w:rsidR="00F30F21" w:rsidRDefault="00F30F21">
            <w:pPr>
              <w:spacing w:line="360" w:lineRule="auto"/>
              <w:rPr>
                <w:rFonts w:ascii="Arial" w:eastAsia="Times New Roman" w:hAnsi="Arial" w:cs="Arial"/>
              </w:rPr>
            </w:pPr>
            <w:r w:rsidRPr="007B24D0">
              <w:rPr>
                <w:rFonts w:ascii="Arial" w:eastAsia="Times New Roman" w:hAnsi="Arial" w:cs="Arial"/>
                <w:b/>
                <w:bCs/>
              </w:rPr>
              <w:t>Contact:</w:t>
            </w:r>
          </w:p>
        </w:tc>
        <w:tc>
          <w:tcPr>
            <w:tcW w:w="7047" w:type="dxa"/>
            <w:gridSpan w:val="2"/>
          </w:tcPr>
          <w:p w14:paraId="40F26E40" w14:textId="77777777" w:rsidR="00F30F21" w:rsidRDefault="00F30F21">
            <w:pPr>
              <w:spacing w:line="360" w:lineRule="auto"/>
              <w:rPr>
                <w:rFonts w:ascii="Arial" w:eastAsia="Times New Roman" w:hAnsi="Arial" w:cs="Arial"/>
              </w:rPr>
            </w:pPr>
            <w:r>
              <w:rPr>
                <w:rFonts w:ascii="Arial" w:eastAsia="Times New Roman" w:hAnsi="Arial" w:cs="Arial"/>
              </w:rPr>
              <w:t xml:space="preserve">Tel: 0800 328 3328 </w:t>
            </w:r>
            <w:r w:rsidRPr="00096B0B">
              <w:rPr>
                <w:rFonts w:ascii="Arial" w:eastAsia="Times New Roman" w:hAnsi="Arial" w:cs="Arial"/>
              </w:rPr>
              <w:t>E</w:t>
            </w:r>
            <w:r>
              <w:rPr>
                <w:rFonts w:ascii="Arial" w:eastAsia="Times New Roman" w:hAnsi="Arial" w:cs="Arial"/>
              </w:rPr>
              <w:t xml:space="preserve">mail: </w:t>
            </w:r>
            <w:hyperlink r:id="rId105" w:history="1">
              <w:r w:rsidRPr="00944456">
                <w:rPr>
                  <w:rStyle w:val="Hyperlink"/>
                  <w:rFonts w:ascii="Arial" w:eastAsia="Times New Roman" w:hAnsi="Arial" w:cs="Arial"/>
                </w:rPr>
                <w:t>info@bhcfoundation.org.uk</w:t>
              </w:r>
            </w:hyperlink>
            <w:r>
              <w:rPr>
                <w:rFonts w:ascii="Arial" w:eastAsia="Times New Roman" w:hAnsi="Arial" w:cs="Arial"/>
              </w:rPr>
              <w:t xml:space="preserve"> </w:t>
            </w:r>
          </w:p>
        </w:tc>
      </w:tr>
      <w:tr w:rsidR="00F30F21" w14:paraId="40049AB8" w14:textId="77777777">
        <w:tc>
          <w:tcPr>
            <w:tcW w:w="2689" w:type="dxa"/>
          </w:tcPr>
          <w:p w14:paraId="53A2827B" w14:textId="77777777" w:rsidR="00F30F21" w:rsidRDefault="00F30F21">
            <w:pPr>
              <w:spacing w:line="360" w:lineRule="auto"/>
              <w:rPr>
                <w:rFonts w:ascii="Arial" w:eastAsia="Times New Roman" w:hAnsi="Arial" w:cs="Arial"/>
              </w:rPr>
            </w:pPr>
            <w:r w:rsidRPr="007B24D0">
              <w:rPr>
                <w:rFonts w:ascii="Arial" w:eastAsia="Times New Roman" w:hAnsi="Arial" w:cs="Arial"/>
                <w:b/>
                <w:bCs/>
              </w:rPr>
              <w:t>Website:</w:t>
            </w:r>
          </w:p>
        </w:tc>
        <w:tc>
          <w:tcPr>
            <w:tcW w:w="7047" w:type="dxa"/>
            <w:gridSpan w:val="2"/>
          </w:tcPr>
          <w:p w14:paraId="1C749854" w14:textId="77777777" w:rsidR="00F30F21" w:rsidRDefault="00F30F21">
            <w:pPr>
              <w:spacing w:line="360" w:lineRule="auto"/>
              <w:rPr>
                <w:rFonts w:ascii="Arial" w:eastAsia="Times New Roman" w:hAnsi="Arial" w:cs="Arial"/>
              </w:rPr>
            </w:pPr>
            <w:hyperlink r:id="rId106" w:history="1">
              <w:r w:rsidRPr="00944456">
                <w:rPr>
                  <w:rStyle w:val="Hyperlink"/>
                  <w:rFonts w:ascii="Arial" w:eastAsia="Times New Roman" w:hAnsi="Arial" w:cs="Arial"/>
                </w:rPr>
                <w:t>www.bhcfoundation.org.uk</w:t>
              </w:r>
            </w:hyperlink>
            <w:r>
              <w:rPr>
                <w:rFonts w:ascii="Arial" w:eastAsia="Times New Roman" w:hAnsi="Arial" w:cs="Arial"/>
              </w:rPr>
              <w:t xml:space="preserve"> </w:t>
            </w:r>
          </w:p>
        </w:tc>
      </w:tr>
    </w:tbl>
    <w:p w14:paraId="46C7B5AC" w14:textId="132D7EFC" w:rsidR="00893EA9" w:rsidRPr="003D3ECE" w:rsidRDefault="00F30F21" w:rsidP="00DC59B7">
      <w:pPr>
        <w:spacing w:after="160" w:line="259" w:lineRule="auto"/>
      </w:pPr>
      <w:r>
        <w:br w:type="page"/>
      </w:r>
    </w:p>
    <w:p w14:paraId="5E7C07C3" w14:textId="6B55CA1F" w:rsidR="00C302E9" w:rsidRPr="00DF72C4" w:rsidRDefault="00DB634A" w:rsidP="00AE4DDA">
      <w:pPr>
        <w:pStyle w:val="Heading1"/>
        <w:spacing w:before="0" w:after="0" w:line="360" w:lineRule="auto"/>
      </w:pPr>
      <w:bookmarkStart w:id="21" w:name="_Toc185346485"/>
      <w:r w:rsidRPr="00DF72C4">
        <w:t>SPORT &amp; RECREATION</w:t>
      </w:r>
      <w:bookmarkEnd w:id="21"/>
    </w:p>
    <w:tbl>
      <w:tblPr>
        <w:tblStyle w:val="TableGrid"/>
        <w:tblW w:w="0" w:type="auto"/>
        <w:tblLook w:val="04A0" w:firstRow="1" w:lastRow="0" w:firstColumn="1" w:lastColumn="0" w:noHBand="0" w:noVBand="1"/>
      </w:tblPr>
      <w:tblGrid>
        <w:gridCol w:w="2689"/>
        <w:gridCol w:w="3913"/>
        <w:gridCol w:w="3134"/>
      </w:tblGrid>
      <w:tr w:rsidR="00640E7D" w14:paraId="42ADE047" w14:textId="77777777" w:rsidTr="00442557">
        <w:tc>
          <w:tcPr>
            <w:tcW w:w="6602" w:type="dxa"/>
            <w:gridSpan w:val="2"/>
            <w:vAlign w:val="center"/>
          </w:tcPr>
          <w:p w14:paraId="11182599" w14:textId="4EF01001" w:rsidR="00640E7D" w:rsidRDefault="00FD36FB" w:rsidP="00883096">
            <w:pPr>
              <w:spacing w:line="360" w:lineRule="auto"/>
              <w:rPr>
                <w:rFonts w:ascii="Arial" w:eastAsia="Times New Roman" w:hAnsi="Arial" w:cs="Arial"/>
                <w:b/>
                <w:bCs/>
                <w:noProof/>
                <w:color w:val="7030A0"/>
                <w:sz w:val="28"/>
                <w:szCs w:val="28"/>
              </w:rPr>
            </w:pPr>
            <w:r>
              <w:rPr>
                <w:rFonts w:ascii="Arial" w:eastAsia="Times New Roman" w:hAnsi="Arial" w:cs="Arial"/>
                <w:b/>
                <w:bCs/>
                <w:noProof/>
                <w:color w:val="7030A0"/>
                <w:sz w:val="28"/>
                <w:szCs w:val="28"/>
              </w:rPr>
              <w:t>Angus Irvine Playing Fields Fund</w:t>
            </w:r>
          </w:p>
        </w:tc>
        <w:tc>
          <w:tcPr>
            <w:tcW w:w="3134" w:type="dxa"/>
            <w:vAlign w:val="center"/>
          </w:tcPr>
          <w:p w14:paraId="1AE79E3A" w14:textId="292B9619" w:rsidR="00640E7D" w:rsidRDefault="00593B42" w:rsidP="00442557">
            <w:pPr>
              <w:spacing w:line="360" w:lineRule="auto"/>
              <w:jc w:val="center"/>
              <w:rPr>
                <w:rFonts w:ascii="Arial" w:eastAsia="Times New Roman" w:hAnsi="Arial" w:cs="Arial"/>
              </w:rPr>
            </w:pPr>
            <w:r>
              <w:rPr>
                <w:rFonts w:ascii="Arial" w:eastAsia="Times New Roman" w:hAnsi="Arial" w:cs="Arial"/>
                <w:noProof/>
              </w:rPr>
              <w:drawing>
                <wp:inline distT="0" distB="0" distL="0" distR="0" wp14:anchorId="082A0F22" wp14:editId="3388509D">
                  <wp:extent cx="792480" cy="810238"/>
                  <wp:effectExtent l="0" t="0" r="7620" b="9525"/>
                  <wp:docPr id="912987966" name="Picture 6" descr="A logo of a building and a football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987966" name="Picture 6" descr="A logo of a building and a football field&#10;&#10;Description automatically generated"/>
                          <pic:cNvPicPr/>
                        </pic:nvPicPr>
                        <pic:blipFill>
                          <a:blip r:embed="rId107" cstate="print">
                            <a:extLst>
                              <a:ext uri="{28A0092B-C50C-407E-A947-70E740481C1C}">
                                <a14:useLocalDpi xmlns:a14="http://schemas.microsoft.com/office/drawing/2010/main" val="0"/>
                              </a:ext>
                            </a:extLst>
                          </a:blip>
                          <a:stretch>
                            <a:fillRect/>
                          </a:stretch>
                        </pic:blipFill>
                        <pic:spPr>
                          <a:xfrm>
                            <a:off x="0" y="0"/>
                            <a:ext cx="795522" cy="813348"/>
                          </a:xfrm>
                          <a:prstGeom prst="rect">
                            <a:avLst/>
                          </a:prstGeom>
                        </pic:spPr>
                      </pic:pic>
                    </a:graphicData>
                  </a:graphic>
                </wp:inline>
              </w:drawing>
            </w:r>
          </w:p>
        </w:tc>
      </w:tr>
      <w:tr w:rsidR="00640E7D" w14:paraId="27A66B23" w14:textId="77777777" w:rsidTr="00A168D9">
        <w:tc>
          <w:tcPr>
            <w:tcW w:w="2689" w:type="dxa"/>
          </w:tcPr>
          <w:p w14:paraId="2381C907" w14:textId="28B4C804" w:rsidR="00640E7D" w:rsidRPr="00593B42" w:rsidRDefault="00593B42" w:rsidP="00A168D9">
            <w:pPr>
              <w:spacing w:line="360" w:lineRule="auto"/>
              <w:rPr>
                <w:rFonts w:ascii="Arial" w:eastAsia="Times New Roman" w:hAnsi="Arial" w:cs="Arial"/>
                <w:b/>
                <w:bCs/>
              </w:rPr>
            </w:pPr>
            <w:r w:rsidRPr="00593B42">
              <w:rPr>
                <w:rFonts w:ascii="Arial" w:eastAsia="Times New Roman" w:hAnsi="Arial" w:cs="Arial"/>
                <w:b/>
                <w:bCs/>
              </w:rPr>
              <w:t>Aims/priorities:</w:t>
            </w:r>
          </w:p>
        </w:tc>
        <w:tc>
          <w:tcPr>
            <w:tcW w:w="7047" w:type="dxa"/>
            <w:gridSpan w:val="2"/>
          </w:tcPr>
          <w:p w14:paraId="74756D24" w14:textId="77777777" w:rsidR="007303AA" w:rsidRPr="007303AA" w:rsidRDefault="007303AA" w:rsidP="007303AA">
            <w:pPr>
              <w:spacing w:line="360" w:lineRule="auto"/>
              <w:rPr>
                <w:rFonts w:ascii="Arial" w:eastAsia="Times New Roman" w:hAnsi="Arial" w:cs="Arial"/>
              </w:rPr>
            </w:pPr>
            <w:r w:rsidRPr="007303AA">
              <w:rPr>
                <w:rFonts w:ascii="Arial" w:eastAsia="Times New Roman" w:hAnsi="Arial" w:cs="Arial"/>
              </w:rPr>
              <w:t>The Angus Irvine Playing Fields Fund (AIPFF) exists to increase opportunities for young people in disadvantaged areas to play sport and enjoy its many benefits.</w:t>
            </w:r>
          </w:p>
          <w:p w14:paraId="4509E517" w14:textId="57E8E5BE" w:rsidR="00640E7D" w:rsidRDefault="007303AA" w:rsidP="007303AA">
            <w:pPr>
              <w:spacing w:line="360" w:lineRule="auto"/>
              <w:rPr>
                <w:rFonts w:ascii="Arial" w:eastAsia="Times New Roman" w:hAnsi="Arial" w:cs="Arial"/>
              </w:rPr>
            </w:pPr>
            <w:r w:rsidRPr="007303AA">
              <w:rPr>
                <w:rFonts w:ascii="Arial" w:eastAsia="Times New Roman" w:hAnsi="Arial" w:cs="Arial"/>
              </w:rPr>
              <w:t>AIPFF distributes grants to local community groups and sport clubs that are committed to this mission.</w:t>
            </w:r>
          </w:p>
        </w:tc>
      </w:tr>
      <w:tr w:rsidR="00640E7D" w14:paraId="1B9B3CB6" w14:textId="77777777" w:rsidTr="00A168D9">
        <w:tc>
          <w:tcPr>
            <w:tcW w:w="2689" w:type="dxa"/>
          </w:tcPr>
          <w:p w14:paraId="3668F801" w14:textId="2426800E" w:rsidR="00640E7D" w:rsidRPr="00593B42" w:rsidRDefault="00593B42" w:rsidP="00A168D9">
            <w:pPr>
              <w:spacing w:line="360" w:lineRule="auto"/>
              <w:rPr>
                <w:rFonts w:ascii="Arial" w:eastAsia="Times New Roman" w:hAnsi="Arial" w:cs="Arial"/>
                <w:b/>
                <w:bCs/>
              </w:rPr>
            </w:pPr>
            <w:r w:rsidRPr="00593B42">
              <w:rPr>
                <w:rFonts w:ascii="Arial" w:eastAsia="Times New Roman" w:hAnsi="Arial" w:cs="Arial"/>
                <w:b/>
                <w:bCs/>
              </w:rPr>
              <w:t>Who can apply?</w:t>
            </w:r>
          </w:p>
        </w:tc>
        <w:tc>
          <w:tcPr>
            <w:tcW w:w="7047" w:type="dxa"/>
            <w:gridSpan w:val="2"/>
          </w:tcPr>
          <w:p w14:paraId="73FF137B" w14:textId="075A32DF" w:rsidR="00640E7D" w:rsidRDefault="007303AA" w:rsidP="00A168D9">
            <w:pPr>
              <w:spacing w:line="360" w:lineRule="auto"/>
              <w:rPr>
                <w:rFonts w:ascii="Arial" w:eastAsia="Times New Roman" w:hAnsi="Arial" w:cs="Arial"/>
              </w:rPr>
            </w:pPr>
            <w:r>
              <w:rPr>
                <w:rFonts w:ascii="Arial" w:eastAsia="Times New Roman" w:hAnsi="Arial" w:cs="Arial"/>
              </w:rPr>
              <w:t>Community groups and sports clubs</w:t>
            </w:r>
            <w:r w:rsidR="00E109E3">
              <w:rPr>
                <w:rFonts w:ascii="Arial" w:eastAsia="Times New Roman" w:hAnsi="Arial" w:cs="Arial"/>
              </w:rPr>
              <w:t xml:space="preserve"> </w:t>
            </w:r>
            <w:r w:rsidR="00F911BC">
              <w:rPr>
                <w:rFonts w:ascii="Arial" w:eastAsia="Times New Roman" w:hAnsi="Arial" w:cs="Arial"/>
              </w:rPr>
              <w:t xml:space="preserve">based </w:t>
            </w:r>
            <w:r w:rsidR="00E109E3">
              <w:rPr>
                <w:rFonts w:ascii="Arial" w:eastAsia="Times New Roman" w:hAnsi="Arial" w:cs="Arial"/>
              </w:rPr>
              <w:t>in a neighbourhood within the top 20% indices of multiple deprivation</w:t>
            </w:r>
            <w:r w:rsidR="001F32A2">
              <w:rPr>
                <w:rFonts w:ascii="Arial" w:eastAsia="Times New Roman" w:hAnsi="Arial" w:cs="Arial"/>
              </w:rPr>
              <w:t xml:space="preserve"> (</w:t>
            </w:r>
            <w:hyperlink r:id="rId108" w:history="1">
              <w:r w:rsidR="001F32A2" w:rsidRPr="00523DF6">
                <w:rPr>
                  <w:rStyle w:val="Hyperlink"/>
                  <w:rFonts w:ascii="Arial" w:eastAsia="Times New Roman" w:hAnsi="Arial" w:cs="Arial"/>
                </w:rPr>
                <w:t>input the postcode here</w:t>
              </w:r>
              <w:r w:rsidR="00523DF6" w:rsidRPr="00523DF6">
                <w:rPr>
                  <w:rStyle w:val="Hyperlink"/>
                  <w:rFonts w:ascii="Arial" w:eastAsia="Times New Roman" w:hAnsi="Arial" w:cs="Arial"/>
                </w:rPr>
                <w:t xml:space="preserve"> for the IMD score</w:t>
              </w:r>
            </w:hyperlink>
            <w:r w:rsidR="00523DF6">
              <w:rPr>
                <w:rFonts w:ascii="Arial" w:eastAsia="Times New Roman" w:hAnsi="Arial" w:cs="Arial"/>
              </w:rPr>
              <w:t>)</w:t>
            </w:r>
          </w:p>
        </w:tc>
      </w:tr>
      <w:tr w:rsidR="00640E7D" w14:paraId="438566CC" w14:textId="77777777" w:rsidTr="00A168D9">
        <w:tc>
          <w:tcPr>
            <w:tcW w:w="2689" w:type="dxa"/>
          </w:tcPr>
          <w:p w14:paraId="2D74E2AB" w14:textId="0A4F0767" w:rsidR="00640E7D" w:rsidRPr="00593B42" w:rsidRDefault="00593B42" w:rsidP="00A168D9">
            <w:pPr>
              <w:spacing w:line="360" w:lineRule="auto"/>
              <w:rPr>
                <w:rFonts w:ascii="Arial" w:eastAsia="Times New Roman" w:hAnsi="Arial" w:cs="Arial"/>
                <w:b/>
                <w:bCs/>
              </w:rPr>
            </w:pPr>
            <w:r w:rsidRPr="00593B42">
              <w:rPr>
                <w:rFonts w:ascii="Arial" w:eastAsia="Times New Roman" w:hAnsi="Arial" w:cs="Arial"/>
                <w:b/>
                <w:bCs/>
              </w:rPr>
              <w:t>Grant amount:</w:t>
            </w:r>
          </w:p>
        </w:tc>
        <w:tc>
          <w:tcPr>
            <w:tcW w:w="7047" w:type="dxa"/>
            <w:gridSpan w:val="2"/>
          </w:tcPr>
          <w:p w14:paraId="782877B6" w14:textId="1E2685BB" w:rsidR="00640E7D" w:rsidRDefault="001D068D" w:rsidP="00A168D9">
            <w:pPr>
              <w:spacing w:line="360" w:lineRule="auto"/>
              <w:rPr>
                <w:rFonts w:ascii="Arial" w:eastAsia="Times New Roman" w:hAnsi="Arial" w:cs="Arial"/>
              </w:rPr>
            </w:pPr>
            <w:r w:rsidRPr="001D068D">
              <w:rPr>
                <w:rFonts w:ascii="Arial" w:eastAsia="Times New Roman" w:hAnsi="Arial" w:cs="Arial"/>
              </w:rPr>
              <w:t>Grants will typically be in the range from £2.5k - £5k although a larger grant may be possible in some circumstances.</w:t>
            </w:r>
          </w:p>
        </w:tc>
      </w:tr>
      <w:tr w:rsidR="00640E7D" w14:paraId="42265450" w14:textId="77777777" w:rsidTr="00A168D9">
        <w:tc>
          <w:tcPr>
            <w:tcW w:w="2689" w:type="dxa"/>
          </w:tcPr>
          <w:p w14:paraId="6FC56651" w14:textId="6BFC0CE4" w:rsidR="00640E7D" w:rsidRPr="00593B42" w:rsidRDefault="00593B42" w:rsidP="00A168D9">
            <w:pPr>
              <w:spacing w:line="360" w:lineRule="auto"/>
              <w:rPr>
                <w:rFonts w:ascii="Arial" w:eastAsia="Times New Roman" w:hAnsi="Arial" w:cs="Arial"/>
                <w:b/>
                <w:bCs/>
              </w:rPr>
            </w:pPr>
            <w:r w:rsidRPr="00593B42">
              <w:rPr>
                <w:rFonts w:ascii="Arial" w:eastAsia="Times New Roman" w:hAnsi="Arial" w:cs="Arial"/>
                <w:b/>
                <w:bCs/>
              </w:rPr>
              <w:t>Application process:</w:t>
            </w:r>
          </w:p>
        </w:tc>
        <w:tc>
          <w:tcPr>
            <w:tcW w:w="7047" w:type="dxa"/>
            <w:gridSpan w:val="2"/>
          </w:tcPr>
          <w:p w14:paraId="02F312D6" w14:textId="3B6C26C6" w:rsidR="00640E7D" w:rsidRDefault="002E7CFF" w:rsidP="00A168D9">
            <w:pPr>
              <w:spacing w:line="360" w:lineRule="auto"/>
              <w:rPr>
                <w:rFonts w:ascii="Arial" w:eastAsia="Times New Roman" w:hAnsi="Arial" w:cs="Arial"/>
              </w:rPr>
            </w:pPr>
            <w:r>
              <w:rPr>
                <w:rFonts w:ascii="Arial" w:eastAsia="Times New Roman" w:hAnsi="Arial" w:cs="Arial"/>
              </w:rPr>
              <w:t>Online application</w:t>
            </w:r>
          </w:p>
        </w:tc>
      </w:tr>
      <w:tr w:rsidR="00640E7D" w14:paraId="5DB04DC7" w14:textId="77777777" w:rsidTr="00A168D9">
        <w:tc>
          <w:tcPr>
            <w:tcW w:w="2689" w:type="dxa"/>
          </w:tcPr>
          <w:p w14:paraId="537D6039" w14:textId="3A10928C" w:rsidR="00640E7D" w:rsidRPr="00593B42" w:rsidRDefault="00593B42" w:rsidP="00A168D9">
            <w:pPr>
              <w:spacing w:line="360" w:lineRule="auto"/>
              <w:rPr>
                <w:rFonts w:ascii="Arial" w:eastAsia="Times New Roman" w:hAnsi="Arial" w:cs="Arial"/>
                <w:b/>
                <w:bCs/>
              </w:rPr>
            </w:pPr>
            <w:r w:rsidRPr="00593B42">
              <w:rPr>
                <w:rFonts w:ascii="Arial" w:eastAsia="Times New Roman" w:hAnsi="Arial" w:cs="Arial"/>
                <w:b/>
                <w:bCs/>
              </w:rPr>
              <w:t>Deadline:</w:t>
            </w:r>
          </w:p>
        </w:tc>
        <w:tc>
          <w:tcPr>
            <w:tcW w:w="7047" w:type="dxa"/>
            <w:gridSpan w:val="2"/>
          </w:tcPr>
          <w:p w14:paraId="0BE14F6A" w14:textId="0EE83FDC" w:rsidR="00640E7D" w:rsidRDefault="000D260D" w:rsidP="00442557">
            <w:pPr>
              <w:spacing w:line="360" w:lineRule="auto"/>
              <w:rPr>
                <w:rFonts w:ascii="Arial" w:eastAsia="Times New Roman" w:hAnsi="Arial" w:cs="Arial"/>
              </w:rPr>
            </w:pPr>
            <w:r>
              <w:rPr>
                <w:rFonts w:ascii="Arial" w:eastAsia="Times New Roman" w:hAnsi="Arial" w:cs="Arial"/>
              </w:rPr>
              <w:t>Ongoing</w:t>
            </w:r>
          </w:p>
        </w:tc>
      </w:tr>
      <w:tr w:rsidR="00640E7D" w14:paraId="2E6B9580" w14:textId="77777777" w:rsidTr="00A168D9">
        <w:tc>
          <w:tcPr>
            <w:tcW w:w="2689" w:type="dxa"/>
          </w:tcPr>
          <w:p w14:paraId="4FA4B4F1" w14:textId="4D0FFAFB" w:rsidR="00640E7D" w:rsidRPr="00593B42" w:rsidRDefault="00593B42" w:rsidP="00A168D9">
            <w:pPr>
              <w:spacing w:line="360" w:lineRule="auto"/>
              <w:rPr>
                <w:rFonts w:ascii="Arial" w:eastAsia="Times New Roman" w:hAnsi="Arial" w:cs="Arial"/>
                <w:b/>
                <w:bCs/>
              </w:rPr>
            </w:pPr>
            <w:r w:rsidRPr="00593B42">
              <w:rPr>
                <w:rFonts w:ascii="Arial" w:eastAsia="Times New Roman" w:hAnsi="Arial" w:cs="Arial"/>
                <w:b/>
                <w:bCs/>
              </w:rPr>
              <w:t>Contact:</w:t>
            </w:r>
          </w:p>
        </w:tc>
        <w:tc>
          <w:tcPr>
            <w:tcW w:w="7047" w:type="dxa"/>
            <w:gridSpan w:val="2"/>
          </w:tcPr>
          <w:p w14:paraId="7CBE5FBB" w14:textId="73011565" w:rsidR="00640E7D" w:rsidRDefault="00F911BC" w:rsidP="00442557">
            <w:pPr>
              <w:spacing w:line="360" w:lineRule="auto"/>
              <w:rPr>
                <w:rFonts w:ascii="Arial" w:eastAsia="Times New Roman" w:hAnsi="Arial" w:cs="Arial"/>
              </w:rPr>
            </w:pPr>
            <w:hyperlink r:id="rId109" w:history="1">
              <w:r w:rsidRPr="00256DB8">
                <w:rPr>
                  <w:rStyle w:val="Hyperlink"/>
                  <w:rFonts w:ascii="Arial" w:eastAsia="Times New Roman" w:hAnsi="Arial" w:cs="Arial"/>
                </w:rPr>
                <w:t>aipff@accesssport.org.uk</w:t>
              </w:r>
            </w:hyperlink>
            <w:r>
              <w:rPr>
                <w:rFonts w:ascii="Arial" w:eastAsia="Times New Roman" w:hAnsi="Arial" w:cs="Arial"/>
              </w:rPr>
              <w:t xml:space="preserve"> </w:t>
            </w:r>
          </w:p>
        </w:tc>
      </w:tr>
      <w:tr w:rsidR="00640E7D" w14:paraId="0D72F2E5" w14:textId="77777777" w:rsidTr="00A168D9">
        <w:tc>
          <w:tcPr>
            <w:tcW w:w="2689" w:type="dxa"/>
          </w:tcPr>
          <w:p w14:paraId="7053200C" w14:textId="598260DC" w:rsidR="00640E7D" w:rsidRPr="00593B42" w:rsidRDefault="00593B42" w:rsidP="00A168D9">
            <w:pPr>
              <w:spacing w:line="360" w:lineRule="auto"/>
              <w:rPr>
                <w:rFonts w:ascii="Arial" w:eastAsia="Times New Roman" w:hAnsi="Arial" w:cs="Arial"/>
                <w:b/>
                <w:bCs/>
              </w:rPr>
            </w:pPr>
            <w:r w:rsidRPr="00593B42">
              <w:rPr>
                <w:rFonts w:ascii="Arial" w:eastAsia="Times New Roman" w:hAnsi="Arial" w:cs="Arial"/>
                <w:b/>
                <w:bCs/>
              </w:rPr>
              <w:t>Website:</w:t>
            </w:r>
          </w:p>
        </w:tc>
        <w:tc>
          <w:tcPr>
            <w:tcW w:w="7047" w:type="dxa"/>
            <w:gridSpan w:val="2"/>
          </w:tcPr>
          <w:p w14:paraId="40015050" w14:textId="3304515C" w:rsidR="00640E7D" w:rsidRDefault="005F775B" w:rsidP="00A168D9">
            <w:pPr>
              <w:spacing w:line="360" w:lineRule="auto"/>
              <w:rPr>
                <w:rFonts w:ascii="Arial" w:eastAsia="Times New Roman" w:hAnsi="Arial" w:cs="Arial"/>
              </w:rPr>
            </w:pPr>
            <w:hyperlink r:id="rId110" w:history="1">
              <w:r w:rsidRPr="00256DB8">
                <w:rPr>
                  <w:rStyle w:val="Hyperlink"/>
                  <w:rFonts w:ascii="Arial" w:eastAsia="Times New Roman" w:hAnsi="Arial" w:cs="Arial"/>
                </w:rPr>
                <w:t>https://www.accesssport.org.uk/apply-to-aipff</w:t>
              </w:r>
            </w:hyperlink>
            <w:r>
              <w:rPr>
                <w:rFonts w:ascii="Arial" w:eastAsia="Times New Roman" w:hAnsi="Arial" w:cs="Arial"/>
              </w:rPr>
              <w:t xml:space="preserve"> </w:t>
            </w:r>
          </w:p>
        </w:tc>
      </w:tr>
    </w:tbl>
    <w:p w14:paraId="0DDCE8E7" w14:textId="3ACF0C26" w:rsidR="00DC59B7" w:rsidRDefault="00DC59B7" w:rsidP="00DC59B7">
      <w:pPr>
        <w:spacing w:line="360" w:lineRule="auto"/>
        <w:rPr>
          <w:rFonts w:ascii="Arial" w:hAnsi="Arial" w:cs="Arial"/>
          <w:bCs/>
        </w:rPr>
      </w:pPr>
    </w:p>
    <w:p w14:paraId="5666A4D9" w14:textId="0009AA95" w:rsidR="00640E7D" w:rsidRDefault="00DC59B7" w:rsidP="00DC59B7">
      <w:pPr>
        <w:spacing w:after="160" w:line="259" w:lineRule="auto"/>
        <w:rPr>
          <w:rFonts w:ascii="Arial" w:hAnsi="Arial" w:cs="Arial"/>
          <w:bCs/>
        </w:rPr>
      </w:pPr>
      <w:r>
        <w:rPr>
          <w:rFonts w:ascii="Arial" w:hAnsi="Arial" w:cs="Arial"/>
          <w:bCs/>
        </w:rPr>
        <w:br w:type="page"/>
      </w:r>
    </w:p>
    <w:tbl>
      <w:tblPr>
        <w:tblStyle w:val="TableGrid"/>
        <w:tblW w:w="0" w:type="auto"/>
        <w:tblLayout w:type="fixed"/>
        <w:tblLook w:val="04A0" w:firstRow="1" w:lastRow="0" w:firstColumn="1" w:lastColumn="0" w:noHBand="0" w:noVBand="1"/>
      </w:tblPr>
      <w:tblGrid>
        <w:gridCol w:w="2601"/>
        <w:gridCol w:w="1930"/>
        <w:gridCol w:w="5205"/>
      </w:tblGrid>
      <w:tr w:rsidR="00D34B4E" w14:paraId="00310DF8" w14:textId="77777777" w:rsidTr="00A37F5D">
        <w:tc>
          <w:tcPr>
            <w:tcW w:w="4531" w:type="dxa"/>
            <w:gridSpan w:val="2"/>
            <w:tcBorders>
              <w:top w:val="single" w:sz="4" w:space="0" w:color="auto"/>
              <w:left w:val="single" w:sz="4" w:space="0" w:color="auto"/>
              <w:bottom w:val="single" w:sz="4" w:space="0" w:color="auto"/>
              <w:right w:val="single" w:sz="4" w:space="0" w:color="auto"/>
            </w:tcBorders>
            <w:vAlign w:val="center"/>
          </w:tcPr>
          <w:p w14:paraId="7E73976A" w14:textId="77777777" w:rsidR="00A37F5D" w:rsidRDefault="00D34B4E" w:rsidP="00442557">
            <w:pPr>
              <w:spacing w:line="360" w:lineRule="auto"/>
              <w:rPr>
                <w:rFonts w:ascii="Arial" w:eastAsia="Times New Roman" w:hAnsi="Arial" w:cs="Arial"/>
                <w:b/>
                <w:bCs/>
                <w:noProof/>
                <w:color w:val="7030A0"/>
                <w:sz w:val="28"/>
                <w:szCs w:val="28"/>
              </w:rPr>
            </w:pPr>
            <w:r w:rsidRPr="00442557">
              <w:rPr>
                <w:rFonts w:ascii="Arial" w:eastAsia="Times New Roman" w:hAnsi="Arial" w:cs="Arial"/>
                <w:b/>
                <w:bCs/>
                <w:noProof/>
                <w:color w:val="7030A0"/>
                <w:sz w:val="28"/>
                <w:szCs w:val="28"/>
              </w:rPr>
              <w:t xml:space="preserve">Central Social and </w:t>
            </w:r>
          </w:p>
          <w:p w14:paraId="7A806E09" w14:textId="4C414151" w:rsidR="00D34B4E" w:rsidRDefault="00D34B4E" w:rsidP="00442557">
            <w:pPr>
              <w:spacing w:line="360" w:lineRule="auto"/>
              <w:rPr>
                <w:rFonts w:ascii="Arial" w:eastAsia="Times New Roman" w:hAnsi="Arial" w:cs="Arial"/>
              </w:rPr>
            </w:pPr>
            <w:r w:rsidRPr="00442557">
              <w:rPr>
                <w:rFonts w:ascii="Arial" w:eastAsia="Times New Roman" w:hAnsi="Arial" w:cs="Arial"/>
                <w:b/>
                <w:bCs/>
                <w:noProof/>
                <w:color w:val="7030A0"/>
                <w:sz w:val="28"/>
                <w:szCs w:val="28"/>
              </w:rPr>
              <w:t>Recreational Trust</w:t>
            </w:r>
          </w:p>
        </w:tc>
        <w:tc>
          <w:tcPr>
            <w:tcW w:w="5205" w:type="dxa"/>
            <w:tcBorders>
              <w:top w:val="single" w:sz="4" w:space="0" w:color="auto"/>
              <w:left w:val="single" w:sz="4" w:space="0" w:color="auto"/>
              <w:bottom w:val="single" w:sz="4" w:space="0" w:color="auto"/>
              <w:right w:val="single" w:sz="4" w:space="0" w:color="auto"/>
            </w:tcBorders>
            <w:vAlign w:val="center"/>
          </w:tcPr>
          <w:p w14:paraId="578764C0" w14:textId="38C8D8A1" w:rsidR="00D34B4E" w:rsidRDefault="00D34B4E" w:rsidP="00D34B4E">
            <w:pPr>
              <w:spacing w:line="360" w:lineRule="auto"/>
              <w:jc w:val="center"/>
              <w:rPr>
                <w:rFonts w:ascii="Arial" w:eastAsia="Times New Roman" w:hAnsi="Arial" w:cs="Arial"/>
              </w:rPr>
            </w:pPr>
            <w:r>
              <w:rPr>
                <w:noProof/>
              </w:rPr>
              <w:drawing>
                <wp:inline distT="0" distB="0" distL="0" distR="0" wp14:anchorId="1549DD7C" wp14:editId="6E8688CD">
                  <wp:extent cx="3179046" cy="297611"/>
                  <wp:effectExtent l="0" t="0" r="2540" b="7620"/>
                  <wp:docPr id="1124470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208581" cy="300376"/>
                          </a:xfrm>
                          <a:prstGeom prst="rect">
                            <a:avLst/>
                          </a:prstGeom>
                          <a:noFill/>
                          <a:ln>
                            <a:noFill/>
                          </a:ln>
                        </pic:spPr>
                      </pic:pic>
                    </a:graphicData>
                  </a:graphic>
                </wp:inline>
              </w:drawing>
            </w:r>
          </w:p>
        </w:tc>
      </w:tr>
      <w:tr w:rsidR="00442557" w14:paraId="77D34B62" w14:textId="77777777" w:rsidTr="00D34B4E">
        <w:tc>
          <w:tcPr>
            <w:tcW w:w="2601" w:type="dxa"/>
            <w:tcBorders>
              <w:top w:val="single" w:sz="4" w:space="0" w:color="auto"/>
            </w:tcBorders>
          </w:tcPr>
          <w:p w14:paraId="74F18C00" w14:textId="77777777" w:rsidR="00442557" w:rsidRDefault="00442557" w:rsidP="00442557">
            <w:pPr>
              <w:spacing w:line="360" w:lineRule="auto"/>
              <w:rPr>
                <w:rFonts w:ascii="Arial" w:eastAsia="Times New Roman" w:hAnsi="Arial" w:cs="Arial"/>
              </w:rPr>
            </w:pPr>
            <w:r w:rsidRPr="007B24D0">
              <w:rPr>
                <w:rFonts w:ascii="Arial" w:hAnsi="Arial" w:cs="Arial"/>
                <w:b/>
                <w:bCs/>
              </w:rPr>
              <w:t>Aims/priorities:</w:t>
            </w:r>
          </w:p>
        </w:tc>
        <w:tc>
          <w:tcPr>
            <w:tcW w:w="7135" w:type="dxa"/>
            <w:gridSpan w:val="2"/>
            <w:tcBorders>
              <w:top w:val="single" w:sz="4" w:space="0" w:color="auto"/>
            </w:tcBorders>
          </w:tcPr>
          <w:p w14:paraId="7194E2F2" w14:textId="6C5C6F2C" w:rsidR="00442557" w:rsidRDefault="00442557" w:rsidP="00442557">
            <w:pPr>
              <w:spacing w:line="360" w:lineRule="auto"/>
              <w:rPr>
                <w:rFonts w:ascii="Arial" w:eastAsia="Times New Roman" w:hAnsi="Arial" w:cs="Arial"/>
              </w:rPr>
            </w:pPr>
            <w:r w:rsidRPr="00442557">
              <w:rPr>
                <w:rFonts w:ascii="Arial" w:eastAsia="Times New Roman" w:hAnsi="Arial" w:cs="Arial"/>
              </w:rPr>
              <w:t>Grants are available for sports clubs and organisations in England to provide or assist in the provision of facilities for recreation or other leisure time occupation for the benefit of disadvantaged children who are under the age of 21 years.</w:t>
            </w:r>
          </w:p>
        </w:tc>
      </w:tr>
      <w:tr w:rsidR="00442557" w14:paraId="7F527954" w14:textId="77777777" w:rsidTr="00D34B4E">
        <w:tc>
          <w:tcPr>
            <w:tcW w:w="2601" w:type="dxa"/>
          </w:tcPr>
          <w:p w14:paraId="7FFFD6F9" w14:textId="77777777" w:rsidR="00442557" w:rsidRDefault="00442557" w:rsidP="00442557">
            <w:pPr>
              <w:spacing w:line="360" w:lineRule="auto"/>
              <w:rPr>
                <w:rFonts w:ascii="Arial" w:eastAsia="Times New Roman" w:hAnsi="Arial" w:cs="Arial"/>
              </w:rPr>
            </w:pPr>
            <w:r w:rsidRPr="007B24D0">
              <w:rPr>
                <w:rFonts w:ascii="Arial" w:eastAsia="Times New Roman" w:hAnsi="Arial" w:cs="Arial"/>
                <w:b/>
                <w:bCs/>
              </w:rPr>
              <w:t>Who can apply?</w:t>
            </w:r>
          </w:p>
        </w:tc>
        <w:tc>
          <w:tcPr>
            <w:tcW w:w="7135" w:type="dxa"/>
            <w:gridSpan w:val="2"/>
          </w:tcPr>
          <w:p w14:paraId="14E70FB6" w14:textId="6AB09887" w:rsidR="00442557" w:rsidRPr="00442557" w:rsidRDefault="00442557" w:rsidP="00442557">
            <w:pPr>
              <w:spacing w:line="360" w:lineRule="auto"/>
              <w:rPr>
                <w:rFonts w:ascii="Arial" w:hAnsi="Arial" w:cs="Arial"/>
              </w:rPr>
            </w:pPr>
            <w:r w:rsidRPr="00442557">
              <w:rPr>
                <w:rFonts w:ascii="Arial" w:hAnsi="Arial" w:cs="Arial"/>
              </w:rPr>
              <w:t>Sports clubs and organisations that are affiliated to their governing body, i.e. Amateur Boxing Association of England, National Association of Clubs for Young People, Football Association, are eligible to apply.</w:t>
            </w:r>
          </w:p>
        </w:tc>
      </w:tr>
      <w:tr w:rsidR="00442557" w14:paraId="09955D0B" w14:textId="77777777" w:rsidTr="00D34B4E">
        <w:tc>
          <w:tcPr>
            <w:tcW w:w="2601" w:type="dxa"/>
          </w:tcPr>
          <w:p w14:paraId="1A057EE8" w14:textId="77777777" w:rsidR="00442557" w:rsidRDefault="00442557" w:rsidP="00442557">
            <w:pPr>
              <w:spacing w:line="360" w:lineRule="auto"/>
              <w:rPr>
                <w:rFonts w:ascii="Arial" w:eastAsia="Times New Roman" w:hAnsi="Arial" w:cs="Arial"/>
              </w:rPr>
            </w:pPr>
            <w:r w:rsidRPr="007B24D0">
              <w:rPr>
                <w:rFonts w:ascii="Arial" w:eastAsia="Times New Roman" w:hAnsi="Arial" w:cs="Arial"/>
                <w:b/>
                <w:bCs/>
              </w:rPr>
              <w:t>Grant amount:</w:t>
            </w:r>
          </w:p>
        </w:tc>
        <w:tc>
          <w:tcPr>
            <w:tcW w:w="7135" w:type="dxa"/>
            <w:gridSpan w:val="2"/>
          </w:tcPr>
          <w:p w14:paraId="5FE259A1" w14:textId="33F59F65" w:rsidR="00442557" w:rsidRDefault="00442557" w:rsidP="00442557">
            <w:pPr>
              <w:spacing w:line="360" w:lineRule="auto"/>
              <w:rPr>
                <w:rFonts w:ascii="Arial" w:eastAsia="Times New Roman" w:hAnsi="Arial" w:cs="Arial"/>
              </w:rPr>
            </w:pPr>
            <w:r w:rsidRPr="00442557">
              <w:rPr>
                <w:rFonts w:ascii="Arial" w:eastAsia="Times New Roman" w:hAnsi="Arial" w:cs="Arial"/>
              </w:rPr>
              <w:t>Grants will generally be no more than £1,000 although the Trustees will consider applications above this figu</w:t>
            </w:r>
            <w:r>
              <w:rPr>
                <w:rFonts w:ascii="Arial" w:eastAsia="Times New Roman" w:hAnsi="Arial" w:cs="Arial"/>
              </w:rPr>
              <w:t>re in exceptional circumstances</w:t>
            </w:r>
            <w:r w:rsidR="00706324">
              <w:rPr>
                <w:rFonts w:ascii="Arial" w:eastAsia="Times New Roman" w:hAnsi="Arial" w:cs="Arial"/>
              </w:rPr>
              <w:t xml:space="preserve">. </w:t>
            </w:r>
          </w:p>
        </w:tc>
      </w:tr>
      <w:tr w:rsidR="00442557" w14:paraId="59DABD59" w14:textId="77777777" w:rsidTr="00D34B4E">
        <w:tc>
          <w:tcPr>
            <w:tcW w:w="2601" w:type="dxa"/>
          </w:tcPr>
          <w:p w14:paraId="421F2385" w14:textId="77777777" w:rsidR="00442557" w:rsidRDefault="00442557" w:rsidP="00442557">
            <w:pPr>
              <w:spacing w:line="360" w:lineRule="auto"/>
              <w:rPr>
                <w:rFonts w:ascii="Arial" w:eastAsia="Times New Roman" w:hAnsi="Arial" w:cs="Arial"/>
              </w:rPr>
            </w:pPr>
            <w:r w:rsidRPr="007B24D0">
              <w:rPr>
                <w:rFonts w:ascii="Arial" w:eastAsia="Times New Roman" w:hAnsi="Arial" w:cs="Arial"/>
                <w:b/>
                <w:bCs/>
              </w:rPr>
              <w:t>Application process:</w:t>
            </w:r>
          </w:p>
        </w:tc>
        <w:tc>
          <w:tcPr>
            <w:tcW w:w="7135" w:type="dxa"/>
            <w:gridSpan w:val="2"/>
          </w:tcPr>
          <w:p w14:paraId="3FA28BD2" w14:textId="6E73837E" w:rsidR="00442557" w:rsidRDefault="00442557" w:rsidP="00442557">
            <w:pPr>
              <w:spacing w:line="360" w:lineRule="auto"/>
              <w:rPr>
                <w:rFonts w:ascii="Arial" w:eastAsia="Times New Roman" w:hAnsi="Arial" w:cs="Arial"/>
              </w:rPr>
            </w:pPr>
            <w:r>
              <w:rPr>
                <w:rFonts w:ascii="Arial" w:eastAsia="Times New Roman" w:hAnsi="Arial" w:cs="Arial"/>
              </w:rPr>
              <w:t xml:space="preserve">There is an online application form </w:t>
            </w:r>
          </w:p>
        </w:tc>
      </w:tr>
      <w:tr w:rsidR="00442557" w14:paraId="0E5563B8" w14:textId="77777777" w:rsidTr="00D34B4E">
        <w:tc>
          <w:tcPr>
            <w:tcW w:w="2601" w:type="dxa"/>
          </w:tcPr>
          <w:p w14:paraId="379ED2CE" w14:textId="77777777" w:rsidR="00442557" w:rsidRPr="007B24D0" w:rsidRDefault="00442557" w:rsidP="00442557">
            <w:pPr>
              <w:spacing w:line="360" w:lineRule="auto"/>
              <w:rPr>
                <w:rFonts w:ascii="Arial" w:eastAsia="Times New Roman" w:hAnsi="Arial" w:cs="Arial"/>
                <w:b/>
                <w:bCs/>
              </w:rPr>
            </w:pPr>
            <w:r w:rsidRPr="007B24D0">
              <w:rPr>
                <w:rFonts w:ascii="Arial" w:eastAsia="Times New Roman" w:hAnsi="Arial" w:cs="Arial"/>
                <w:b/>
                <w:bCs/>
              </w:rPr>
              <w:t>Deadline:</w:t>
            </w:r>
          </w:p>
        </w:tc>
        <w:tc>
          <w:tcPr>
            <w:tcW w:w="7135" w:type="dxa"/>
            <w:gridSpan w:val="2"/>
          </w:tcPr>
          <w:p w14:paraId="6309E9A6" w14:textId="5729BB23" w:rsidR="00442557" w:rsidRDefault="00442557" w:rsidP="00442557">
            <w:pPr>
              <w:spacing w:line="360" w:lineRule="auto"/>
              <w:rPr>
                <w:rFonts w:ascii="Arial" w:eastAsia="Times New Roman" w:hAnsi="Arial" w:cs="Arial"/>
              </w:rPr>
            </w:pPr>
            <w:r w:rsidRPr="00442557">
              <w:rPr>
                <w:rFonts w:ascii="Arial" w:eastAsia="Times New Roman" w:hAnsi="Arial" w:cs="Arial"/>
              </w:rPr>
              <w:t>Applicati</w:t>
            </w:r>
            <w:r>
              <w:rPr>
                <w:rFonts w:ascii="Arial" w:eastAsia="Times New Roman" w:hAnsi="Arial" w:cs="Arial"/>
              </w:rPr>
              <w:t>ons can be submitted at any time</w:t>
            </w:r>
          </w:p>
        </w:tc>
      </w:tr>
      <w:tr w:rsidR="00442557" w14:paraId="40DB1BD7" w14:textId="77777777" w:rsidTr="00D34B4E">
        <w:tc>
          <w:tcPr>
            <w:tcW w:w="2601" w:type="dxa"/>
          </w:tcPr>
          <w:p w14:paraId="7CDF3839" w14:textId="77777777" w:rsidR="00442557" w:rsidRDefault="00442557" w:rsidP="00442557">
            <w:pPr>
              <w:spacing w:line="360" w:lineRule="auto"/>
              <w:rPr>
                <w:rFonts w:ascii="Arial" w:eastAsia="Times New Roman" w:hAnsi="Arial" w:cs="Arial"/>
              </w:rPr>
            </w:pPr>
            <w:r w:rsidRPr="007B24D0">
              <w:rPr>
                <w:rFonts w:ascii="Arial" w:eastAsia="Times New Roman" w:hAnsi="Arial" w:cs="Arial"/>
                <w:b/>
                <w:bCs/>
              </w:rPr>
              <w:t>Contact:</w:t>
            </w:r>
          </w:p>
        </w:tc>
        <w:tc>
          <w:tcPr>
            <w:tcW w:w="7135" w:type="dxa"/>
            <w:gridSpan w:val="2"/>
          </w:tcPr>
          <w:p w14:paraId="1A7CCD42" w14:textId="14C8BBF1" w:rsidR="00442557" w:rsidRDefault="00442557" w:rsidP="00442557">
            <w:pPr>
              <w:spacing w:line="360" w:lineRule="auto"/>
              <w:rPr>
                <w:rFonts w:ascii="Arial" w:eastAsia="Times New Roman" w:hAnsi="Arial" w:cs="Arial"/>
              </w:rPr>
            </w:pPr>
            <w:r>
              <w:rPr>
                <w:rFonts w:ascii="Arial" w:eastAsia="Times New Roman" w:hAnsi="Arial" w:cs="Arial"/>
              </w:rPr>
              <w:t xml:space="preserve">Email: </w:t>
            </w:r>
            <w:hyperlink r:id="rId112" w:history="1">
              <w:r w:rsidRPr="00531F65">
                <w:rPr>
                  <w:rStyle w:val="Hyperlink"/>
                  <w:rFonts w:ascii="Arial" w:eastAsia="Times New Roman" w:hAnsi="Arial" w:cs="Arial"/>
                </w:rPr>
                <w:t>beverleygold@btinternet.com</w:t>
              </w:r>
            </w:hyperlink>
            <w:r>
              <w:rPr>
                <w:rFonts w:ascii="Arial" w:eastAsia="Times New Roman" w:hAnsi="Arial" w:cs="Arial"/>
              </w:rPr>
              <w:t xml:space="preserve"> </w:t>
            </w:r>
          </w:p>
        </w:tc>
      </w:tr>
      <w:tr w:rsidR="00442557" w14:paraId="343ACCB0" w14:textId="77777777" w:rsidTr="00D34B4E">
        <w:tc>
          <w:tcPr>
            <w:tcW w:w="2601" w:type="dxa"/>
          </w:tcPr>
          <w:p w14:paraId="30C7F028" w14:textId="77777777" w:rsidR="00442557" w:rsidRDefault="00442557" w:rsidP="00442557">
            <w:pPr>
              <w:spacing w:line="360" w:lineRule="auto"/>
              <w:rPr>
                <w:rFonts w:ascii="Arial" w:eastAsia="Times New Roman" w:hAnsi="Arial" w:cs="Arial"/>
              </w:rPr>
            </w:pPr>
            <w:r w:rsidRPr="007B24D0">
              <w:rPr>
                <w:rFonts w:ascii="Arial" w:eastAsia="Times New Roman" w:hAnsi="Arial" w:cs="Arial"/>
                <w:b/>
                <w:bCs/>
              </w:rPr>
              <w:t>Website:</w:t>
            </w:r>
          </w:p>
        </w:tc>
        <w:tc>
          <w:tcPr>
            <w:tcW w:w="7135" w:type="dxa"/>
            <w:gridSpan w:val="2"/>
          </w:tcPr>
          <w:p w14:paraId="0154FB56" w14:textId="3CAE2405" w:rsidR="00442557" w:rsidRDefault="00442557" w:rsidP="00442557">
            <w:pPr>
              <w:spacing w:line="360" w:lineRule="auto"/>
              <w:rPr>
                <w:rFonts w:ascii="Arial" w:eastAsia="Times New Roman" w:hAnsi="Arial" w:cs="Arial"/>
              </w:rPr>
            </w:pPr>
            <w:hyperlink r:id="rId113" w:history="1">
              <w:r w:rsidRPr="00531F65">
                <w:rPr>
                  <w:rStyle w:val="Hyperlink"/>
                  <w:rFonts w:ascii="Arial" w:eastAsia="Times New Roman" w:hAnsi="Arial" w:cs="Arial"/>
                </w:rPr>
                <w:t>www.csrt.info/how-to-apply/</w:t>
              </w:r>
            </w:hyperlink>
            <w:r>
              <w:rPr>
                <w:rFonts w:ascii="Arial" w:eastAsia="Times New Roman" w:hAnsi="Arial" w:cs="Arial"/>
              </w:rPr>
              <w:t xml:space="preserve"> </w:t>
            </w:r>
          </w:p>
        </w:tc>
      </w:tr>
    </w:tbl>
    <w:p w14:paraId="2B424D03" w14:textId="1C9EE107" w:rsidR="00DC59B7" w:rsidRDefault="00DC59B7" w:rsidP="00DC59B7">
      <w:pPr>
        <w:spacing w:line="360" w:lineRule="auto"/>
        <w:rPr>
          <w:rFonts w:ascii="Arial" w:hAnsi="Arial" w:cs="Arial"/>
          <w:lang w:eastAsia="en-US"/>
        </w:rPr>
      </w:pPr>
      <w:bookmarkStart w:id="22" w:name="_WOMEN_&amp;_GIRLS"/>
      <w:bookmarkEnd w:id="22"/>
    </w:p>
    <w:p w14:paraId="2A1FAF90" w14:textId="5D472907" w:rsidR="001C3446" w:rsidRDefault="00DC59B7" w:rsidP="00DC59B7">
      <w:pPr>
        <w:spacing w:after="160" w:line="259" w:lineRule="auto"/>
        <w:rPr>
          <w:rFonts w:ascii="Arial" w:hAnsi="Arial" w:cs="Arial"/>
          <w:lang w:eastAsia="en-US"/>
        </w:rPr>
      </w:pPr>
      <w:r>
        <w:rPr>
          <w:rFonts w:ascii="Arial" w:hAnsi="Arial" w:cs="Arial"/>
          <w:lang w:eastAsia="en-US"/>
        </w:rPr>
        <w:br w:type="page"/>
      </w:r>
    </w:p>
    <w:tbl>
      <w:tblPr>
        <w:tblStyle w:val="TableGrid"/>
        <w:tblpPr w:leftFromText="180" w:rightFromText="180" w:vertAnchor="text" w:horzAnchor="margin" w:tblpY="77"/>
        <w:tblW w:w="0" w:type="auto"/>
        <w:tblLook w:val="04A0" w:firstRow="1" w:lastRow="0" w:firstColumn="1" w:lastColumn="0" w:noHBand="0" w:noVBand="1"/>
      </w:tblPr>
      <w:tblGrid>
        <w:gridCol w:w="2689"/>
        <w:gridCol w:w="3969"/>
        <w:gridCol w:w="3078"/>
      </w:tblGrid>
      <w:tr w:rsidR="00CF1ECD" w:rsidRPr="007F3AA3" w14:paraId="4196AE60" w14:textId="77777777" w:rsidTr="00CF1ECD">
        <w:tc>
          <w:tcPr>
            <w:tcW w:w="6658" w:type="dxa"/>
            <w:gridSpan w:val="2"/>
            <w:tcBorders>
              <w:top w:val="single" w:sz="4" w:space="0" w:color="auto"/>
            </w:tcBorders>
            <w:vAlign w:val="center"/>
          </w:tcPr>
          <w:p w14:paraId="7A079F3B" w14:textId="77777777" w:rsidR="00CF1ECD" w:rsidRPr="007F3AA3" w:rsidRDefault="00CF1ECD" w:rsidP="00CF1ECD">
            <w:pPr>
              <w:spacing w:line="360" w:lineRule="auto"/>
              <w:rPr>
                <w:rFonts w:ascii="Arial" w:eastAsia="Times New Roman" w:hAnsi="Arial" w:cs="Arial"/>
              </w:rPr>
            </w:pPr>
            <w:r w:rsidRPr="007F3AA3">
              <w:rPr>
                <w:rFonts w:ascii="Arial" w:eastAsia="Times New Roman" w:hAnsi="Arial" w:cs="Arial"/>
                <w:b/>
                <w:bCs/>
                <w:noProof/>
                <w:color w:val="7030A0"/>
                <w:sz w:val="28"/>
                <w:szCs w:val="28"/>
              </w:rPr>
              <w:t>Sport England – New Movement Fund</w:t>
            </w:r>
          </w:p>
        </w:tc>
        <w:tc>
          <w:tcPr>
            <w:tcW w:w="3078" w:type="dxa"/>
            <w:tcBorders>
              <w:top w:val="single" w:sz="4" w:space="0" w:color="auto"/>
            </w:tcBorders>
          </w:tcPr>
          <w:p w14:paraId="11749C23" w14:textId="77777777" w:rsidR="00CF1ECD" w:rsidRPr="007F3AA3" w:rsidRDefault="00CF1ECD" w:rsidP="00CF1ECD">
            <w:pPr>
              <w:spacing w:line="360" w:lineRule="auto"/>
              <w:rPr>
                <w:rFonts w:ascii="Arial" w:eastAsia="Times New Roman" w:hAnsi="Arial" w:cs="Arial"/>
              </w:rPr>
            </w:pPr>
            <w:r w:rsidRPr="007F3AA3">
              <w:rPr>
                <w:rFonts w:ascii="Arial" w:hAnsi="Arial" w:cs="Arial"/>
                <w:noProof/>
              </w:rPr>
              <w:drawing>
                <wp:inline distT="0" distB="0" distL="0" distR="0" wp14:anchorId="46010F5F" wp14:editId="31B79C29">
                  <wp:extent cx="1812925" cy="712472"/>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a:stretch>
                            <a:fillRect/>
                          </a:stretch>
                        </pic:blipFill>
                        <pic:spPr>
                          <a:xfrm>
                            <a:off x="0" y="0"/>
                            <a:ext cx="1836963" cy="721919"/>
                          </a:xfrm>
                          <a:prstGeom prst="rect">
                            <a:avLst/>
                          </a:prstGeom>
                        </pic:spPr>
                      </pic:pic>
                    </a:graphicData>
                  </a:graphic>
                </wp:inline>
              </w:drawing>
            </w:r>
          </w:p>
        </w:tc>
      </w:tr>
      <w:tr w:rsidR="00CF1ECD" w:rsidRPr="007F3AA3" w14:paraId="47CF1B7E" w14:textId="77777777" w:rsidTr="00CF1ECD">
        <w:tc>
          <w:tcPr>
            <w:tcW w:w="2689" w:type="dxa"/>
            <w:tcBorders>
              <w:top w:val="single" w:sz="4" w:space="0" w:color="auto"/>
            </w:tcBorders>
          </w:tcPr>
          <w:p w14:paraId="4CAC738A" w14:textId="77777777" w:rsidR="00CF1ECD" w:rsidRPr="007F3AA3" w:rsidRDefault="00CF1ECD" w:rsidP="00CF1ECD">
            <w:pPr>
              <w:spacing w:line="360" w:lineRule="auto"/>
              <w:rPr>
                <w:rFonts w:ascii="Arial" w:hAnsi="Arial" w:cs="Arial"/>
                <w:b/>
                <w:bCs/>
              </w:rPr>
            </w:pPr>
            <w:r w:rsidRPr="007F3AA3">
              <w:rPr>
                <w:rFonts w:ascii="Arial" w:hAnsi="Arial" w:cs="Arial"/>
                <w:b/>
                <w:bCs/>
              </w:rPr>
              <w:t>Aims/priorities:</w:t>
            </w:r>
          </w:p>
        </w:tc>
        <w:tc>
          <w:tcPr>
            <w:tcW w:w="7047" w:type="dxa"/>
            <w:gridSpan w:val="2"/>
            <w:tcBorders>
              <w:top w:val="single" w:sz="4" w:space="0" w:color="auto"/>
            </w:tcBorders>
          </w:tcPr>
          <w:p w14:paraId="0ED946BC" w14:textId="77777777" w:rsidR="00CF1ECD" w:rsidRPr="007F3AA3" w:rsidRDefault="00CF1ECD" w:rsidP="00CF1ECD">
            <w:pPr>
              <w:spacing w:line="360" w:lineRule="auto"/>
              <w:rPr>
                <w:rFonts w:ascii="Arial" w:hAnsi="Arial" w:cs="Arial"/>
              </w:rPr>
            </w:pPr>
            <w:r w:rsidRPr="007F3AA3">
              <w:rPr>
                <w:rFonts w:ascii="Arial" w:hAnsi="Arial" w:cs="Arial"/>
              </w:rPr>
              <w:t xml:space="preserve">The Movement Fund offers crowdfunding pledges, grants and resources to improve physical activity opportunities for the people and communities who need it the most.  These groups include: </w:t>
            </w:r>
          </w:p>
          <w:p w14:paraId="407B465B" w14:textId="77777777" w:rsidR="00CF1ECD" w:rsidRPr="007F3AA3" w:rsidRDefault="00CF1ECD" w:rsidP="00AD5961">
            <w:pPr>
              <w:pStyle w:val="ListParagraph"/>
              <w:numPr>
                <w:ilvl w:val="0"/>
                <w:numId w:val="18"/>
              </w:numPr>
              <w:spacing w:line="360" w:lineRule="auto"/>
              <w:rPr>
                <w:rFonts w:cs="Arial"/>
              </w:rPr>
            </w:pPr>
            <w:r w:rsidRPr="007F3AA3">
              <w:rPr>
                <w:rFonts w:cs="Arial"/>
              </w:rPr>
              <w:t>People living on low incomes</w:t>
            </w:r>
          </w:p>
          <w:p w14:paraId="5446E367" w14:textId="77777777" w:rsidR="00CF1ECD" w:rsidRPr="007F3AA3" w:rsidRDefault="00CF1ECD" w:rsidP="00AD5961">
            <w:pPr>
              <w:pStyle w:val="ListParagraph"/>
              <w:numPr>
                <w:ilvl w:val="0"/>
                <w:numId w:val="18"/>
              </w:numPr>
              <w:spacing w:line="360" w:lineRule="auto"/>
              <w:rPr>
                <w:rFonts w:cs="Arial"/>
              </w:rPr>
            </w:pPr>
            <w:r w:rsidRPr="007F3AA3">
              <w:rPr>
                <w:rFonts w:cs="Arial"/>
              </w:rPr>
              <w:t xml:space="preserve">Disabled people or those with long-term health conditions </w:t>
            </w:r>
          </w:p>
          <w:p w14:paraId="3E8ED829" w14:textId="77777777" w:rsidR="00CF1ECD" w:rsidRPr="007F3AA3" w:rsidRDefault="00CF1ECD" w:rsidP="00AD5961">
            <w:pPr>
              <w:pStyle w:val="ListParagraph"/>
              <w:numPr>
                <w:ilvl w:val="0"/>
                <w:numId w:val="18"/>
              </w:numPr>
              <w:spacing w:line="360" w:lineRule="auto"/>
              <w:rPr>
                <w:rFonts w:cs="Arial"/>
              </w:rPr>
            </w:pPr>
            <w:r w:rsidRPr="007F3AA3">
              <w:rPr>
                <w:rFonts w:cs="Arial"/>
              </w:rPr>
              <w:t xml:space="preserve">Older people </w:t>
            </w:r>
          </w:p>
          <w:p w14:paraId="09076C66" w14:textId="77777777" w:rsidR="00CF1ECD" w:rsidRPr="007F3AA3" w:rsidRDefault="00CF1ECD" w:rsidP="00AD5961">
            <w:pPr>
              <w:pStyle w:val="ListParagraph"/>
              <w:numPr>
                <w:ilvl w:val="0"/>
                <w:numId w:val="18"/>
              </w:numPr>
              <w:spacing w:line="360" w:lineRule="auto"/>
              <w:rPr>
                <w:rFonts w:cs="Arial"/>
              </w:rPr>
            </w:pPr>
            <w:r w:rsidRPr="007F3AA3">
              <w:rPr>
                <w:rFonts w:cs="Arial"/>
              </w:rPr>
              <w:t xml:space="preserve">People from culturally diverse communities </w:t>
            </w:r>
          </w:p>
          <w:p w14:paraId="7CD62DD0" w14:textId="77777777" w:rsidR="00CF1ECD" w:rsidRPr="007F3AA3" w:rsidRDefault="00CF1ECD" w:rsidP="00AD5961">
            <w:pPr>
              <w:pStyle w:val="ListParagraph"/>
              <w:numPr>
                <w:ilvl w:val="0"/>
                <w:numId w:val="18"/>
              </w:numPr>
              <w:spacing w:line="360" w:lineRule="auto"/>
              <w:rPr>
                <w:rFonts w:cs="Arial"/>
              </w:rPr>
            </w:pPr>
            <w:r w:rsidRPr="007F3AA3">
              <w:rPr>
                <w:rFonts w:cs="Arial"/>
              </w:rPr>
              <w:t xml:space="preserve">Pregnant women and parents with very young children </w:t>
            </w:r>
          </w:p>
          <w:p w14:paraId="3FA87D92" w14:textId="77777777" w:rsidR="00CF1ECD" w:rsidRPr="007F3AA3" w:rsidRDefault="00CF1ECD" w:rsidP="00AD5961">
            <w:pPr>
              <w:pStyle w:val="ListParagraph"/>
              <w:numPr>
                <w:ilvl w:val="0"/>
                <w:numId w:val="18"/>
              </w:numPr>
              <w:spacing w:line="360" w:lineRule="auto"/>
              <w:rPr>
                <w:rFonts w:cs="Arial"/>
              </w:rPr>
            </w:pPr>
            <w:r w:rsidRPr="007F3AA3">
              <w:rPr>
                <w:rFonts w:cs="Arial"/>
              </w:rPr>
              <w:t xml:space="preserve">Girls aged 5-16 </w:t>
            </w:r>
          </w:p>
          <w:p w14:paraId="3DE6315E" w14:textId="77777777" w:rsidR="00CF1ECD" w:rsidRPr="007F3AA3" w:rsidRDefault="00CF1ECD" w:rsidP="00AD5961">
            <w:pPr>
              <w:pStyle w:val="ListParagraph"/>
              <w:numPr>
                <w:ilvl w:val="0"/>
                <w:numId w:val="18"/>
              </w:numPr>
              <w:spacing w:line="360" w:lineRule="auto"/>
              <w:rPr>
                <w:rFonts w:cs="Arial"/>
              </w:rPr>
            </w:pPr>
            <w:r w:rsidRPr="007F3AA3">
              <w:rPr>
                <w:rFonts w:cs="Arial"/>
              </w:rPr>
              <w:t xml:space="preserve">LGBTQ+ people </w:t>
            </w:r>
          </w:p>
          <w:p w14:paraId="4300A922" w14:textId="77777777" w:rsidR="00CF1ECD" w:rsidRPr="007F3AA3" w:rsidRDefault="00CF1ECD" w:rsidP="00AD5961">
            <w:pPr>
              <w:pStyle w:val="ListParagraph"/>
              <w:numPr>
                <w:ilvl w:val="0"/>
                <w:numId w:val="18"/>
              </w:numPr>
              <w:spacing w:line="360" w:lineRule="auto"/>
              <w:rPr>
                <w:rFonts w:cs="Arial"/>
              </w:rPr>
            </w:pPr>
            <w:r w:rsidRPr="007F3AA3">
              <w:rPr>
                <w:rFonts w:cs="Arial"/>
              </w:rPr>
              <w:t xml:space="preserve">People who are in foster care </w:t>
            </w:r>
          </w:p>
          <w:p w14:paraId="0B6549DB" w14:textId="77777777" w:rsidR="00CF1ECD" w:rsidRPr="007F3AA3" w:rsidRDefault="00CF1ECD" w:rsidP="00AD5961">
            <w:pPr>
              <w:pStyle w:val="ListParagraph"/>
              <w:numPr>
                <w:ilvl w:val="0"/>
                <w:numId w:val="18"/>
              </w:numPr>
              <w:spacing w:line="360" w:lineRule="auto"/>
              <w:rPr>
                <w:rFonts w:cs="Arial"/>
              </w:rPr>
            </w:pPr>
            <w:r w:rsidRPr="007F3AA3">
              <w:rPr>
                <w:rFonts w:cs="Arial"/>
              </w:rPr>
              <w:t>People who provide care wi</w:t>
            </w:r>
            <w:r>
              <w:rPr>
                <w:rFonts w:cs="Arial"/>
              </w:rPr>
              <w:t>thout pay</w:t>
            </w:r>
          </w:p>
        </w:tc>
      </w:tr>
      <w:tr w:rsidR="00CF1ECD" w:rsidRPr="007F3AA3" w14:paraId="3B852E4D" w14:textId="77777777" w:rsidTr="00CF1ECD">
        <w:tc>
          <w:tcPr>
            <w:tcW w:w="2689" w:type="dxa"/>
          </w:tcPr>
          <w:p w14:paraId="6F5E8ECE" w14:textId="77777777" w:rsidR="00CF1ECD" w:rsidRPr="007F3AA3" w:rsidRDefault="00CF1ECD" w:rsidP="00CF1ECD">
            <w:pPr>
              <w:spacing w:line="360" w:lineRule="auto"/>
              <w:rPr>
                <w:rFonts w:ascii="Arial" w:eastAsia="Times New Roman" w:hAnsi="Arial" w:cs="Arial"/>
              </w:rPr>
            </w:pPr>
            <w:r w:rsidRPr="007F3AA3">
              <w:rPr>
                <w:rFonts w:ascii="Arial" w:eastAsia="Times New Roman" w:hAnsi="Arial" w:cs="Arial"/>
                <w:b/>
                <w:bCs/>
              </w:rPr>
              <w:t>Who can apply?</w:t>
            </w:r>
          </w:p>
        </w:tc>
        <w:tc>
          <w:tcPr>
            <w:tcW w:w="7047" w:type="dxa"/>
            <w:gridSpan w:val="2"/>
          </w:tcPr>
          <w:p w14:paraId="19997378" w14:textId="77777777" w:rsidR="00CF1ECD" w:rsidRPr="007F3AA3" w:rsidRDefault="00CF1ECD" w:rsidP="00CF1ECD">
            <w:pPr>
              <w:spacing w:line="360" w:lineRule="auto"/>
              <w:rPr>
                <w:rFonts w:ascii="Arial" w:hAnsi="Arial" w:cs="Arial"/>
              </w:rPr>
            </w:pPr>
            <w:r w:rsidRPr="007F3AA3">
              <w:rPr>
                <w:rFonts w:ascii="Arial" w:hAnsi="Arial" w:cs="Arial"/>
              </w:rPr>
              <w:t xml:space="preserve">The Movement Fund supports a variety of formally constituted not-for-profit organisation types, including: </w:t>
            </w:r>
          </w:p>
          <w:p w14:paraId="2EEF752C" w14:textId="77777777" w:rsidR="00CF1ECD" w:rsidRPr="007F3AA3" w:rsidRDefault="00CF1ECD" w:rsidP="00AD5961">
            <w:pPr>
              <w:pStyle w:val="ListParagraph"/>
              <w:numPr>
                <w:ilvl w:val="0"/>
                <w:numId w:val="4"/>
              </w:numPr>
              <w:spacing w:line="360" w:lineRule="auto"/>
              <w:rPr>
                <w:rFonts w:cs="Arial"/>
              </w:rPr>
            </w:pPr>
            <w:r w:rsidRPr="007F3AA3">
              <w:rPr>
                <w:rFonts w:cs="Arial"/>
              </w:rPr>
              <w:t xml:space="preserve">Sports clubs </w:t>
            </w:r>
          </w:p>
          <w:p w14:paraId="336EE3C4" w14:textId="77777777" w:rsidR="00CF1ECD" w:rsidRPr="007F3AA3" w:rsidRDefault="00CF1ECD" w:rsidP="00AD5961">
            <w:pPr>
              <w:pStyle w:val="ListParagraph"/>
              <w:numPr>
                <w:ilvl w:val="0"/>
                <w:numId w:val="4"/>
              </w:numPr>
              <w:spacing w:line="360" w:lineRule="auto"/>
              <w:rPr>
                <w:rFonts w:cs="Arial"/>
              </w:rPr>
            </w:pPr>
            <w:r w:rsidRPr="007F3AA3">
              <w:rPr>
                <w:rFonts w:cs="Arial"/>
              </w:rPr>
              <w:t xml:space="preserve">Charities </w:t>
            </w:r>
          </w:p>
          <w:p w14:paraId="40249452" w14:textId="77777777" w:rsidR="00CF1ECD" w:rsidRPr="007F3AA3" w:rsidRDefault="00CF1ECD" w:rsidP="00AD5961">
            <w:pPr>
              <w:pStyle w:val="ListParagraph"/>
              <w:numPr>
                <w:ilvl w:val="0"/>
                <w:numId w:val="4"/>
              </w:numPr>
              <w:spacing w:line="360" w:lineRule="auto"/>
              <w:rPr>
                <w:rFonts w:cs="Arial"/>
              </w:rPr>
            </w:pPr>
            <w:r w:rsidRPr="007F3AA3">
              <w:rPr>
                <w:rFonts w:cs="Arial"/>
              </w:rPr>
              <w:t xml:space="preserve">Local authorities </w:t>
            </w:r>
          </w:p>
          <w:p w14:paraId="565AD784" w14:textId="77777777" w:rsidR="00CF1ECD" w:rsidRPr="007F3AA3" w:rsidRDefault="00CF1ECD" w:rsidP="00AD5961">
            <w:pPr>
              <w:pStyle w:val="ListParagraph"/>
              <w:numPr>
                <w:ilvl w:val="0"/>
                <w:numId w:val="4"/>
              </w:numPr>
              <w:spacing w:line="360" w:lineRule="auto"/>
              <w:rPr>
                <w:rFonts w:cs="Arial"/>
              </w:rPr>
            </w:pPr>
            <w:r w:rsidRPr="007F3AA3">
              <w:rPr>
                <w:rFonts w:cs="Arial"/>
              </w:rPr>
              <w:t xml:space="preserve">Schools </w:t>
            </w:r>
          </w:p>
          <w:p w14:paraId="760AD8F6" w14:textId="77777777" w:rsidR="00CF1ECD" w:rsidRPr="007F3AA3" w:rsidRDefault="00CF1ECD" w:rsidP="00AD5961">
            <w:pPr>
              <w:pStyle w:val="ListParagraph"/>
              <w:numPr>
                <w:ilvl w:val="0"/>
                <w:numId w:val="4"/>
              </w:numPr>
              <w:spacing w:line="360" w:lineRule="auto"/>
              <w:rPr>
                <w:rFonts w:cs="Arial"/>
              </w:rPr>
            </w:pPr>
            <w:r w:rsidRPr="007F3AA3">
              <w:rPr>
                <w:rFonts w:cs="Arial"/>
              </w:rPr>
              <w:t xml:space="preserve">Community Benefit Societies </w:t>
            </w:r>
          </w:p>
          <w:p w14:paraId="193258CB" w14:textId="77777777" w:rsidR="00CF1ECD" w:rsidRPr="007F3AA3" w:rsidRDefault="00CF1ECD" w:rsidP="00AD5961">
            <w:pPr>
              <w:pStyle w:val="ListParagraph"/>
              <w:numPr>
                <w:ilvl w:val="0"/>
                <w:numId w:val="4"/>
              </w:numPr>
              <w:spacing w:line="360" w:lineRule="auto"/>
              <w:rPr>
                <w:rFonts w:cs="Arial"/>
              </w:rPr>
            </w:pPr>
            <w:r w:rsidRPr="007F3AA3">
              <w:rPr>
                <w:rFonts w:cs="Arial"/>
              </w:rPr>
              <w:t>Not-for-profit companies</w:t>
            </w:r>
          </w:p>
        </w:tc>
      </w:tr>
      <w:tr w:rsidR="00CF1ECD" w:rsidRPr="007F3AA3" w14:paraId="41B6B63E" w14:textId="77777777" w:rsidTr="00CF1ECD">
        <w:tc>
          <w:tcPr>
            <w:tcW w:w="2689" w:type="dxa"/>
          </w:tcPr>
          <w:p w14:paraId="7F4E0F8B" w14:textId="77777777" w:rsidR="00CF1ECD" w:rsidRPr="007F3AA3" w:rsidRDefault="00CF1ECD" w:rsidP="00CF1ECD">
            <w:pPr>
              <w:spacing w:line="360" w:lineRule="auto"/>
              <w:rPr>
                <w:rFonts w:ascii="Arial" w:eastAsia="Times New Roman" w:hAnsi="Arial" w:cs="Arial"/>
              </w:rPr>
            </w:pPr>
            <w:r w:rsidRPr="007F3AA3">
              <w:rPr>
                <w:rFonts w:ascii="Arial" w:eastAsia="Times New Roman" w:hAnsi="Arial" w:cs="Arial"/>
                <w:b/>
                <w:bCs/>
              </w:rPr>
              <w:t>Grant amount:</w:t>
            </w:r>
          </w:p>
        </w:tc>
        <w:tc>
          <w:tcPr>
            <w:tcW w:w="7047" w:type="dxa"/>
            <w:gridSpan w:val="2"/>
          </w:tcPr>
          <w:p w14:paraId="70B743F3" w14:textId="77777777" w:rsidR="00CF1ECD" w:rsidRPr="007F3AA3" w:rsidRDefault="00CF1ECD" w:rsidP="00CF1ECD">
            <w:pPr>
              <w:spacing w:line="360" w:lineRule="auto"/>
              <w:rPr>
                <w:rFonts w:ascii="Arial" w:eastAsia="Times New Roman" w:hAnsi="Arial" w:cs="Arial"/>
              </w:rPr>
            </w:pPr>
            <w:r w:rsidRPr="007F3AA3">
              <w:rPr>
                <w:rFonts w:ascii="Arial" w:eastAsia="Times New Roman" w:hAnsi="Arial" w:cs="Arial"/>
              </w:rPr>
              <w:t>Eligible projects could receive between £300 and £15,000</w:t>
            </w:r>
          </w:p>
        </w:tc>
      </w:tr>
      <w:tr w:rsidR="00CF1ECD" w:rsidRPr="007F3AA3" w14:paraId="21D7867B" w14:textId="77777777" w:rsidTr="00CF1ECD">
        <w:tc>
          <w:tcPr>
            <w:tcW w:w="2689" w:type="dxa"/>
          </w:tcPr>
          <w:p w14:paraId="197A30D5" w14:textId="77777777" w:rsidR="00CF1ECD" w:rsidRPr="007F3AA3" w:rsidRDefault="00CF1ECD" w:rsidP="00CF1ECD">
            <w:pPr>
              <w:spacing w:line="360" w:lineRule="auto"/>
              <w:rPr>
                <w:rFonts w:ascii="Arial" w:eastAsia="Times New Roman" w:hAnsi="Arial" w:cs="Arial"/>
              </w:rPr>
            </w:pPr>
            <w:r w:rsidRPr="007F3AA3">
              <w:rPr>
                <w:rFonts w:ascii="Arial" w:eastAsia="Times New Roman" w:hAnsi="Arial" w:cs="Arial"/>
                <w:b/>
                <w:bCs/>
              </w:rPr>
              <w:t>Application process:</w:t>
            </w:r>
          </w:p>
        </w:tc>
        <w:tc>
          <w:tcPr>
            <w:tcW w:w="7047" w:type="dxa"/>
            <w:gridSpan w:val="2"/>
          </w:tcPr>
          <w:p w14:paraId="7FB019B7" w14:textId="77777777" w:rsidR="00CF1ECD" w:rsidRPr="007F3AA3" w:rsidRDefault="00CF1ECD" w:rsidP="00CF1ECD">
            <w:pPr>
              <w:spacing w:line="360" w:lineRule="auto"/>
              <w:rPr>
                <w:rFonts w:ascii="Arial" w:eastAsia="Times New Roman" w:hAnsi="Arial" w:cs="Arial"/>
              </w:rPr>
            </w:pPr>
            <w:r>
              <w:rPr>
                <w:rFonts w:ascii="Arial" w:eastAsia="Times New Roman" w:hAnsi="Arial" w:cs="Arial"/>
              </w:rPr>
              <w:t>There is an online application form</w:t>
            </w:r>
          </w:p>
        </w:tc>
      </w:tr>
      <w:tr w:rsidR="00CF1ECD" w:rsidRPr="007F3AA3" w14:paraId="354AF2E3" w14:textId="77777777" w:rsidTr="00CF1ECD">
        <w:tc>
          <w:tcPr>
            <w:tcW w:w="2689" w:type="dxa"/>
          </w:tcPr>
          <w:p w14:paraId="644EE00B" w14:textId="77777777" w:rsidR="00CF1ECD" w:rsidRPr="007F3AA3" w:rsidRDefault="00CF1ECD" w:rsidP="00CF1ECD">
            <w:pPr>
              <w:spacing w:line="360" w:lineRule="auto"/>
              <w:rPr>
                <w:rFonts w:ascii="Arial" w:eastAsia="Times New Roman" w:hAnsi="Arial" w:cs="Arial"/>
                <w:b/>
                <w:bCs/>
              </w:rPr>
            </w:pPr>
            <w:r w:rsidRPr="007F3AA3">
              <w:rPr>
                <w:rFonts w:ascii="Arial" w:eastAsia="Times New Roman" w:hAnsi="Arial" w:cs="Arial"/>
                <w:b/>
                <w:bCs/>
              </w:rPr>
              <w:t>Deadline:</w:t>
            </w:r>
          </w:p>
        </w:tc>
        <w:tc>
          <w:tcPr>
            <w:tcW w:w="7047" w:type="dxa"/>
            <w:gridSpan w:val="2"/>
          </w:tcPr>
          <w:p w14:paraId="40F5EB26" w14:textId="77777777" w:rsidR="00CF1ECD" w:rsidRPr="007F3AA3" w:rsidRDefault="00CF1ECD" w:rsidP="00CF1ECD">
            <w:pPr>
              <w:spacing w:line="360" w:lineRule="auto"/>
              <w:rPr>
                <w:rFonts w:ascii="Arial" w:eastAsia="Times New Roman" w:hAnsi="Arial" w:cs="Arial"/>
              </w:rPr>
            </w:pPr>
            <w:r w:rsidRPr="007F3AA3">
              <w:rPr>
                <w:rFonts w:ascii="Arial" w:eastAsia="Times New Roman" w:hAnsi="Arial" w:cs="Arial"/>
              </w:rPr>
              <w:t xml:space="preserve">Applications can be submitted at any time </w:t>
            </w:r>
          </w:p>
        </w:tc>
      </w:tr>
      <w:tr w:rsidR="00CF1ECD" w:rsidRPr="007F3AA3" w14:paraId="74BE2F20" w14:textId="77777777" w:rsidTr="00CF1ECD">
        <w:tc>
          <w:tcPr>
            <w:tcW w:w="2689" w:type="dxa"/>
          </w:tcPr>
          <w:p w14:paraId="1754BF64" w14:textId="77777777" w:rsidR="00CF1ECD" w:rsidRPr="007F3AA3" w:rsidRDefault="00CF1ECD" w:rsidP="00CF1ECD">
            <w:pPr>
              <w:spacing w:line="360" w:lineRule="auto"/>
              <w:rPr>
                <w:rFonts w:ascii="Arial" w:eastAsia="Times New Roman" w:hAnsi="Arial" w:cs="Arial"/>
              </w:rPr>
            </w:pPr>
            <w:r w:rsidRPr="007F3AA3">
              <w:rPr>
                <w:rFonts w:ascii="Arial" w:eastAsia="Times New Roman" w:hAnsi="Arial" w:cs="Arial"/>
                <w:b/>
                <w:bCs/>
              </w:rPr>
              <w:t>Contact:</w:t>
            </w:r>
          </w:p>
        </w:tc>
        <w:tc>
          <w:tcPr>
            <w:tcW w:w="7047" w:type="dxa"/>
            <w:gridSpan w:val="2"/>
          </w:tcPr>
          <w:p w14:paraId="293F1966" w14:textId="77777777" w:rsidR="00CF1ECD" w:rsidRPr="007F3AA3" w:rsidRDefault="00CF1ECD" w:rsidP="00CF1ECD">
            <w:pPr>
              <w:spacing w:line="360" w:lineRule="auto"/>
              <w:rPr>
                <w:rFonts w:ascii="Arial" w:eastAsia="Times New Roman" w:hAnsi="Arial" w:cs="Arial"/>
              </w:rPr>
            </w:pPr>
            <w:r w:rsidRPr="007F3AA3">
              <w:rPr>
                <w:rFonts w:ascii="Arial" w:eastAsia="Times New Roman" w:hAnsi="Arial" w:cs="Arial"/>
              </w:rPr>
              <w:t xml:space="preserve">Tel: 0345 850 8508 Email: </w:t>
            </w:r>
            <w:hyperlink r:id="rId115" w:history="1">
              <w:r w:rsidRPr="007F3AA3">
                <w:rPr>
                  <w:rStyle w:val="Hyperlink"/>
                  <w:rFonts w:ascii="Arial" w:eastAsia="Times New Roman" w:hAnsi="Arial" w:cs="Arial"/>
                </w:rPr>
                <w:t>funding@sportengland.org</w:t>
              </w:r>
            </w:hyperlink>
            <w:r w:rsidRPr="007F3AA3">
              <w:rPr>
                <w:rFonts w:ascii="Arial" w:eastAsia="Times New Roman" w:hAnsi="Arial" w:cs="Arial"/>
              </w:rPr>
              <w:t xml:space="preserve"> </w:t>
            </w:r>
          </w:p>
        </w:tc>
      </w:tr>
      <w:tr w:rsidR="00CF1ECD" w:rsidRPr="007F3AA3" w14:paraId="05707339" w14:textId="77777777" w:rsidTr="00CF1ECD">
        <w:tc>
          <w:tcPr>
            <w:tcW w:w="2689" w:type="dxa"/>
          </w:tcPr>
          <w:p w14:paraId="3F22CCFF" w14:textId="77777777" w:rsidR="00CF1ECD" w:rsidRPr="007F3AA3" w:rsidRDefault="00CF1ECD" w:rsidP="00CF1ECD">
            <w:pPr>
              <w:spacing w:line="360" w:lineRule="auto"/>
              <w:rPr>
                <w:rFonts w:ascii="Arial" w:eastAsia="Times New Roman" w:hAnsi="Arial" w:cs="Arial"/>
              </w:rPr>
            </w:pPr>
            <w:r w:rsidRPr="007F3AA3">
              <w:rPr>
                <w:rFonts w:ascii="Arial" w:eastAsia="Times New Roman" w:hAnsi="Arial" w:cs="Arial"/>
                <w:b/>
                <w:bCs/>
              </w:rPr>
              <w:t>Website:</w:t>
            </w:r>
          </w:p>
        </w:tc>
        <w:tc>
          <w:tcPr>
            <w:tcW w:w="7047" w:type="dxa"/>
            <w:gridSpan w:val="2"/>
          </w:tcPr>
          <w:p w14:paraId="351F1B8B" w14:textId="77777777" w:rsidR="00CF1ECD" w:rsidRPr="007F3AA3" w:rsidRDefault="00CF1ECD" w:rsidP="00CF1ECD">
            <w:pPr>
              <w:spacing w:line="360" w:lineRule="auto"/>
              <w:rPr>
                <w:rFonts w:ascii="Arial" w:eastAsia="Times New Roman" w:hAnsi="Arial" w:cs="Arial"/>
              </w:rPr>
            </w:pPr>
            <w:hyperlink r:id="rId116" w:history="1">
              <w:r w:rsidRPr="00137CA1">
                <w:rPr>
                  <w:rStyle w:val="Hyperlink"/>
                  <w:rFonts w:ascii="Arial" w:hAnsi="Arial" w:cs="Arial"/>
                </w:rPr>
                <w:t>www.sportengland.org/news-and-inspiration/new-movement-fund-set-revolutionise-funding-applications</w:t>
              </w:r>
            </w:hyperlink>
            <w:r w:rsidRPr="007F3AA3">
              <w:rPr>
                <w:rFonts w:ascii="Arial" w:hAnsi="Arial" w:cs="Arial"/>
              </w:rPr>
              <w:t xml:space="preserve"> </w:t>
            </w:r>
          </w:p>
        </w:tc>
      </w:tr>
    </w:tbl>
    <w:p w14:paraId="4AC7B168" w14:textId="219041CA" w:rsidR="00DC59B7" w:rsidRDefault="00DC59B7" w:rsidP="00DC59B7">
      <w:pPr>
        <w:spacing w:line="360" w:lineRule="auto"/>
        <w:rPr>
          <w:rFonts w:ascii="Arial" w:hAnsi="Arial" w:cs="Arial"/>
          <w:lang w:eastAsia="en-US"/>
        </w:rPr>
      </w:pPr>
    </w:p>
    <w:p w14:paraId="58F45922" w14:textId="0BD50D03" w:rsidR="00CE716F" w:rsidRPr="00A17B19" w:rsidRDefault="00CE716F" w:rsidP="00A17B19">
      <w:pPr>
        <w:spacing w:after="160" w:line="259" w:lineRule="auto"/>
        <w:rPr>
          <w:rFonts w:ascii="Arial" w:hAnsi="Arial" w:cs="Arial"/>
          <w:lang w:eastAsia="en-US"/>
        </w:rPr>
      </w:pPr>
    </w:p>
    <w:p w14:paraId="0D1F6361" w14:textId="1E148512" w:rsidR="003728D6" w:rsidRPr="00A17B19" w:rsidRDefault="00DC59B7" w:rsidP="00A17B19">
      <w:pPr>
        <w:spacing w:after="160" w:line="259" w:lineRule="auto"/>
        <w:rPr>
          <w:rFonts w:ascii="Arial" w:hAnsi="Arial" w:cs="Arial"/>
          <w:lang w:eastAsia="en-US"/>
        </w:rPr>
      </w:pPr>
      <w:r>
        <w:rPr>
          <w:rFonts w:ascii="Arial" w:hAnsi="Arial" w:cs="Arial"/>
          <w:lang w:eastAsia="en-US"/>
        </w:rPr>
        <w:br w:type="page"/>
      </w:r>
      <w:r w:rsidR="003728D6" w:rsidRPr="003343BE">
        <w:rPr>
          <w:rFonts w:ascii="Arial" w:hAnsi="Arial" w:cs="Arial"/>
          <w:b/>
        </w:rPr>
        <w:t>This funding bulletin is produced by</w:t>
      </w:r>
    </w:p>
    <w:p w14:paraId="083435D1" w14:textId="77777777" w:rsidR="003728D6" w:rsidRPr="003343BE" w:rsidRDefault="003728D6" w:rsidP="003728D6">
      <w:pPr>
        <w:spacing w:line="360" w:lineRule="auto"/>
        <w:jc w:val="center"/>
        <w:rPr>
          <w:rFonts w:ascii="Arial" w:hAnsi="Arial" w:cs="Arial"/>
          <w:b/>
        </w:rPr>
      </w:pPr>
      <w:r w:rsidRPr="003343BE">
        <w:rPr>
          <w:rFonts w:ascii="Arial" w:hAnsi="Arial" w:cs="Arial"/>
          <w:b/>
          <w:noProof/>
        </w:rPr>
        <w:drawing>
          <wp:inline distT="0" distB="0" distL="0" distR="0" wp14:anchorId="06355EE4" wp14:editId="48860640">
            <wp:extent cx="6178550" cy="1968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6178550" cy="1968500"/>
                    </a:xfrm>
                    <a:prstGeom prst="rect">
                      <a:avLst/>
                    </a:prstGeom>
                    <a:noFill/>
                    <a:ln>
                      <a:noFill/>
                    </a:ln>
                  </pic:spPr>
                </pic:pic>
              </a:graphicData>
            </a:graphic>
          </wp:inline>
        </w:drawing>
      </w:r>
    </w:p>
    <w:p w14:paraId="56014188" w14:textId="77777777" w:rsidR="003728D6" w:rsidRPr="003343BE" w:rsidRDefault="003728D6" w:rsidP="003728D6">
      <w:pPr>
        <w:spacing w:line="360" w:lineRule="auto"/>
        <w:rPr>
          <w:rStyle w:val="Hyperlink"/>
          <w:rFonts w:ascii="Arial" w:hAnsi="Arial" w:cs="Arial"/>
        </w:rPr>
      </w:pPr>
      <w:r w:rsidRPr="003343BE">
        <w:rPr>
          <w:rFonts w:ascii="Arial" w:hAnsi="Arial" w:cs="Arial"/>
          <w:b/>
        </w:rPr>
        <w:t xml:space="preserve">10GM is a joint venture to support the voluntary, community and social enterprise (VCSE) sector in Greater Manchester. The founding members are: Action Together, Bolton CVS, </w:t>
      </w:r>
      <w:proofErr w:type="spellStart"/>
      <w:r w:rsidRPr="003343BE">
        <w:rPr>
          <w:rFonts w:ascii="Arial" w:hAnsi="Arial" w:cs="Arial"/>
          <w:b/>
        </w:rPr>
        <w:t>Macc</w:t>
      </w:r>
      <w:proofErr w:type="spellEnd"/>
      <w:r w:rsidRPr="003343BE">
        <w:rPr>
          <w:rFonts w:ascii="Arial" w:hAnsi="Arial" w:cs="Arial"/>
          <w:b/>
        </w:rPr>
        <w:t xml:space="preserve"> and Salford CVS. For further information regarding 10GM please email: </w:t>
      </w:r>
      <w:hyperlink r:id="rId118" w:history="1">
        <w:r w:rsidRPr="003343BE">
          <w:rPr>
            <w:rStyle w:val="Hyperlink"/>
            <w:rFonts w:ascii="Arial" w:hAnsi="Arial" w:cs="Arial"/>
          </w:rPr>
          <w:t>info@10GM.org.uk</w:t>
        </w:r>
      </w:hyperlink>
    </w:p>
    <w:p w14:paraId="093BD780" w14:textId="77777777" w:rsidR="003728D6" w:rsidRPr="003343BE" w:rsidRDefault="003728D6" w:rsidP="003728D6">
      <w:pPr>
        <w:spacing w:line="360" w:lineRule="auto"/>
        <w:rPr>
          <w:rStyle w:val="Hyperlink"/>
          <w:rFonts w:ascii="Arial" w:hAnsi="Arial" w:cs="Arial"/>
        </w:rPr>
      </w:pPr>
    </w:p>
    <w:tbl>
      <w:tblPr>
        <w:tblStyle w:val="TableGrid"/>
        <w:tblW w:w="0" w:type="auto"/>
        <w:tblLook w:val="04A0" w:firstRow="1" w:lastRow="0" w:firstColumn="1" w:lastColumn="0" w:noHBand="0" w:noVBand="1"/>
      </w:tblPr>
      <w:tblGrid>
        <w:gridCol w:w="4213"/>
        <w:gridCol w:w="5523"/>
      </w:tblGrid>
      <w:tr w:rsidR="003728D6" w:rsidRPr="003343BE" w14:paraId="5B779A58" w14:textId="77777777" w:rsidTr="00423116">
        <w:tc>
          <w:tcPr>
            <w:tcW w:w="4213" w:type="dxa"/>
          </w:tcPr>
          <w:p w14:paraId="57C6FBDA" w14:textId="77777777" w:rsidR="003728D6" w:rsidRPr="003343BE" w:rsidRDefault="003728D6" w:rsidP="00423116">
            <w:pPr>
              <w:spacing w:line="360" w:lineRule="auto"/>
              <w:rPr>
                <w:rFonts w:ascii="Arial" w:hAnsi="Arial" w:cs="Arial"/>
                <w:color w:val="7030A0"/>
                <w:sz w:val="22"/>
                <w:szCs w:val="22"/>
              </w:rPr>
            </w:pPr>
            <w:r w:rsidRPr="003343BE">
              <w:rPr>
                <w:rFonts w:ascii="Arial" w:eastAsia="Times New Roman" w:hAnsi="Arial" w:cs="Arial"/>
                <w:noProof/>
                <w:sz w:val="22"/>
                <w:szCs w:val="22"/>
              </w:rPr>
              <w:drawing>
                <wp:anchor distT="0" distB="0" distL="114300" distR="114300" simplePos="0" relativeHeight="251658242" behindDoc="1" locked="0" layoutInCell="1" allowOverlap="1" wp14:anchorId="58AAB2A5" wp14:editId="27944546">
                  <wp:simplePos x="0" y="0"/>
                  <wp:positionH relativeFrom="margin">
                    <wp:posOffset>392430</wp:posOffset>
                  </wp:positionH>
                  <wp:positionV relativeFrom="paragraph">
                    <wp:posOffset>50165</wp:posOffset>
                  </wp:positionV>
                  <wp:extent cx="1760611" cy="831850"/>
                  <wp:effectExtent l="0" t="0" r="0" b="6350"/>
                  <wp:wrapTight wrapText="bothSides">
                    <wp:wrapPolygon edited="0">
                      <wp:start x="0" y="0"/>
                      <wp:lineTo x="0" y="19786"/>
                      <wp:lineTo x="701" y="21270"/>
                      <wp:lineTo x="10286" y="21270"/>
                      <wp:lineTo x="10753" y="19292"/>
                      <wp:lineTo x="10286" y="16818"/>
                      <wp:lineTo x="9117" y="15829"/>
                      <wp:lineTo x="21273" y="11872"/>
                      <wp:lineTo x="21273" y="1979"/>
                      <wp:lineTo x="10286" y="0"/>
                      <wp:lineTo x="0" y="0"/>
                    </wp:wrapPolygon>
                  </wp:wrapTight>
                  <wp:docPr id="6" name="Picture 6" descr="P:\Delivery\Venue and Facilities\The Hub\Booking Forms\Booking Forms\bolton_cvs_logo_cmyk  Oct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elivery\Venue and Facilities\The Hub\Booking Forms\Booking Forms\bolton_cvs_logo_cmyk  Oct 2022.png"/>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760611" cy="831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3" w:type="dxa"/>
            <w:vAlign w:val="center"/>
          </w:tcPr>
          <w:p w14:paraId="07B8B670" w14:textId="77777777" w:rsidR="003728D6" w:rsidRPr="003343BE" w:rsidRDefault="003728D6" w:rsidP="00423116">
            <w:pPr>
              <w:spacing w:line="360" w:lineRule="auto"/>
              <w:jc w:val="center"/>
              <w:rPr>
                <w:rFonts w:ascii="Arial" w:hAnsi="Arial" w:cs="Arial"/>
                <w:sz w:val="22"/>
                <w:szCs w:val="22"/>
              </w:rPr>
            </w:pPr>
            <w:r w:rsidRPr="003343BE">
              <w:rPr>
                <w:rFonts w:ascii="Arial" w:hAnsi="Arial" w:cs="Arial"/>
                <w:sz w:val="22"/>
                <w:szCs w:val="22"/>
              </w:rPr>
              <w:t>Bolton CVS</w:t>
            </w:r>
          </w:p>
          <w:p w14:paraId="543B8ACD" w14:textId="77777777" w:rsidR="003728D6" w:rsidRPr="003343BE" w:rsidRDefault="003728D6" w:rsidP="00423116">
            <w:pPr>
              <w:spacing w:line="360" w:lineRule="auto"/>
              <w:jc w:val="center"/>
              <w:rPr>
                <w:rFonts w:ascii="Arial" w:hAnsi="Arial" w:cs="Arial"/>
                <w:sz w:val="22"/>
                <w:szCs w:val="22"/>
              </w:rPr>
            </w:pPr>
            <w:r w:rsidRPr="003343BE">
              <w:rPr>
                <w:rFonts w:ascii="Arial" w:hAnsi="Arial" w:cs="Arial"/>
                <w:sz w:val="22"/>
                <w:szCs w:val="22"/>
              </w:rPr>
              <w:t>The Hub, Bold Street, Bolton, BL1 1LS</w:t>
            </w:r>
          </w:p>
          <w:p w14:paraId="0B48C972" w14:textId="77777777" w:rsidR="003728D6" w:rsidRPr="003343BE" w:rsidRDefault="003728D6" w:rsidP="00423116">
            <w:pPr>
              <w:spacing w:line="360" w:lineRule="auto"/>
              <w:jc w:val="center"/>
              <w:rPr>
                <w:rFonts w:ascii="Arial" w:hAnsi="Arial" w:cs="Arial"/>
                <w:sz w:val="22"/>
                <w:szCs w:val="22"/>
              </w:rPr>
            </w:pPr>
            <w:r w:rsidRPr="003343BE">
              <w:rPr>
                <w:rFonts w:ascii="Arial" w:hAnsi="Arial" w:cs="Arial"/>
                <w:sz w:val="22"/>
                <w:szCs w:val="22"/>
              </w:rPr>
              <w:t>Tel: 01204 546010</w:t>
            </w:r>
          </w:p>
          <w:p w14:paraId="0264CE45" w14:textId="77777777" w:rsidR="003728D6" w:rsidRPr="003343BE" w:rsidRDefault="003728D6" w:rsidP="00423116">
            <w:pPr>
              <w:spacing w:line="360" w:lineRule="auto"/>
              <w:jc w:val="center"/>
              <w:rPr>
                <w:rFonts w:ascii="Arial" w:hAnsi="Arial" w:cs="Arial"/>
                <w:sz w:val="22"/>
                <w:szCs w:val="22"/>
              </w:rPr>
            </w:pPr>
            <w:r w:rsidRPr="003343BE">
              <w:rPr>
                <w:rFonts w:ascii="Arial" w:hAnsi="Arial" w:cs="Arial"/>
                <w:sz w:val="22"/>
                <w:szCs w:val="22"/>
              </w:rPr>
              <w:t xml:space="preserve">Email: </w:t>
            </w:r>
            <w:hyperlink r:id="rId120" w:history="1">
              <w:r w:rsidRPr="003343BE">
                <w:rPr>
                  <w:rStyle w:val="Hyperlink"/>
                  <w:rFonts w:ascii="Arial" w:hAnsi="Arial" w:cs="Arial"/>
                  <w:sz w:val="22"/>
                  <w:szCs w:val="22"/>
                </w:rPr>
                <w:t>funding@boltoncvs.org.uk</w:t>
              </w:r>
            </w:hyperlink>
            <w:r w:rsidRPr="003343BE">
              <w:rPr>
                <w:rStyle w:val="Hyperlink"/>
                <w:rFonts w:ascii="Arial" w:hAnsi="Arial" w:cs="Arial"/>
                <w:sz w:val="22"/>
                <w:szCs w:val="22"/>
              </w:rPr>
              <w:t xml:space="preserve"> </w:t>
            </w:r>
          </w:p>
          <w:p w14:paraId="7049D4DA" w14:textId="77777777" w:rsidR="003728D6" w:rsidRPr="003343BE" w:rsidRDefault="003728D6" w:rsidP="00423116">
            <w:pPr>
              <w:spacing w:line="360" w:lineRule="auto"/>
              <w:jc w:val="center"/>
              <w:rPr>
                <w:rFonts w:ascii="Arial" w:hAnsi="Arial" w:cs="Arial"/>
                <w:color w:val="0000FF"/>
                <w:sz w:val="22"/>
                <w:szCs w:val="22"/>
                <w:u w:val="single"/>
              </w:rPr>
            </w:pPr>
            <w:r w:rsidRPr="003343BE">
              <w:rPr>
                <w:rFonts w:ascii="Arial" w:hAnsi="Arial" w:cs="Arial"/>
                <w:sz w:val="22"/>
                <w:szCs w:val="22"/>
              </w:rPr>
              <w:t xml:space="preserve">Website: </w:t>
            </w:r>
            <w:hyperlink r:id="rId121" w:history="1">
              <w:r w:rsidRPr="003343BE">
                <w:rPr>
                  <w:rStyle w:val="Hyperlink"/>
                  <w:rFonts w:ascii="Arial" w:hAnsi="Arial" w:cs="Arial"/>
                  <w:sz w:val="22"/>
                  <w:szCs w:val="22"/>
                </w:rPr>
                <w:t>www.boltoncvs.org.uk</w:t>
              </w:r>
            </w:hyperlink>
          </w:p>
        </w:tc>
      </w:tr>
      <w:tr w:rsidR="003728D6" w:rsidRPr="003343BE" w14:paraId="42459CFD" w14:textId="77777777" w:rsidTr="00423116">
        <w:trPr>
          <w:trHeight w:val="1778"/>
        </w:trPr>
        <w:tc>
          <w:tcPr>
            <w:tcW w:w="4213" w:type="dxa"/>
            <w:vAlign w:val="center"/>
          </w:tcPr>
          <w:p w14:paraId="16690926" w14:textId="77777777" w:rsidR="003728D6" w:rsidRPr="003343BE" w:rsidRDefault="003728D6" w:rsidP="00423116">
            <w:pPr>
              <w:tabs>
                <w:tab w:val="left" w:pos="2960"/>
              </w:tabs>
              <w:spacing w:line="360" w:lineRule="auto"/>
              <w:rPr>
                <w:rFonts w:ascii="Arial" w:eastAsia="Times New Roman" w:hAnsi="Arial" w:cs="Arial"/>
                <w:noProof/>
                <w:sz w:val="22"/>
                <w:szCs w:val="22"/>
              </w:rPr>
            </w:pPr>
            <w:r w:rsidRPr="003343BE">
              <w:rPr>
                <w:rFonts w:ascii="Arial" w:hAnsi="Arial" w:cs="Arial"/>
                <w:b/>
                <w:noProof/>
                <w:color w:val="008000"/>
                <w:sz w:val="22"/>
                <w:szCs w:val="22"/>
              </w:rPr>
              <w:drawing>
                <wp:anchor distT="0" distB="0" distL="114300" distR="114300" simplePos="0" relativeHeight="251658243" behindDoc="1" locked="0" layoutInCell="1" allowOverlap="1" wp14:anchorId="7E326664" wp14:editId="6E8F13F8">
                  <wp:simplePos x="0" y="0"/>
                  <wp:positionH relativeFrom="margin">
                    <wp:posOffset>393700</wp:posOffset>
                  </wp:positionH>
                  <wp:positionV relativeFrom="page">
                    <wp:posOffset>-191135</wp:posOffset>
                  </wp:positionV>
                  <wp:extent cx="2203450" cy="1005205"/>
                  <wp:effectExtent l="0" t="0" r="6350" b="4445"/>
                  <wp:wrapTight wrapText="bothSides">
                    <wp:wrapPolygon edited="0">
                      <wp:start x="0" y="0"/>
                      <wp:lineTo x="0" y="21286"/>
                      <wp:lineTo x="21476" y="21286"/>
                      <wp:lineTo x="2147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203450" cy="10052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523" w:type="dxa"/>
            <w:vAlign w:val="center"/>
          </w:tcPr>
          <w:p w14:paraId="5690AEDA" w14:textId="77777777" w:rsidR="003728D6" w:rsidRPr="003343BE" w:rsidRDefault="003728D6" w:rsidP="00423116">
            <w:pPr>
              <w:spacing w:line="360" w:lineRule="auto"/>
              <w:jc w:val="center"/>
              <w:rPr>
                <w:rFonts w:ascii="Arial" w:hAnsi="Arial" w:cs="Arial"/>
                <w:sz w:val="22"/>
                <w:szCs w:val="22"/>
              </w:rPr>
            </w:pPr>
            <w:r w:rsidRPr="003343BE">
              <w:rPr>
                <w:rFonts w:ascii="Arial" w:hAnsi="Arial" w:cs="Arial"/>
                <w:sz w:val="22"/>
                <w:szCs w:val="22"/>
              </w:rPr>
              <w:t>Bury VCFA</w:t>
            </w:r>
          </w:p>
          <w:p w14:paraId="0790B5F1" w14:textId="77777777" w:rsidR="003728D6" w:rsidRPr="003343BE" w:rsidRDefault="003728D6" w:rsidP="00423116">
            <w:pPr>
              <w:spacing w:line="360" w:lineRule="auto"/>
              <w:jc w:val="center"/>
              <w:rPr>
                <w:rFonts w:ascii="Arial" w:hAnsi="Arial" w:cs="Arial"/>
                <w:sz w:val="22"/>
                <w:szCs w:val="22"/>
              </w:rPr>
            </w:pPr>
            <w:r w:rsidRPr="003343BE">
              <w:rPr>
                <w:rFonts w:ascii="Arial" w:hAnsi="Arial" w:cs="Arial"/>
                <w:sz w:val="22"/>
                <w:szCs w:val="22"/>
              </w:rPr>
              <w:t>Tel: 0161 518 5550</w:t>
            </w:r>
          </w:p>
          <w:p w14:paraId="55A0A2BC" w14:textId="77777777" w:rsidR="003728D6" w:rsidRPr="003343BE" w:rsidRDefault="003728D6" w:rsidP="00423116">
            <w:pPr>
              <w:spacing w:line="360" w:lineRule="auto"/>
              <w:jc w:val="center"/>
              <w:rPr>
                <w:rFonts w:ascii="Arial" w:hAnsi="Arial" w:cs="Arial"/>
                <w:sz w:val="22"/>
                <w:szCs w:val="22"/>
              </w:rPr>
            </w:pPr>
            <w:r w:rsidRPr="003343BE">
              <w:rPr>
                <w:rFonts w:ascii="Arial" w:hAnsi="Arial" w:cs="Arial"/>
                <w:sz w:val="22"/>
                <w:szCs w:val="22"/>
              </w:rPr>
              <w:t xml:space="preserve">Email: </w:t>
            </w:r>
            <w:hyperlink r:id="rId123" w:history="1">
              <w:r w:rsidRPr="003343BE">
                <w:rPr>
                  <w:rStyle w:val="Hyperlink"/>
                  <w:rFonts w:ascii="Arial" w:hAnsi="Arial" w:cs="Arial"/>
                  <w:sz w:val="22"/>
                  <w:szCs w:val="22"/>
                </w:rPr>
                <w:t>fundinganddevelopment@buryvcfa.org.uk</w:t>
              </w:r>
            </w:hyperlink>
          </w:p>
          <w:p w14:paraId="0E8FEB61" w14:textId="77777777" w:rsidR="003728D6" w:rsidRPr="003343BE" w:rsidRDefault="003728D6" w:rsidP="00423116">
            <w:pPr>
              <w:spacing w:line="360" w:lineRule="auto"/>
              <w:jc w:val="center"/>
              <w:rPr>
                <w:rFonts w:ascii="Arial" w:hAnsi="Arial" w:cs="Arial"/>
                <w:sz w:val="22"/>
                <w:szCs w:val="22"/>
              </w:rPr>
            </w:pPr>
            <w:r w:rsidRPr="003343BE">
              <w:rPr>
                <w:rFonts w:ascii="Arial" w:hAnsi="Arial" w:cs="Arial"/>
                <w:sz w:val="22"/>
                <w:szCs w:val="22"/>
              </w:rPr>
              <w:t xml:space="preserve">Website: </w:t>
            </w:r>
            <w:hyperlink r:id="rId124" w:history="1">
              <w:r w:rsidRPr="003343BE">
                <w:rPr>
                  <w:rFonts w:ascii="Arial" w:hAnsi="Arial" w:cs="Arial"/>
                  <w:color w:val="0000FF"/>
                  <w:sz w:val="22"/>
                  <w:szCs w:val="22"/>
                  <w:u w:val="single"/>
                </w:rPr>
                <w:t>www.buryvcfa.org.uk</w:t>
              </w:r>
            </w:hyperlink>
          </w:p>
        </w:tc>
      </w:tr>
      <w:tr w:rsidR="003728D6" w:rsidRPr="003343BE" w14:paraId="6B3DE842" w14:textId="77777777" w:rsidTr="00423116">
        <w:tc>
          <w:tcPr>
            <w:tcW w:w="4213" w:type="dxa"/>
          </w:tcPr>
          <w:p w14:paraId="03A46AF5" w14:textId="77777777" w:rsidR="003728D6" w:rsidRPr="003343BE" w:rsidRDefault="003728D6" w:rsidP="00423116">
            <w:pPr>
              <w:spacing w:line="360" w:lineRule="auto"/>
              <w:jc w:val="center"/>
              <w:rPr>
                <w:rFonts w:ascii="Arial" w:hAnsi="Arial" w:cs="Arial"/>
                <w:noProof/>
                <w:color w:val="242424"/>
                <w:sz w:val="22"/>
                <w:szCs w:val="22"/>
              </w:rPr>
            </w:pPr>
            <w:r w:rsidRPr="003343BE">
              <w:rPr>
                <w:rFonts w:ascii="Arial" w:hAnsi="Arial" w:cs="Arial"/>
                <w:noProof/>
                <w:sz w:val="22"/>
                <w:szCs w:val="22"/>
              </w:rPr>
              <w:drawing>
                <wp:anchor distT="0" distB="0" distL="114300" distR="114300" simplePos="0" relativeHeight="251658240" behindDoc="0" locked="0" layoutInCell="1" allowOverlap="1" wp14:anchorId="01FE04DD" wp14:editId="090D37D4">
                  <wp:simplePos x="0" y="0"/>
                  <wp:positionH relativeFrom="column">
                    <wp:posOffset>392430</wp:posOffset>
                  </wp:positionH>
                  <wp:positionV relativeFrom="paragraph">
                    <wp:posOffset>7620</wp:posOffset>
                  </wp:positionV>
                  <wp:extent cx="1651000" cy="1111885"/>
                  <wp:effectExtent l="0" t="0" r="6350" b="0"/>
                  <wp:wrapSquare wrapText="bothSides"/>
                  <wp:docPr id="19" name="Picture 19" descr="C:\Users\Jane Glaysher-White\AppData\Local\Microsoft\Windows\Temporary Internet Files\Content.Outlook\N2FUC6QD\Macc_Strap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 Glaysher-White\AppData\Local\Microsoft\Windows\Temporary Internet Files\Content.Outlook\N2FUC6QD\Macc_Strap_COL.jpg"/>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65100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523" w:type="dxa"/>
            <w:vAlign w:val="center"/>
          </w:tcPr>
          <w:p w14:paraId="55A7F2B3" w14:textId="77777777" w:rsidR="003728D6" w:rsidRPr="003343BE" w:rsidRDefault="003728D6" w:rsidP="00423116">
            <w:pPr>
              <w:spacing w:line="360" w:lineRule="auto"/>
              <w:jc w:val="center"/>
              <w:rPr>
                <w:rFonts w:ascii="Arial" w:hAnsi="Arial" w:cs="Arial"/>
                <w:sz w:val="22"/>
                <w:szCs w:val="22"/>
              </w:rPr>
            </w:pPr>
            <w:proofErr w:type="spellStart"/>
            <w:r w:rsidRPr="003343BE">
              <w:rPr>
                <w:rFonts w:ascii="Arial" w:hAnsi="Arial" w:cs="Arial"/>
                <w:sz w:val="22"/>
                <w:szCs w:val="22"/>
              </w:rPr>
              <w:t>Macc</w:t>
            </w:r>
            <w:proofErr w:type="spellEnd"/>
          </w:p>
          <w:p w14:paraId="271691A0" w14:textId="77777777" w:rsidR="003728D6" w:rsidRPr="003343BE" w:rsidRDefault="003728D6" w:rsidP="00423116">
            <w:pPr>
              <w:spacing w:line="360" w:lineRule="auto"/>
              <w:jc w:val="center"/>
              <w:rPr>
                <w:rFonts w:ascii="Arial" w:hAnsi="Arial" w:cs="Arial"/>
                <w:sz w:val="22"/>
                <w:szCs w:val="22"/>
              </w:rPr>
            </w:pPr>
            <w:r w:rsidRPr="003343BE">
              <w:rPr>
                <w:rFonts w:ascii="Arial" w:hAnsi="Arial" w:cs="Arial"/>
                <w:sz w:val="22"/>
                <w:szCs w:val="22"/>
              </w:rPr>
              <w:t>Swan Buildings, 3rd Floor, 20 Swan Street, Manchester, M4 5JW</w:t>
            </w:r>
          </w:p>
          <w:p w14:paraId="27DD5D60" w14:textId="77777777" w:rsidR="003728D6" w:rsidRPr="003343BE" w:rsidRDefault="003728D6" w:rsidP="00423116">
            <w:pPr>
              <w:spacing w:line="360" w:lineRule="auto"/>
              <w:jc w:val="center"/>
              <w:rPr>
                <w:rFonts w:ascii="Arial" w:hAnsi="Arial" w:cs="Arial"/>
                <w:sz w:val="22"/>
                <w:szCs w:val="22"/>
              </w:rPr>
            </w:pPr>
            <w:r w:rsidRPr="003343BE">
              <w:rPr>
                <w:rFonts w:ascii="Arial" w:hAnsi="Arial" w:cs="Arial"/>
                <w:sz w:val="22"/>
                <w:szCs w:val="22"/>
              </w:rPr>
              <w:t>Tel: 0161 834 9823</w:t>
            </w:r>
          </w:p>
          <w:p w14:paraId="7253F2D4" w14:textId="77777777" w:rsidR="003728D6" w:rsidRPr="003343BE" w:rsidRDefault="003728D6" w:rsidP="00423116">
            <w:pPr>
              <w:spacing w:line="360" w:lineRule="auto"/>
              <w:jc w:val="center"/>
              <w:rPr>
                <w:rFonts w:ascii="Arial" w:hAnsi="Arial" w:cs="Arial"/>
                <w:sz w:val="22"/>
                <w:szCs w:val="22"/>
              </w:rPr>
            </w:pPr>
            <w:r w:rsidRPr="003343BE">
              <w:rPr>
                <w:rFonts w:ascii="Arial" w:hAnsi="Arial" w:cs="Arial"/>
                <w:sz w:val="22"/>
                <w:szCs w:val="22"/>
              </w:rPr>
              <w:t xml:space="preserve">Email: </w:t>
            </w:r>
            <w:hyperlink r:id="rId126" w:history="1">
              <w:r w:rsidRPr="003343BE">
                <w:rPr>
                  <w:rStyle w:val="Hyperlink"/>
                  <w:rFonts w:ascii="Arial" w:hAnsi="Arial" w:cs="Arial"/>
                  <w:sz w:val="22"/>
                  <w:szCs w:val="22"/>
                </w:rPr>
                <w:t>info@mcrcommunitycentral.org</w:t>
              </w:r>
            </w:hyperlink>
          </w:p>
          <w:p w14:paraId="1997AFBF" w14:textId="77777777" w:rsidR="003728D6" w:rsidRPr="003343BE" w:rsidRDefault="003728D6" w:rsidP="00423116">
            <w:pPr>
              <w:spacing w:line="360" w:lineRule="auto"/>
              <w:jc w:val="center"/>
              <w:rPr>
                <w:rFonts w:ascii="Arial" w:hAnsi="Arial" w:cs="Arial"/>
                <w:color w:val="0000FF"/>
                <w:sz w:val="22"/>
                <w:szCs w:val="22"/>
                <w:u w:val="single"/>
              </w:rPr>
            </w:pPr>
            <w:r w:rsidRPr="003343BE">
              <w:rPr>
                <w:rFonts w:ascii="Arial" w:hAnsi="Arial" w:cs="Arial"/>
                <w:sz w:val="22"/>
                <w:szCs w:val="22"/>
              </w:rPr>
              <w:t xml:space="preserve">Website: </w:t>
            </w:r>
            <w:hyperlink r:id="rId127" w:history="1">
              <w:r w:rsidRPr="003343BE">
                <w:rPr>
                  <w:rStyle w:val="Hyperlink"/>
                  <w:rFonts w:ascii="Arial" w:hAnsi="Arial" w:cs="Arial"/>
                  <w:sz w:val="22"/>
                  <w:szCs w:val="22"/>
                </w:rPr>
                <w:t>www.manchestercommunitycentral.org</w:t>
              </w:r>
            </w:hyperlink>
          </w:p>
        </w:tc>
      </w:tr>
      <w:tr w:rsidR="003728D6" w:rsidRPr="003343BE" w14:paraId="674CBE82" w14:textId="77777777" w:rsidTr="00423116">
        <w:tc>
          <w:tcPr>
            <w:tcW w:w="4213" w:type="dxa"/>
            <w:vAlign w:val="center"/>
          </w:tcPr>
          <w:p w14:paraId="41041CD2" w14:textId="77777777" w:rsidR="003728D6" w:rsidRPr="003343BE" w:rsidRDefault="003728D6" w:rsidP="00423116">
            <w:pPr>
              <w:spacing w:line="360" w:lineRule="auto"/>
              <w:rPr>
                <w:rFonts w:ascii="Arial" w:hAnsi="Arial" w:cs="Arial"/>
                <w:color w:val="7030A0"/>
                <w:sz w:val="22"/>
                <w:szCs w:val="22"/>
              </w:rPr>
            </w:pPr>
            <w:r w:rsidRPr="003343BE">
              <w:rPr>
                <w:rFonts w:ascii="Arial" w:hAnsi="Arial" w:cs="Arial"/>
                <w:noProof/>
                <w:sz w:val="22"/>
                <w:szCs w:val="22"/>
              </w:rPr>
              <w:drawing>
                <wp:anchor distT="0" distB="0" distL="114300" distR="114300" simplePos="0" relativeHeight="251658241" behindDoc="0" locked="0" layoutInCell="1" allowOverlap="1" wp14:anchorId="5B237391" wp14:editId="7A15714E">
                  <wp:simplePos x="0" y="0"/>
                  <wp:positionH relativeFrom="column">
                    <wp:posOffset>176530</wp:posOffset>
                  </wp:positionH>
                  <wp:positionV relativeFrom="paragraph">
                    <wp:posOffset>-366395</wp:posOffset>
                  </wp:positionV>
                  <wp:extent cx="2127250" cy="579755"/>
                  <wp:effectExtent l="0" t="0" r="6350" b="0"/>
                  <wp:wrapSquare wrapText="bothSides"/>
                  <wp:docPr id="35" name="Picture 1" descr="Salford CVS new logo lozenge - Salford Social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ford CVS new logo lozenge - Salford Social Value"/>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127250" cy="5797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3" w:type="dxa"/>
            <w:vAlign w:val="center"/>
          </w:tcPr>
          <w:p w14:paraId="55D26D0B" w14:textId="77777777" w:rsidR="003728D6" w:rsidRPr="003343BE" w:rsidRDefault="003728D6" w:rsidP="00423116">
            <w:pPr>
              <w:pStyle w:val="NoSpacing"/>
              <w:spacing w:line="360" w:lineRule="auto"/>
              <w:jc w:val="center"/>
              <w:rPr>
                <w:rFonts w:cs="Arial"/>
                <w:sz w:val="22"/>
                <w:szCs w:val="22"/>
              </w:rPr>
            </w:pPr>
            <w:r w:rsidRPr="003343BE">
              <w:rPr>
                <w:rFonts w:cs="Arial"/>
                <w:sz w:val="22"/>
                <w:szCs w:val="22"/>
              </w:rPr>
              <w:t>Salford CVS</w:t>
            </w:r>
          </w:p>
          <w:p w14:paraId="04AE2726" w14:textId="77777777" w:rsidR="003728D6" w:rsidRPr="003343BE" w:rsidRDefault="003728D6" w:rsidP="00423116">
            <w:pPr>
              <w:pStyle w:val="NoSpacing"/>
              <w:spacing w:line="360" w:lineRule="auto"/>
              <w:jc w:val="center"/>
              <w:rPr>
                <w:rFonts w:cs="Arial"/>
                <w:sz w:val="22"/>
                <w:szCs w:val="22"/>
              </w:rPr>
            </w:pPr>
            <w:r w:rsidRPr="003343BE">
              <w:rPr>
                <w:rFonts w:cs="Arial"/>
                <w:sz w:val="22"/>
                <w:szCs w:val="22"/>
              </w:rPr>
              <w:t>The Old Town Hall, 5 Irwell Place, Salford, M30 0FN</w:t>
            </w:r>
          </w:p>
          <w:p w14:paraId="2820A2B7" w14:textId="77777777" w:rsidR="003728D6" w:rsidRPr="003343BE" w:rsidRDefault="003728D6" w:rsidP="00423116">
            <w:pPr>
              <w:pStyle w:val="NoSpacing"/>
              <w:spacing w:line="360" w:lineRule="auto"/>
              <w:jc w:val="center"/>
              <w:rPr>
                <w:rFonts w:cs="Arial"/>
                <w:sz w:val="22"/>
                <w:szCs w:val="22"/>
              </w:rPr>
            </w:pPr>
            <w:r w:rsidRPr="003343BE">
              <w:rPr>
                <w:rStyle w:val="Strong"/>
                <w:rFonts w:eastAsiaTheme="majorEastAsia" w:cs="Arial"/>
                <w:b w:val="0"/>
                <w:sz w:val="22"/>
                <w:szCs w:val="22"/>
              </w:rPr>
              <w:t>Tel:</w:t>
            </w:r>
            <w:r w:rsidRPr="003343BE">
              <w:rPr>
                <w:rFonts w:cs="Arial"/>
                <w:sz w:val="22"/>
                <w:szCs w:val="22"/>
              </w:rPr>
              <w:t xml:space="preserve"> 0161 787 7795 </w:t>
            </w:r>
            <w:r w:rsidRPr="003343BE">
              <w:rPr>
                <w:rFonts w:cs="Arial"/>
                <w:sz w:val="22"/>
                <w:szCs w:val="22"/>
              </w:rPr>
              <w:br/>
            </w:r>
            <w:r w:rsidRPr="003343BE">
              <w:rPr>
                <w:rStyle w:val="Strong"/>
                <w:rFonts w:eastAsiaTheme="majorEastAsia" w:cs="Arial"/>
                <w:b w:val="0"/>
                <w:sz w:val="22"/>
                <w:szCs w:val="22"/>
              </w:rPr>
              <w:t xml:space="preserve">Email: </w:t>
            </w:r>
            <w:hyperlink r:id="rId129" w:history="1">
              <w:r w:rsidRPr="003343BE">
                <w:rPr>
                  <w:rStyle w:val="Hyperlink"/>
                  <w:rFonts w:eastAsiaTheme="majorEastAsia" w:cs="Arial"/>
                  <w:sz w:val="22"/>
                  <w:szCs w:val="22"/>
                </w:rPr>
                <w:t>AnneMarie.Marshall@salfordcvs.co.uk</w:t>
              </w:r>
            </w:hyperlink>
          </w:p>
          <w:p w14:paraId="070F0C05" w14:textId="77777777" w:rsidR="003728D6" w:rsidRPr="003343BE" w:rsidRDefault="003728D6" w:rsidP="00423116">
            <w:pPr>
              <w:pStyle w:val="NoSpacing"/>
              <w:spacing w:line="360" w:lineRule="auto"/>
              <w:jc w:val="center"/>
              <w:rPr>
                <w:rFonts w:cs="Arial"/>
                <w:sz w:val="22"/>
                <w:szCs w:val="22"/>
              </w:rPr>
            </w:pPr>
            <w:r w:rsidRPr="003343BE">
              <w:rPr>
                <w:rFonts w:cs="Arial"/>
                <w:sz w:val="22"/>
                <w:szCs w:val="22"/>
              </w:rPr>
              <w:t xml:space="preserve">Website: </w:t>
            </w:r>
            <w:hyperlink r:id="rId130" w:history="1">
              <w:r w:rsidRPr="003343BE">
                <w:rPr>
                  <w:rStyle w:val="Hyperlink"/>
                  <w:rFonts w:eastAsia="Calibri" w:cs="Arial"/>
                  <w:sz w:val="22"/>
                  <w:szCs w:val="22"/>
                </w:rPr>
                <w:t>www.salfordcvs.co.uk</w:t>
              </w:r>
            </w:hyperlink>
          </w:p>
        </w:tc>
      </w:tr>
    </w:tbl>
    <w:p w14:paraId="465C9364" w14:textId="77777777" w:rsidR="003728D6" w:rsidRDefault="003728D6" w:rsidP="001249BB">
      <w:pPr>
        <w:spacing w:line="360" w:lineRule="auto"/>
        <w:rPr>
          <w:rStyle w:val="Hyperlink"/>
          <w:rFonts w:ascii="Arial" w:hAnsi="Arial" w:cs="Arial"/>
        </w:rPr>
      </w:pPr>
    </w:p>
    <w:sectPr w:rsidR="003728D6" w:rsidSect="003A2B17">
      <w:footerReference w:type="default" r:id="rId131"/>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FC313" w14:textId="77777777" w:rsidR="004660B8" w:rsidRDefault="004660B8" w:rsidP="00547D85">
      <w:r>
        <w:separator/>
      </w:r>
    </w:p>
  </w:endnote>
  <w:endnote w:type="continuationSeparator" w:id="0">
    <w:p w14:paraId="120B5F6C" w14:textId="77777777" w:rsidR="004660B8" w:rsidRDefault="004660B8" w:rsidP="00547D85">
      <w:r>
        <w:continuationSeparator/>
      </w:r>
    </w:p>
  </w:endnote>
  <w:endnote w:type="continuationNotice" w:id="1">
    <w:p w14:paraId="2ED58DB4" w14:textId="77777777" w:rsidR="004660B8" w:rsidRDefault="004660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2616939"/>
      <w:docPartObj>
        <w:docPartGallery w:val="Page Numbers (Bottom of Page)"/>
        <w:docPartUnique/>
      </w:docPartObj>
    </w:sdtPr>
    <w:sdtEndPr>
      <w:rPr>
        <w:rFonts w:ascii="Arial" w:hAnsi="Arial" w:cs="Arial"/>
        <w:noProof/>
      </w:rPr>
    </w:sdtEndPr>
    <w:sdtContent>
      <w:p w14:paraId="407A08E1" w14:textId="707542DE" w:rsidR="00E14B63" w:rsidRPr="004D17F8" w:rsidRDefault="00E14B63">
        <w:pPr>
          <w:pStyle w:val="Footer"/>
          <w:jc w:val="right"/>
          <w:rPr>
            <w:rFonts w:ascii="Arial" w:hAnsi="Arial" w:cs="Arial"/>
          </w:rPr>
        </w:pPr>
        <w:r w:rsidRPr="004D17F8">
          <w:rPr>
            <w:rFonts w:ascii="Arial" w:hAnsi="Arial" w:cs="Arial"/>
          </w:rPr>
          <w:fldChar w:fldCharType="begin"/>
        </w:r>
        <w:r w:rsidRPr="004D17F8">
          <w:rPr>
            <w:rFonts w:ascii="Arial" w:hAnsi="Arial" w:cs="Arial"/>
          </w:rPr>
          <w:instrText xml:space="preserve"> PAGE   \* MERGEFORMAT </w:instrText>
        </w:r>
        <w:r w:rsidRPr="004D17F8">
          <w:rPr>
            <w:rFonts w:ascii="Arial" w:hAnsi="Arial" w:cs="Arial"/>
          </w:rPr>
          <w:fldChar w:fldCharType="separate"/>
        </w:r>
        <w:r w:rsidR="00BE2EEC">
          <w:rPr>
            <w:rFonts w:ascii="Arial" w:hAnsi="Arial" w:cs="Arial"/>
            <w:noProof/>
          </w:rPr>
          <w:t>2</w:t>
        </w:r>
        <w:r w:rsidRPr="004D17F8">
          <w:rPr>
            <w:rFonts w:ascii="Arial" w:hAnsi="Arial" w:cs="Arial"/>
            <w:noProof/>
          </w:rPr>
          <w:fldChar w:fldCharType="end"/>
        </w:r>
      </w:p>
    </w:sdtContent>
  </w:sdt>
  <w:p w14:paraId="24B38292" w14:textId="77777777" w:rsidR="00E14B63" w:rsidRDefault="00E14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62BDF" w14:textId="77777777" w:rsidR="004660B8" w:rsidRDefault="004660B8" w:rsidP="00547D85">
      <w:r>
        <w:separator/>
      </w:r>
    </w:p>
  </w:footnote>
  <w:footnote w:type="continuationSeparator" w:id="0">
    <w:p w14:paraId="29985450" w14:textId="77777777" w:rsidR="004660B8" w:rsidRDefault="004660B8" w:rsidP="00547D85">
      <w:r>
        <w:continuationSeparator/>
      </w:r>
    </w:p>
  </w:footnote>
  <w:footnote w:type="continuationNotice" w:id="1">
    <w:p w14:paraId="6C4F7055" w14:textId="77777777" w:rsidR="004660B8" w:rsidRDefault="004660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203A"/>
    <w:multiLevelType w:val="multilevel"/>
    <w:tmpl w:val="EEF8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5789A"/>
    <w:multiLevelType w:val="hybridMultilevel"/>
    <w:tmpl w:val="EAA09E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7D7A5D"/>
    <w:multiLevelType w:val="hybridMultilevel"/>
    <w:tmpl w:val="28CC9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4D3C38"/>
    <w:multiLevelType w:val="hybridMultilevel"/>
    <w:tmpl w:val="C9CAF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32D88"/>
    <w:multiLevelType w:val="hybridMultilevel"/>
    <w:tmpl w:val="077CA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3E2258"/>
    <w:multiLevelType w:val="hybridMultilevel"/>
    <w:tmpl w:val="71A0A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272E8C"/>
    <w:multiLevelType w:val="multilevel"/>
    <w:tmpl w:val="EEEA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40A43"/>
    <w:multiLevelType w:val="hybridMultilevel"/>
    <w:tmpl w:val="B1D24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983D19"/>
    <w:multiLevelType w:val="multilevel"/>
    <w:tmpl w:val="4FFE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A4265"/>
    <w:multiLevelType w:val="multilevel"/>
    <w:tmpl w:val="DF48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3F28BB"/>
    <w:multiLevelType w:val="hybridMultilevel"/>
    <w:tmpl w:val="B2004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377827"/>
    <w:multiLevelType w:val="multilevel"/>
    <w:tmpl w:val="6A18B3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1FB60A8"/>
    <w:multiLevelType w:val="hybridMultilevel"/>
    <w:tmpl w:val="9304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E00B6"/>
    <w:multiLevelType w:val="hybridMultilevel"/>
    <w:tmpl w:val="E4D8D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5E22F5"/>
    <w:multiLevelType w:val="hybridMultilevel"/>
    <w:tmpl w:val="71A0A4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623374"/>
    <w:multiLevelType w:val="hybridMultilevel"/>
    <w:tmpl w:val="406CE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74350"/>
    <w:multiLevelType w:val="multilevel"/>
    <w:tmpl w:val="3A9A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F549D"/>
    <w:multiLevelType w:val="hybridMultilevel"/>
    <w:tmpl w:val="881E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74467B"/>
    <w:multiLevelType w:val="hybridMultilevel"/>
    <w:tmpl w:val="294A5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0B5523"/>
    <w:multiLevelType w:val="hybridMultilevel"/>
    <w:tmpl w:val="E8F22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544688"/>
    <w:multiLevelType w:val="multilevel"/>
    <w:tmpl w:val="122E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8D5067"/>
    <w:multiLevelType w:val="hybridMultilevel"/>
    <w:tmpl w:val="7B0A8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B2BB7"/>
    <w:multiLevelType w:val="hybridMultilevel"/>
    <w:tmpl w:val="8220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7C00BC"/>
    <w:multiLevelType w:val="hybridMultilevel"/>
    <w:tmpl w:val="C4DA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DE1F69"/>
    <w:multiLevelType w:val="hybridMultilevel"/>
    <w:tmpl w:val="8B7A4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55504A"/>
    <w:multiLevelType w:val="hybridMultilevel"/>
    <w:tmpl w:val="E6923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A5772B"/>
    <w:multiLevelType w:val="hybridMultilevel"/>
    <w:tmpl w:val="07F0C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43B5AF4"/>
    <w:multiLevelType w:val="multilevel"/>
    <w:tmpl w:val="2564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AC1550"/>
    <w:multiLevelType w:val="multilevel"/>
    <w:tmpl w:val="9402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5706E1"/>
    <w:multiLevelType w:val="hybridMultilevel"/>
    <w:tmpl w:val="413A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721F9A"/>
    <w:multiLevelType w:val="hybridMultilevel"/>
    <w:tmpl w:val="18A4A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E305926"/>
    <w:multiLevelType w:val="hybridMultilevel"/>
    <w:tmpl w:val="AE1A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AC6842"/>
    <w:multiLevelType w:val="multilevel"/>
    <w:tmpl w:val="E79C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175708"/>
    <w:multiLevelType w:val="hybridMultilevel"/>
    <w:tmpl w:val="25908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74533AA"/>
    <w:multiLevelType w:val="hybridMultilevel"/>
    <w:tmpl w:val="599AB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F1F779E"/>
    <w:multiLevelType w:val="multilevel"/>
    <w:tmpl w:val="7EF8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631719"/>
    <w:multiLevelType w:val="hybridMultilevel"/>
    <w:tmpl w:val="AABA4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F624F8"/>
    <w:multiLevelType w:val="hybridMultilevel"/>
    <w:tmpl w:val="0E2A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4D5DA6"/>
    <w:multiLevelType w:val="multilevel"/>
    <w:tmpl w:val="F340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F90E69"/>
    <w:multiLevelType w:val="hybridMultilevel"/>
    <w:tmpl w:val="EAC08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88707E"/>
    <w:multiLevelType w:val="multilevel"/>
    <w:tmpl w:val="CA3C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7B23E8"/>
    <w:multiLevelType w:val="hybridMultilevel"/>
    <w:tmpl w:val="672A5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4344877"/>
    <w:multiLevelType w:val="hybridMultilevel"/>
    <w:tmpl w:val="9BB6F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451147F"/>
    <w:multiLevelType w:val="hybridMultilevel"/>
    <w:tmpl w:val="1DE64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65222A"/>
    <w:multiLevelType w:val="hybridMultilevel"/>
    <w:tmpl w:val="C8A4E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4A2408"/>
    <w:multiLevelType w:val="hybridMultilevel"/>
    <w:tmpl w:val="C9D0D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7780213"/>
    <w:multiLevelType w:val="multilevel"/>
    <w:tmpl w:val="A19E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BF06B6"/>
    <w:multiLevelType w:val="multilevel"/>
    <w:tmpl w:val="6EB8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DD67AF"/>
    <w:multiLevelType w:val="hybridMultilevel"/>
    <w:tmpl w:val="BF328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B6F2E04"/>
    <w:multiLevelType w:val="multilevel"/>
    <w:tmpl w:val="FB74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BB931D3"/>
    <w:multiLevelType w:val="multilevel"/>
    <w:tmpl w:val="65E6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C1E5963"/>
    <w:multiLevelType w:val="hybridMultilevel"/>
    <w:tmpl w:val="EFF64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8D5BED"/>
    <w:multiLevelType w:val="multilevel"/>
    <w:tmpl w:val="B0B0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1835379">
    <w:abstractNumId w:val="26"/>
  </w:num>
  <w:num w:numId="2" w16cid:durableId="762067932">
    <w:abstractNumId w:val="19"/>
  </w:num>
  <w:num w:numId="3" w16cid:durableId="476917257">
    <w:abstractNumId w:val="23"/>
  </w:num>
  <w:num w:numId="4" w16cid:durableId="543371733">
    <w:abstractNumId w:val="4"/>
  </w:num>
  <w:num w:numId="5" w16cid:durableId="438913339">
    <w:abstractNumId w:val="10"/>
  </w:num>
  <w:num w:numId="6" w16cid:durableId="636691140">
    <w:abstractNumId w:val="30"/>
  </w:num>
  <w:num w:numId="7" w16cid:durableId="1436441034">
    <w:abstractNumId w:val="42"/>
  </w:num>
  <w:num w:numId="8" w16cid:durableId="276330695">
    <w:abstractNumId w:val="7"/>
  </w:num>
  <w:num w:numId="9" w16cid:durableId="2106878462">
    <w:abstractNumId w:val="45"/>
  </w:num>
  <w:num w:numId="10" w16cid:durableId="1587569146">
    <w:abstractNumId w:val="2"/>
  </w:num>
  <w:num w:numId="11" w16cid:durableId="625283989">
    <w:abstractNumId w:val="18"/>
  </w:num>
  <w:num w:numId="12" w16cid:durableId="1605652488">
    <w:abstractNumId w:val="24"/>
  </w:num>
  <w:num w:numId="13" w16cid:durableId="31730298">
    <w:abstractNumId w:val="41"/>
  </w:num>
  <w:num w:numId="14" w16cid:durableId="1254170877">
    <w:abstractNumId w:val="17"/>
  </w:num>
  <w:num w:numId="15" w16cid:durableId="1173253461">
    <w:abstractNumId w:val="25"/>
  </w:num>
  <w:num w:numId="16" w16cid:durableId="569853790">
    <w:abstractNumId w:val="11"/>
  </w:num>
  <w:num w:numId="17" w16cid:durableId="1046220600">
    <w:abstractNumId w:val="47"/>
  </w:num>
  <w:num w:numId="18" w16cid:durableId="867334300">
    <w:abstractNumId w:val="39"/>
  </w:num>
  <w:num w:numId="19" w16cid:durableId="2090735925">
    <w:abstractNumId w:val="13"/>
  </w:num>
  <w:num w:numId="20" w16cid:durableId="1655527053">
    <w:abstractNumId w:val="33"/>
  </w:num>
  <w:num w:numId="21" w16cid:durableId="324941884">
    <w:abstractNumId w:val="34"/>
  </w:num>
  <w:num w:numId="22" w16cid:durableId="2038265966">
    <w:abstractNumId w:val="48"/>
  </w:num>
  <w:num w:numId="23" w16cid:durableId="506987092">
    <w:abstractNumId w:val="1"/>
  </w:num>
  <w:num w:numId="24" w16cid:durableId="2042900276">
    <w:abstractNumId w:val="5"/>
  </w:num>
  <w:num w:numId="25" w16cid:durableId="758720395">
    <w:abstractNumId w:val="29"/>
  </w:num>
  <w:num w:numId="26" w16cid:durableId="634334443">
    <w:abstractNumId w:val="44"/>
  </w:num>
  <w:num w:numId="27" w16cid:durableId="510947311">
    <w:abstractNumId w:val="3"/>
  </w:num>
  <w:num w:numId="28" w16cid:durableId="1501655732">
    <w:abstractNumId w:val="15"/>
  </w:num>
  <w:num w:numId="29" w16cid:durableId="1884322224">
    <w:abstractNumId w:val="12"/>
  </w:num>
  <w:num w:numId="30" w16cid:durableId="976304681">
    <w:abstractNumId w:val="50"/>
  </w:num>
  <w:num w:numId="31" w16cid:durableId="815757779">
    <w:abstractNumId w:val="8"/>
  </w:num>
  <w:num w:numId="32" w16cid:durableId="38675445">
    <w:abstractNumId w:val="40"/>
  </w:num>
  <w:num w:numId="33" w16cid:durableId="422185853">
    <w:abstractNumId w:val="20"/>
  </w:num>
  <w:num w:numId="34" w16cid:durableId="431751887">
    <w:abstractNumId w:val="28"/>
  </w:num>
  <w:num w:numId="35" w16cid:durableId="682392053">
    <w:abstractNumId w:val="6"/>
  </w:num>
  <w:num w:numId="36" w16cid:durableId="1119765154">
    <w:abstractNumId w:val="35"/>
  </w:num>
  <w:num w:numId="37" w16cid:durableId="341274891">
    <w:abstractNumId w:val="43"/>
  </w:num>
  <w:num w:numId="38" w16cid:durableId="433404871">
    <w:abstractNumId w:val="51"/>
  </w:num>
  <w:num w:numId="39" w16cid:durableId="481625537">
    <w:abstractNumId w:val="37"/>
  </w:num>
  <w:num w:numId="40" w16cid:durableId="413825149">
    <w:abstractNumId w:val="21"/>
  </w:num>
  <w:num w:numId="41" w16cid:durableId="1389180756">
    <w:abstractNumId w:val="31"/>
  </w:num>
  <w:num w:numId="42" w16cid:durableId="388111683">
    <w:abstractNumId w:val="32"/>
  </w:num>
  <w:num w:numId="43" w16cid:durableId="1372001050">
    <w:abstractNumId w:val="49"/>
  </w:num>
  <w:num w:numId="44" w16cid:durableId="1475416693">
    <w:abstractNumId w:val="22"/>
  </w:num>
  <w:num w:numId="45" w16cid:durableId="1352609029">
    <w:abstractNumId w:val="52"/>
  </w:num>
  <w:num w:numId="46" w16cid:durableId="1174419067">
    <w:abstractNumId w:val="14"/>
  </w:num>
  <w:num w:numId="47" w16cid:durableId="1665235218">
    <w:abstractNumId w:val="38"/>
  </w:num>
  <w:num w:numId="48" w16cid:durableId="1121149080">
    <w:abstractNumId w:val="36"/>
  </w:num>
  <w:num w:numId="49" w16cid:durableId="1037050294">
    <w:abstractNumId w:val="0"/>
  </w:num>
  <w:num w:numId="50" w16cid:durableId="893660459">
    <w:abstractNumId w:val="27"/>
  </w:num>
  <w:num w:numId="51" w16cid:durableId="143933063">
    <w:abstractNumId w:val="9"/>
  </w:num>
  <w:num w:numId="52" w16cid:durableId="1935090440">
    <w:abstractNumId w:val="46"/>
  </w:num>
  <w:num w:numId="53" w16cid:durableId="942805724">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BF"/>
    <w:rsid w:val="00004644"/>
    <w:rsid w:val="000074EA"/>
    <w:rsid w:val="000075DF"/>
    <w:rsid w:val="00010473"/>
    <w:rsid w:val="00010AC8"/>
    <w:rsid w:val="000136B7"/>
    <w:rsid w:val="00013BE5"/>
    <w:rsid w:val="00013DB1"/>
    <w:rsid w:val="0002099A"/>
    <w:rsid w:val="00021386"/>
    <w:rsid w:val="00031E76"/>
    <w:rsid w:val="00032181"/>
    <w:rsid w:val="00032C10"/>
    <w:rsid w:val="00035090"/>
    <w:rsid w:val="00035299"/>
    <w:rsid w:val="00035DF7"/>
    <w:rsid w:val="00037637"/>
    <w:rsid w:val="00041710"/>
    <w:rsid w:val="00041E7A"/>
    <w:rsid w:val="00044681"/>
    <w:rsid w:val="000448F0"/>
    <w:rsid w:val="00044B48"/>
    <w:rsid w:val="000478F3"/>
    <w:rsid w:val="0005156A"/>
    <w:rsid w:val="00053D89"/>
    <w:rsid w:val="000541DE"/>
    <w:rsid w:val="000541E0"/>
    <w:rsid w:val="000567BD"/>
    <w:rsid w:val="00057715"/>
    <w:rsid w:val="000607DB"/>
    <w:rsid w:val="00062139"/>
    <w:rsid w:val="00063C86"/>
    <w:rsid w:val="00064AD2"/>
    <w:rsid w:val="00066424"/>
    <w:rsid w:val="0007023A"/>
    <w:rsid w:val="0007057F"/>
    <w:rsid w:val="00071BC0"/>
    <w:rsid w:val="0007272B"/>
    <w:rsid w:val="0007379B"/>
    <w:rsid w:val="000755C2"/>
    <w:rsid w:val="000763DD"/>
    <w:rsid w:val="0007723B"/>
    <w:rsid w:val="00080622"/>
    <w:rsid w:val="00081A1B"/>
    <w:rsid w:val="00084CD3"/>
    <w:rsid w:val="00090DA4"/>
    <w:rsid w:val="00091619"/>
    <w:rsid w:val="00091A37"/>
    <w:rsid w:val="00093270"/>
    <w:rsid w:val="0009437A"/>
    <w:rsid w:val="00095AE6"/>
    <w:rsid w:val="000A06EA"/>
    <w:rsid w:val="000A26E4"/>
    <w:rsid w:val="000A2FB1"/>
    <w:rsid w:val="000A3C88"/>
    <w:rsid w:val="000A4F0A"/>
    <w:rsid w:val="000A76BF"/>
    <w:rsid w:val="000A7D11"/>
    <w:rsid w:val="000A7F73"/>
    <w:rsid w:val="000B3534"/>
    <w:rsid w:val="000C03F9"/>
    <w:rsid w:val="000C0548"/>
    <w:rsid w:val="000C0B32"/>
    <w:rsid w:val="000C21EC"/>
    <w:rsid w:val="000C3ADD"/>
    <w:rsid w:val="000C3EC9"/>
    <w:rsid w:val="000C7A7E"/>
    <w:rsid w:val="000D0A7B"/>
    <w:rsid w:val="000D124D"/>
    <w:rsid w:val="000D260D"/>
    <w:rsid w:val="000D29E1"/>
    <w:rsid w:val="000D3CE5"/>
    <w:rsid w:val="000D63D9"/>
    <w:rsid w:val="000D7330"/>
    <w:rsid w:val="000E1DB2"/>
    <w:rsid w:val="000E4491"/>
    <w:rsid w:val="000E4597"/>
    <w:rsid w:val="000E543E"/>
    <w:rsid w:val="000E5765"/>
    <w:rsid w:val="000E69DC"/>
    <w:rsid w:val="000F22AB"/>
    <w:rsid w:val="000F37E0"/>
    <w:rsid w:val="000F452F"/>
    <w:rsid w:val="000F47E2"/>
    <w:rsid w:val="000F7973"/>
    <w:rsid w:val="001003F3"/>
    <w:rsid w:val="00103C6D"/>
    <w:rsid w:val="00104571"/>
    <w:rsid w:val="00105074"/>
    <w:rsid w:val="00107DE4"/>
    <w:rsid w:val="001107B2"/>
    <w:rsid w:val="00113D4C"/>
    <w:rsid w:val="0011434E"/>
    <w:rsid w:val="001145B2"/>
    <w:rsid w:val="00114F9C"/>
    <w:rsid w:val="0011656C"/>
    <w:rsid w:val="001213C3"/>
    <w:rsid w:val="001216B9"/>
    <w:rsid w:val="00121B9D"/>
    <w:rsid w:val="00122ECA"/>
    <w:rsid w:val="001237CD"/>
    <w:rsid w:val="001249BB"/>
    <w:rsid w:val="001249DA"/>
    <w:rsid w:val="001278BD"/>
    <w:rsid w:val="0013335D"/>
    <w:rsid w:val="00137D5A"/>
    <w:rsid w:val="00142D6F"/>
    <w:rsid w:val="00143507"/>
    <w:rsid w:val="001523FC"/>
    <w:rsid w:val="00152D4C"/>
    <w:rsid w:val="001537B9"/>
    <w:rsid w:val="00155CF0"/>
    <w:rsid w:val="001603E6"/>
    <w:rsid w:val="001627F0"/>
    <w:rsid w:val="00162A4A"/>
    <w:rsid w:val="001631EB"/>
    <w:rsid w:val="001638A4"/>
    <w:rsid w:val="00163CDE"/>
    <w:rsid w:val="00170947"/>
    <w:rsid w:val="00170D37"/>
    <w:rsid w:val="00171592"/>
    <w:rsid w:val="00171E99"/>
    <w:rsid w:val="00172EF0"/>
    <w:rsid w:val="001735D9"/>
    <w:rsid w:val="00173FD6"/>
    <w:rsid w:val="0017476B"/>
    <w:rsid w:val="001762A4"/>
    <w:rsid w:val="00176C10"/>
    <w:rsid w:val="001800E1"/>
    <w:rsid w:val="00183908"/>
    <w:rsid w:val="001849FB"/>
    <w:rsid w:val="0019160E"/>
    <w:rsid w:val="00192F58"/>
    <w:rsid w:val="00193441"/>
    <w:rsid w:val="00196A39"/>
    <w:rsid w:val="00197352"/>
    <w:rsid w:val="00197A29"/>
    <w:rsid w:val="001A11C6"/>
    <w:rsid w:val="001A53F2"/>
    <w:rsid w:val="001A690E"/>
    <w:rsid w:val="001B0337"/>
    <w:rsid w:val="001B1158"/>
    <w:rsid w:val="001B279D"/>
    <w:rsid w:val="001B3667"/>
    <w:rsid w:val="001B6903"/>
    <w:rsid w:val="001C0CFE"/>
    <w:rsid w:val="001C1B47"/>
    <w:rsid w:val="001C2A87"/>
    <w:rsid w:val="001C3446"/>
    <w:rsid w:val="001C4CCD"/>
    <w:rsid w:val="001C7220"/>
    <w:rsid w:val="001D023D"/>
    <w:rsid w:val="001D068D"/>
    <w:rsid w:val="001D1220"/>
    <w:rsid w:val="001D466A"/>
    <w:rsid w:val="001D4E66"/>
    <w:rsid w:val="001D6E0C"/>
    <w:rsid w:val="001D7A19"/>
    <w:rsid w:val="001E14D7"/>
    <w:rsid w:val="001E3136"/>
    <w:rsid w:val="001E3257"/>
    <w:rsid w:val="001E5896"/>
    <w:rsid w:val="001E60F9"/>
    <w:rsid w:val="001E67D6"/>
    <w:rsid w:val="001F06D8"/>
    <w:rsid w:val="001F08F6"/>
    <w:rsid w:val="001F32A2"/>
    <w:rsid w:val="00202BDA"/>
    <w:rsid w:val="00202D78"/>
    <w:rsid w:val="00203D59"/>
    <w:rsid w:val="00204461"/>
    <w:rsid w:val="0020522E"/>
    <w:rsid w:val="00205F82"/>
    <w:rsid w:val="00207F56"/>
    <w:rsid w:val="002105A8"/>
    <w:rsid w:val="0021064C"/>
    <w:rsid w:val="00211ADD"/>
    <w:rsid w:val="00212308"/>
    <w:rsid w:val="00212A71"/>
    <w:rsid w:val="00212DA1"/>
    <w:rsid w:val="002147D7"/>
    <w:rsid w:val="002173BD"/>
    <w:rsid w:val="00221ED7"/>
    <w:rsid w:val="00221F43"/>
    <w:rsid w:val="002227C5"/>
    <w:rsid w:val="00223A17"/>
    <w:rsid w:val="0022426F"/>
    <w:rsid w:val="00225099"/>
    <w:rsid w:val="002269F5"/>
    <w:rsid w:val="00232E7E"/>
    <w:rsid w:val="00233392"/>
    <w:rsid w:val="00233E2F"/>
    <w:rsid w:val="0023610B"/>
    <w:rsid w:val="00237F88"/>
    <w:rsid w:val="00240B6D"/>
    <w:rsid w:val="00241770"/>
    <w:rsid w:val="00243A60"/>
    <w:rsid w:val="002440C2"/>
    <w:rsid w:val="0024442C"/>
    <w:rsid w:val="002445D5"/>
    <w:rsid w:val="00244FBB"/>
    <w:rsid w:val="002461C7"/>
    <w:rsid w:val="00247618"/>
    <w:rsid w:val="0025425D"/>
    <w:rsid w:val="0025512E"/>
    <w:rsid w:val="002559DE"/>
    <w:rsid w:val="002562BC"/>
    <w:rsid w:val="00256A17"/>
    <w:rsid w:val="00262379"/>
    <w:rsid w:val="00262B58"/>
    <w:rsid w:val="002640FF"/>
    <w:rsid w:val="00265035"/>
    <w:rsid w:val="00266D3A"/>
    <w:rsid w:val="002709C1"/>
    <w:rsid w:val="00272216"/>
    <w:rsid w:val="002722A9"/>
    <w:rsid w:val="002727E3"/>
    <w:rsid w:val="00272924"/>
    <w:rsid w:val="00273A61"/>
    <w:rsid w:val="00274C78"/>
    <w:rsid w:val="00275357"/>
    <w:rsid w:val="0027627D"/>
    <w:rsid w:val="00277B98"/>
    <w:rsid w:val="00284E21"/>
    <w:rsid w:val="00292EA9"/>
    <w:rsid w:val="0029454E"/>
    <w:rsid w:val="00294664"/>
    <w:rsid w:val="00294F24"/>
    <w:rsid w:val="00296263"/>
    <w:rsid w:val="0029641C"/>
    <w:rsid w:val="002A23E3"/>
    <w:rsid w:val="002A3FE6"/>
    <w:rsid w:val="002A42CA"/>
    <w:rsid w:val="002A4442"/>
    <w:rsid w:val="002A5AA7"/>
    <w:rsid w:val="002A62D0"/>
    <w:rsid w:val="002B464C"/>
    <w:rsid w:val="002B50F3"/>
    <w:rsid w:val="002B717A"/>
    <w:rsid w:val="002C11C1"/>
    <w:rsid w:val="002C2062"/>
    <w:rsid w:val="002C2C99"/>
    <w:rsid w:val="002C3064"/>
    <w:rsid w:val="002C4D67"/>
    <w:rsid w:val="002C520F"/>
    <w:rsid w:val="002C54C6"/>
    <w:rsid w:val="002C62E1"/>
    <w:rsid w:val="002D0352"/>
    <w:rsid w:val="002D0A70"/>
    <w:rsid w:val="002D4615"/>
    <w:rsid w:val="002D4D22"/>
    <w:rsid w:val="002D5BBF"/>
    <w:rsid w:val="002D60D1"/>
    <w:rsid w:val="002D6B98"/>
    <w:rsid w:val="002E0767"/>
    <w:rsid w:val="002E12DF"/>
    <w:rsid w:val="002E1EC7"/>
    <w:rsid w:val="002E2EE8"/>
    <w:rsid w:val="002E6514"/>
    <w:rsid w:val="002E6D82"/>
    <w:rsid w:val="002E7740"/>
    <w:rsid w:val="002E7CFF"/>
    <w:rsid w:val="002F2220"/>
    <w:rsid w:val="002F2340"/>
    <w:rsid w:val="002F287C"/>
    <w:rsid w:val="002F407E"/>
    <w:rsid w:val="002F4CD5"/>
    <w:rsid w:val="002F77E3"/>
    <w:rsid w:val="003006C1"/>
    <w:rsid w:val="0030197E"/>
    <w:rsid w:val="003076BB"/>
    <w:rsid w:val="0031020B"/>
    <w:rsid w:val="0031114A"/>
    <w:rsid w:val="0031367A"/>
    <w:rsid w:val="00313BBF"/>
    <w:rsid w:val="003152CF"/>
    <w:rsid w:val="00315ADC"/>
    <w:rsid w:val="0032037A"/>
    <w:rsid w:val="0032745A"/>
    <w:rsid w:val="00331B5E"/>
    <w:rsid w:val="00340DC9"/>
    <w:rsid w:val="00347F59"/>
    <w:rsid w:val="0035021C"/>
    <w:rsid w:val="00350BAF"/>
    <w:rsid w:val="00351E01"/>
    <w:rsid w:val="00354CC7"/>
    <w:rsid w:val="00360BC4"/>
    <w:rsid w:val="00360E44"/>
    <w:rsid w:val="00365391"/>
    <w:rsid w:val="003655F2"/>
    <w:rsid w:val="0036591C"/>
    <w:rsid w:val="00370755"/>
    <w:rsid w:val="00370B25"/>
    <w:rsid w:val="003728D6"/>
    <w:rsid w:val="00373042"/>
    <w:rsid w:val="00375B38"/>
    <w:rsid w:val="00375D98"/>
    <w:rsid w:val="00376C71"/>
    <w:rsid w:val="0037776F"/>
    <w:rsid w:val="00380541"/>
    <w:rsid w:val="0038082C"/>
    <w:rsid w:val="00381B40"/>
    <w:rsid w:val="0038208C"/>
    <w:rsid w:val="0038251B"/>
    <w:rsid w:val="00382ADB"/>
    <w:rsid w:val="0038562F"/>
    <w:rsid w:val="00387B39"/>
    <w:rsid w:val="00387FD0"/>
    <w:rsid w:val="0039554D"/>
    <w:rsid w:val="00396869"/>
    <w:rsid w:val="003A1F21"/>
    <w:rsid w:val="003A224D"/>
    <w:rsid w:val="003A2B17"/>
    <w:rsid w:val="003A2B63"/>
    <w:rsid w:val="003A3E8E"/>
    <w:rsid w:val="003A677E"/>
    <w:rsid w:val="003B47A7"/>
    <w:rsid w:val="003B5D75"/>
    <w:rsid w:val="003B6140"/>
    <w:rsid w:val="003B7A4D"/>
    <w:rsid w:val="003C2549"/>
    <w:rsid w:val="003C27D8"/>
    <w:rsid w:val="003C5345"/>
    <w:rsid w:val="003C5F2B"/>
    <w:rsid w:val="003C68D1"/>
    <w:rsid w:val="003C6EEC"/>
    <w:rsid w:val="003D3ECE"/>
    <w:rsid w:val="003E2E91"/>
    <w:rsid w:val="003E489F"/>
    <w:rsid w:val="003E63C0"/>
    <w:rsid w:val="003E6B81"/>
    <w:rsid w:val="003E731A"/>
    <w:rsid w:val="003F0A12"/>
    <w:rsid w:val="003F177D"/>
    <w:rsid w:val="003F69FC"/>
    <w:rsid w:val="003F7EE7"/>
    <w:rsid w:val="00402885"/>
    <w:rsid w:val="00403B5F"/>
    <w:rsid w:val="0041289A"/>
    <w:rsid w:val="00412AE2"/>
    <w:rsid w:val="00413B14"/>
    <w:rsid w:val="0041411C"/>
    <w:rsid w:val="004206A1"/>
    <w:rsid w:val="004216C3"/>
    <w:rsid w:val="004217A2"/>
    <w:rsid w:val="00423116"/>
    <w:rsid w:val="00432004"/>
    <w:rsid w:val="00434AF0"/>
    <w:rsid w:val="004420BD"/>
    <w:rsid w:val="0044249F"/>
    <w:rsid w:val="00442557"/>
    <w:rsid w:val="00446450"/>
    <w:rsid w:val="004466DA"/>
    <w:rsid w:val="00452328"/>
    <w:rsid w:val="00453205"/>
    <w:rsid w:val="00454E47"/>
    <w:rsid w:val="004561AA"/>
    <w:rsid w:val="004577F1"/>
    <w:rsid w:val="00460C62"/>
    <w:rsid w:val="00460DAE"/>
    <w:rsid w:val="004657F3"/>
    <w:rsid w:val="004660B8"/>
    <w:rsid w:val="004703CD"/>
    <w:rsid w:val="004740FC"/>
    <w:rsid w:val="0048042F"/>
    <w:rsid w:val="0048137E"/>
    <w:rsid w:val="00482CDA"/>
    <w:rsid w:val="00482F90"/>
    <w:rsid w:val="0048330C"/>
    <w:rsid w:val="00486986"/>
    <w:rsid w:val="00493FD3"/>
    <w:rsid w:val="004945A2"/>
    <w:rsid w:val="00494A83"/>
    <w:rsid w:val="00494B14"/>
    <w:rsid w:val="00495AED"/>
    <w:rsid w:val="00496A16"/>
    <w:rsid w:val="00496E8B"/>
    <w:rsid w:val="004A03BA"/>
    <w:rsid w:val="004A081F"/>
    <w:rsid w:val="004A2052"/>
    <w:rsid w:val="004A3B3D"/>
    <w:rsid w:val="004A5580"/>
    <w:rsid w:val="004A6373"/>
    <w:rsid w:val="004B03FC"/>
    <w:rsid w:val="004B27A1"/>
    <w:rsid w:val="004B3DC2"/>
    <w:rsid w:val="004B5CBD"/>
    <w:rsid w:val="004B6D41"/>
    <w:rsid w:val="004B6E4B"/>
    <w:rsid w:val="004B7764"/>
    <w:rsid w:val="004B7F77"/>
    <w:rsid w:val="004C2F30"/>
    <w:rsid w:val="004C3805"/>
    <w:rsid w:val="004C5DDE"/>
    <w:rsid w:val="004C6C11"/>
    <w:rsid w:val="004D17F8"/>
    <w:rsid w:val="004D2470"/>
    <w:rsid w:val="004D40F1"/>
    <w:rsid w:val="004D5A1F"/>
    <w:rsid w:val="004D714F"/>
    <w:rsid w:val="004E220A"/>
    <w:rsid w:val="004E22A6"/>
    <w:rsid w:val="004E36D1"/>
    <w:rsid w:val="004E7051"/>
    <w:rsid w:val="004F033F"/>
    <w:rsid w:val="004F1E5C"/>
    <w:rsid w:val="004F2BE5"/>
    <w:rsid w:val="004F390A"/>
    <w:rsid w:val="004F4247"/>
    <w:rsid w:val="004F4F36"/>
    <w:rsid w:val="004F5CB7"/>
    <w:rsid w:val="00503865"/>
    <w:rsid w:val="00506216"/>
    <w:rsid w:val="00510B7B"/>
    <w:rsid w:val="00512D96"/>
    <w:rsid w:val="005134EA"/>
    <w:rsid w:val="005134FA"/>
    <w:rsid w:val="00514859"/>
    <w:rsid w:val="00515157"/>
    <w:rsid w:val="00517BCF"/>
    <w:rsid w:val="00520E91"/>
    <w:rsid w:val="00522416"/>
    <w:rsid w:val="00523666"/>
    <w:rsid w:val="00523695"/>
    <w:rsid w:val="00523DF6"/>
    <w:rsid w:val="00525D95"/>
    <w:rsid w:val="005313A3"/>
    <w:rsid w:val="00531EB4"/>
    <w:rsid w:val="00532E47"/>
    <w:rsid w:val="00540845"/>
    <w:rsid w:val="00541A08"/>
    <w:rsid w:val="00544856"/>
    <w:rsid w:val="00547D85"/>
    <w:rsid w:val="00556CB0"/>
    <w:rsid w:val="005579B7"/>
    <w:rsid w:val="0056061A"/>
    <w:rsid w:val="00561F32"/>
    <w:rsid w:val="00562B92"/>
    <w:rsid w:val="00564096"/>
    <w:rsid w:val="005667D1"/>
    <w:rsid w:val="00567317"/>
    <w:rsid w:val="005675CE"/>
    <w:rsid w:val="00573677"/>
    <w:rsid w:val="005738B5"/>
    <w:rsid w:val="00582230"/>
    <w:rsid w:val="00582FB7"/>
    <w:rsid w:val="00584D0D"/>
    <w:rsid w:val="00586948"/>
    <w:rsid w:val="005874A4"/>
    <w:rsid w:val="00587962"/>
    <w:rsid w:val="00587F0C"/>
    <w:rsid w:val="00590728"/>
    <w:rsid w:val="00591B61"/>
    <w:rsid w:val="00593B42"/>
    <w:rsid w:val="0059459E"/>
    <w:rsid w:val="00597725"/>
    <w:rsid w:val="005A44C1"/>
    <w:rsid w:val="005A45D1"/>
    <w:rsid w:val="005A47D2"/>
    <w:rsid w:val="005A4FA4"/>
    <w:rsid w:val="005A557B"/>
    <w:rsid w:val="005A59E8"/>
    <w:rsid w:val="005A5F76"/>
    <w:rsid w:val="005B06D0"/>
    <w:rsid w:val="005B0AC4"/>
    <w:rsid w:val="005B2A75"/>
    <w:rsid w:val="005B32B4"/>
    <w:rsid w:val="005B35B2"/>
    <w:rsid w:val="005B414C"/>
    <w:rsid w:val="005B4DE9"/>
    <w:rsid w:val="005B5F1E"/>
    <w:rsid w:val="005B6BB6"/>
    <w:rsid w:val="005B7546"/>
    <w:rsid w:val="005C0BB8"/>
    <w:rsid w:val="005C18E8"/>
    <w:rsid w:val="005C2869"/>
    <w:rsid w:val="005C2EAF"/>
    <w:rsid w:val="005D18CD"/>
    <w:rsid w:val="005D5740"/>
    <w:rsid w:val="005D58DC"/>
    <w:rsid w:val="005D5BD2"/>
    <w:rsid w:val="005E548B"/>
    <w:rsid w:val="005E5A7B"/>
    <w:rsid w:val="005E5FF1"/>
    <w:rsid w:val="005E7599"/>
    <w:rsid w:val="005F137C"/>
    <w:rsid w:val="005F5FDA"/>
    <w:rsid w:val="005F775B"/>
    <w:rsid w:val="005F7DE1"/>
    <w:rsid w:val="00601101"/>
    <w:rsid w:val="006025FE"/>
    <w:rsid w:val="00602603"/>
    <w:rsid w:val="00602800"/>
    <w:rsid w:val="0060556B"/>
    <w:rsid w:val="00606033"/>
    <w:rsid w:val="006061C5"/>
    <w:rsid w:val="00606741"/>
    <w:rsid w:val="0060701A"/>
    <w:rsid w:val="006102BF"/>
    <w:rsid w:val="00611468"/>
    <w:rsid w:val="00613C3B"/>
    <w:rsid w:val="00613D0B"/>
    <w:rsid w:val="006144B9"/>
    <w:rsid w:val="00614D0A"/>
    <w:rsid w:val="00615BFD"/>
    <w:rsid w:val="006227BB"/>
    <w:rsid w:val="006239FC"/>
    <w:rsid w:val="00623DAB"/>
    <w:rsid w:val="00633343"/>
    <w:rsid w:val="0064051E"/>
    <w:rsid w:val="006409B0"/>
    <w:rsid w:val="00640E7D"/>
    <w:rsid w:val="00642149"/>
    <w:rsid w:val="0064471B"/>
    <w:rsid w:val="006459D8"/>
    <w:rsid w:val="006461F8"/>
    <w:rsid w:val="0065020F"/>
    <w:rsid w:val="0065032A"/>
    <w:rsid w:val="0065056B"/>
    <w:rsid w:val="006506D9"/>
    <w:rsid w:val="006619DB"/>
    <w:rsid w:val="006622F2"/>
    <w:rsid w:val="00663650"/>
    <w:rsid w:val="00666EFA"/>
    <w:rsid w:val="00667CFB"/>
    <w:rsid w:val="006706CB"/>
    <w:rsid w:val="00672468"/>
    <w:rsid w:val="006736DE"/>
    <w:rsid w:val="006766DD"/>
    <w:rsid w:val="00677FDF"/>
    <w:rsid w:val="00681F79"/>
    <w:rsid w:val="006825BF"/>
    <w:rsid w:val="00685DA2"/>
    <w:rsid w:val="00687473"/>
    <w:rsid w:val="00692E61"/>
    <w:rsid w:val="00693A9D"/>
    <w:rsid w:val="006961CA"/>
    <w:rsid w:val="00696CBA"/>
    <w:rsid w:val="00697411"/>
    <w:rsid w:val="00697F1D"/>
    <w:rsid w:val="006A00A2"/>
    <w:rsid w:val="006A33C9"/>
    <w:rsid w:val="006A3861"/>
    <w:rsid w:val="006A3CD1"/>
    <w:rsid w:val="006A3EB1"/>
    <w:rsid w:val="006A4BBC"/>
    <w:rsid w:val="006B57F2"/>
    <w:rsid w:val="006B5CB9"/>
    <w:rsid w:val="006B652B"/>
    <w:rsid w:val="006B7794"/>
    <w:rsid w:val="006C3562"/>
    <w:rsid w:val="006C482F"/>
    <w:rsid w:val="006D3027"/>
    <w:rsid w:val="006D3DF8"/>
    <w:rsid w:val="006D414C"/>
    <w:rsid w:val="006D62AB"/>
    <w:rsid w:val="006D79BD"/>
    <w:rsid w:val="006E74CA"/>
    <w:rsid w:val="006E7D3C"/>
    <w:rsid w:val="006E7F2B"/>
    <w:rsid w:val="006F0084"/>
    <w:rsid w:val="006F27B0"/>
    <w:rsid w:val="006F2AAC"/>
    <w:rsid w:val="006F3178"/>
    <w:rsid w:val="006F5A77"/>
    <w:rsid w:val="00700A75"/>
    <w:rsid w:val="0070162A"/>
    <w:rsid w:val="00702BBA"/>
    <w:rsid w:val="00704663"/>
    <w:rsid w:val="007046FD"/>
    <w:rsid w:val="00704A84"/>
    <w:rsid w:val="00706324"/>
    <w:rsid w:val="00706792"/>
    <w:rsid w:val="00712FFC"/>
    <w:rsid w:val="007139ED"/>
    <w:rsid w:val="00713AE5"/>
    <w:rsid w:val="007148BD"/>
    <w:rsid w:val="00714D04"/>
    <w:rsid w:val="0071632E"/>
    <w:rsid w:val="00721368"/>
    <w:rsid w:val="007214DB"/>
    <w:rsid w:val="007225F6"/>
    <w:rsid w:val="007252F7"/>
    <w:rsid w:val="0072627F"/>
    <w:rsid w:val="00726E89"/>
    <w:rsid w:val="007303AA"/>
    <w:rsid w:val="00730EA7"/>
    <w:rsid w:val="00733454"/>
    <w:rsid w:val="00733A67"/>
    <w:rsid w:val="00734366"/>
    <w:rsid w:val="007359F7"/>
    <w:rsid w:val="00736097"/>
    <w:rsid w:val="0073683B"/>
    <w:rsid w:val="00737737"/>
    <w:rsid w:val="00740CB3"/>
    <w:rsid w:val="00741298"/>
    <w:rsid w:val="00741299"/>
    <w:rsid w:val="007420B4"/>
    <w:rsid w:val="007422FF"/>
    <w:rsid w:val="00742471"/>
    <w:rsid w:val="007437FD"/>
    <w:rsid w:val="007446A3"/>
    <w:rsid w:val="00750BAB"/>
    <w:rsid w:val="00751A7B"/>
    <w:rsid w:val="0075727C"/>
    <w:rsid w:val="00760580"/>
    <w:rsid w:val="007620E2"/>
    <w:rsid w:val="00763467"/>
    <w:rsid w:val="00765169"/>
    <w:rsid w:val="0076564C"/>
    <w:rsid w:val="0076576F"/>
    <w:rsid w:val="00766CB8"/>
    <w:rsid w:val="00772F0A"/>
    <w:rsid w:val="00773634"/>
    <w:rsid w:val="00773DA1"/>
    <w:rsid w:val="00774DFC"/>
    <w:rsid w:val="0077574C"/>
    <w:rsid w:val="007766DF"/>
    <w:rsid w:val="0078008F"/>
    <w:rsid w:val="0078052B"/>
    <w:rsid w:val="00783F8E"/>
    <w:rsid w:val="007849B0"/>
    <w:rsid w:val="00784E57"/>
    <w:rsid w:val="00784F8E"/>
    <w:rsid w:val="00787234"/>
    <w:rsid w:val="00791CCF"/>
    <w:rsid w:val="007943A1"/>
    <w:rsid w:val="00794AD3"/>
    <w:rsid w:val="007A0500"/>
    <w:rsid w:val="007A33C8"/>
    <w:rsid w:val="007A3D79"/>
    <w:rsid w:val="007A6C06"/>
    <w:rsid w:val="007A6D37"/>
    <w:rsid w:val="007A6D82"/>
    <w:rsid w:val="007A7EB3"/>
    <w:rsid w:val="007B3328"/>
    <w:rsid w:val="007B4979"/>
    <w:rsid w:val="007B4C9F"/>
    <w:rsid w:val="007B5974"/>
    <w:rsid w:val="007B5DCA"/>
    <w:rsid w:val="007B6DB1"/>
    <w:rsid w:val="007C1AFD"/>
    <w:rsid w:val="007C546F"/>
    <w:rsid w:val="007C7BA8"/>
    <w:rsid w:val="007D029A"/>
    <w:rsid w:val="007D3C62"/>
    <w:rsid w:val="007D42CB"/>
    <w:rsid w:val="007D4BC5"/>
    <w:rsid w:val="007D793F"/>
    <w:rsid w:val="007E0BED"/>
    <w:rsid w:val="007E1ADA"/>
    <w:rsid w:val="007E3FB8"/>
    <w:rsid w:val="007E4173"/>
    <w:rsid w:val="007E6A48"/>
    <w:rsid w:val="007F04DF"/>
    <w:rsid w:val="007F09DA"/>
    <w:rsid w:val="007F0AE0"/>
    <w:rsid w:val="007F17A9"/>
    <w:rsid w:val="007F41BA"/>
    <w:rsid w:val="007F53D2"/>
    <w:rsid w:val="007F583C"/>
    <w:rsid w:val="008037BE"/>
    <w:rsid w:val="00806B16"/>
    <w:rsid w:val="0080709D"/>
    <w:rsid w:val="00807736"/>
    <w:rsid w:val="0081206F"/>
    <w:rsid w:val="00815E9F"/>
    <w:rsid w:val="008235AD"/>
    <w:rsid w:val="00824096"/>
    <w:rsid w:val="008245AF"/>
    <w:rsid w:val="00824A3B"/>
    <w:rsid w:val="00827ABD"/>
    <w:rsid w:val="00830A85"/>
    <w:rsid w:val="00831DFA"/>
    <w:rsid w:val="00832A11"/>
    <w:rsid w:val="00843E5D"/>
    <w:rsid w:val="00844B63"/>
    <w:rsid w:val="0084682C"/>
    <w:rsid w:val="00853859"/>
    <w:rsid w:val="00854151"/>
    <w:rsid w:val="008551A8"/>
    <w:rsid w:val="008569DD"/>
    <w:rsid w:val="0086558E"/>
    <w:rsid w:val="00867351"/>
    <w:rsid w:val="00871543"/>
    <w:rsid w:val="0087176D"/>
    <w:rsid w:val="008744E8"/>
    <w:rsid w:val="008750A2"/>
    <w:rsid w:val="008765B9"/>
    <w:rsid w:val="00877AE2"/>
    <w:rsid w:val="008803E1"/>
    <w:rsid w:val="008816C8"/>
    <w:rsid w:val="00883096"/>
    <w:rsid w:val="00885F1C"/>
    <w:rsid w:val="00886099"/>
    <w:rsid w:val="008860D1"/>
    <w:rsid w:val="00886974"/>
    <w:rsid w:val="00893EA9"/>
    <w:rsid w:val="00893F31"/>
    <w:rsid w:val="00895F4D"/>
    <w:rsid w:val="008976F9"/>
    <w:rsid w:val="008A1D7F"/>
    <w:rsid w:val="008A3D16"/>
    <w:rsid w:val="008A3E65"/>
    <w:rsid w:val="008A6DAD"/>
    <w:rsid w:val="008A7583"/>
    <w:rsid w:val="008A766D"/>
    <w:rsid w:val="008A7B7B"/>
    <w:rsid w:val="008B2420"/>
    <w:rsid w:val="008B2DD2"/>
    <w:rsid w:val="008B3200"/>
    <w:rsid w:val="008B498D"/>
    <w:rsid w:val="008B56D5"/>
    <w:rsid w:val="008B5A3B"/>
    <w:rsid w:val="008C364A"/>
    <w:rsid w:val="008C49C9"/>
    <w:rsid w:val="008D1751"/>
    <w:rsid w:val="008D4801"/>
    <w:rsid w:val="008D729E"/>
    <w:rsid w:val="008D787B"/>
    <w:rsid w:val="008E0F44"/>
    <w:rsid w:val="008E5CA9"/>
    <w:rsid w:val="008E5D41"/>
    <w:rsid w:val="008F322D"/>
    <w:rsid w:val="008F4E81"/>
    <w:rsid w:val="008F6CD4"/>
    <w:rsid w:val="00900347"/>
    <w:rsid w:val="00902995"/>
    <w:rsid w:val="00906CD6"/>
    <w:rsid w:val="00907278"/>
    <w:rsid w:val="009073CA"/>
    <w:rsid w:val="00916B50"/>
    <w:rsid w:val="00917E53"/>
    <w:rsid w:val="009200F1"/>
    <w:rsid w:val="00922558"/>
    <w:rsid w:val="0092282F"/>
    <w:rsid w:val="009257E2"/>
    <w:rsid w:val="0092753F"/>
    <w:rsid w:val="00930F7A"/>
    <w:rsid w:val="009312A0"/>
    <w:rsid w:val="00932434"/>
    <w:rsid w:val="00933941"/>
    <w:rsid w:val="00935A93"/>
    <w:rsid w:val="00935E49"/>
    <w:rsid w:val="00942E5E"/>
    <w:rsid w:val="0094478E"/>
    <w:rsid w:val="009470D8"/>
    <w:rsid w:val="00953CB5"/>
    <w:rsid w:val="00956BA6"/>
    <w:rsid w:val="00957B64"/>
    <w:rsid w:val="00961F6D"/>
    <w:rsid w:val="0096207B"/>
    <w:rsid w:val="009635BD"/>
    <w:rsid w:val="00963D16"/>
    <w:rsid w:val="0096562C"/>
    <w:rsid w:val="00974C9F"/>
    <w:rsid w:val="009758FE"/>
    <w:rsid w:val="00976FBD"/>
    <w:rsid w:val="009771AF"/>
    <w:rsid w:val="009771C0"/>
    <w:rsid w:val="00981C82"/>
    <w:rsid w:val="00983398"/>
    <w:rsid w:val="00983F97"/>
    <w:rsid w:val="00984587"/>
    <w:rsid w:val="009859DD"/>
    <w:rsid w:val="00985B44"/>
    <w:rsid w:val="009869CB"/>
    <w:rsid w:val="00987FE8"/>
    <w:rsid w:val="0099061F"/>
    <w:rsid w:val="00990B07"/>
    <w:rsid w:val="00990F89"/>
    <w:rsid w:val="009919D7"/>
    <w:rsid w:val="009939E0"/>
    <w:rsid w:val="00993CE3"/>
    <w:rsid w:val="00996DC8"/>
    <w:rsid w:val="00997DCC"/>
    <w:rsid w:val="009A1C9B"/>
    <w:rsid w:val="009A1F90"/>
    <w:rsid w:val="009A4506"/>
    <w:rsid w:val="009A5C5E"/>
    <w:rsid w:val="009A5D44"/>
    <w:rsid w:val="009A7ECB"/>
    <w:rsid w:val="009B1446"/>
    <w:rsid w:val="009B3442"/>
    <w:rsid w:val="009B6139"/>
    <w:rsid w:val="009C0B29"/>
    <w:rsid w:val="009C2E60"/>
    <w:rsid w:val="009C66C1"/>
    <w:rsid w:val="009D3353"/>
    <w:rsid w:val="009D3BDD"/>
    <w:rsid w:val="009D449B"/>
    <w:rsid w:val="009D519D"/>
    <w:rsid w:val="009D7F72"/>
    <w:rsid w:val="009E104D"/>
    <w:rsid w:val="009E1570"/>
    <w:rsid w:val="009E3492"/>
    <w:rsid w:val="009E6E3F"/>
    <w:rsid w:val="009E6EC3"/>
    <w:rsid w:val="009F07DF"/>
    <w:rsid w:val="009F133A"/>
    <w:rsid w:val="009F1719"/>
    <w:rsid w:val="009F2060"/>
    <w:rsid w:val="009F2616"/>
    <w:rsid w:val="009F3951"/>
    <w:rsid w:val="009F4607"/>
    <w:rsid w:val="009F5025"/>
    <w:rsid w:val="009F559B"/>
    <w:rsid w:val="009F6EAD"/>
    <w:rsid w:val="009F6FAC"/>
    <w:rsid w:val="009F742D"/>
    <w:rsid w:val="009F766E"/>
    <w:rsid w:val="00A01779"/>
    <w:rsid w:val="00A02150"/>
    <w:rsid w:val="00A069D7"/>
    <w:rsid w:val="00A07B61"/>
    <w:rsid w:val="00A1162B"/>
    <w:rsid w:val="00A13761"/>
    <w:rsid w:val="00A14C77"/>
    <w:rsid w:val="00A14DB9"/>
    <w:rsid w:val="00A168D9"/>
    <w:rsid w:val="00A17B19"/>
    <w:rsid w:val="00A20155"/>
    <w:rsid w:val="00A20A3E"/>
    <w:rsid w:val="00A2472E"/>
    <w:rsid w:val="00A30DF1"/>
    <w:rsid w:val="00A31742"/>
    <w:rsid w:val="00A3275C"/>
    <w:rsid w:val="00A32BF6"/>
    <w:rsid w:val="00A33846"/>
    <w:rsid w:val="00A351F9"/>
    <w:rsid w:val="00A354E7"/>
    <w:rsid w:val="00A37F5D"/>
    <w:rsid w:val="00A40703"/>
    <w:rsid w:val="00A40E66"/>
    <w:rsid w:val="00A4373D"/>
    <w:rsid w:val="00A503DE"/>
    <w:rsid w:val="00A50FB6"/>
    <w:rsid w:val="00A52BE9"/>
    <w:rsid w:val="00A55F9F"/>
    <w:rsid w:val="00A573B9"/>
    <w:rsid w:val="00A64573"/>
    <w:rsid w:val="00A650FC"/>
    <w:rsid w:val="00A65CFD"/>
    <w:rsid w:val="00A67FDC"/>
    <w:rsid w:val="00A71070"/>
    <w:rsid w:val="00A7134D"/>
    <w:rsid w:val="00A71815"/>
    <w:rsid w:val="00A727E0"/>
    <w:rsid w:val="00A74714"/>
    <w:rsid w:val="00A74D69"/>
    <w:rsid w:val="00A75DCB"/>
    <w:rsid w:val="00A81F8A"/>
    <w:rsid w:val="00A82A9F"/>
    <w:rsid w:val="00A838EF"/>
    <w:rsid w:val="00A8395A"/>
    <w:rsid w:val="00A83F20"/>
    <w:rsid w:val="00A85079"/>
    <w:rsid w:val="00A9010A"/>
    <w:rsid w:val="00A91190"/>
    <w:rsid w:val="00A92E46"/>
    <w:rsid w:val="00A92FE5"/>
    <w:rsid w:val="00AA2345"/>
    <w:rsid w:val="00AA4F13"/>
    <w:rsid w:val="00AA685B"/>
    <w:rsid w:val="00AA7D94"/>
    <w:rsid w:val="00AB00C4"/>
    <w:rsid w:val="00AB24C3"/>
    <w:rsid w:val="00AB28D2"/>
    <w:rsid w:val="00AB2E0B"/>
    <w:rsid w:val="00AB6723"/>
    <w:rsid w:val="00AC358A"/>
    <w:rsid w:val="00AC4AE7"/>
    <w:rsid w:val="00AC7F5D"/>
    <w:rsid w:val="00AD1D11"/>
    <w:rsid w:val="00AD3296"/>
    <w:rsid w:val="00AD5961"/>
    <w:rsid w:val="00AE1381"/>
    <w:rsid w:val="00AE14FD"/>
    <w:rsid w:val="00AE2C6A"/>
    <w:rsid w:val="00AE3934"/>
    <w:rsid w:val="00AE3F09"/>
    <w:rsid w:val="00AE4DDA"/>
    <w:rsid w:val="00AE60F5"/>
    <w:rsid w:val="00AE6FCD"/>
    <w:rsid w:val="00AE7E06"/>
    <w:rsid w:val="00AF17C8"/>
    <w:rsid w:val="00AF2C2C"/>
    <w:rsid w:val="00AF2E47"/>
    <w:rsid w:val="00AF3108"/>
    <w:rsid w:val="00AF38F9"/>
    <w:rsid w:val="00AF3DAA"/>
    <w:rsid w:val="00AF5D41"/>
    <w:rsid w:val="00AF5F03"/>
    <w:rsid w:val="00AF754B"/>
    <w:rsid w:val="00B0140C"/>
    <w:rsid w:val="00B03CC6"/>
    <w:rsid w:val="00B05CB0"/>
    <w:rsid w:val="00B117EB"/>
    <w:rsid w:val="00B14760"/>
    <w:rsid w:val="00B14E16"/>
    <w:rsid w:val="00B175E8"/>
    <w:rsid w:val="00B17D0A"/>
    <w:rsid w:val="00B2072F"/>
    <w:rsid w:val="00B219C2"/>
    <w:rsid w:val="00B226E9"/>
    <w:rsid w:val="00B24F2D"/>
    <w:rsid w:val="00B24FDC"/>
    <w:rsid w:val="00B27FFD"/>
    <w:rsid w:val="00B3108B"/>
    <w:rsid w:val="00B34B1F"/>
    <w:rsid w:val="00B37071"/>
    <w:rsid w:val="00B42991"/>
    <w:rsid w:val="00B44B3C"/>
    <w:rsid w:val="00B505AB"/>
    <w:rsid w:val="00B51361"/>
    <w:rsid w:val="00B513DB"/>
    <w:rsid w:val="00B537AA"/>
    <w:rsid w:val="00B5566D"/>
    <w:rsid w:val="00B570F0"/>
    <w:rsid w:val="00B575AF"/>
    <w:rsid w:val="00B6346E"/>
    <w:rsid w:val="00B64C36"/>
    <w:rsid w:val="00B65B21"/>
    <w:rsid w:val="00B718CD"/>
    <w:rsid w:val="00B71DFE"/>
    <w:rsid w:val="00B7244E"/>
    <w:rsid w:val="00B727DD"/>
    <w:rsid w:val="00B74000"/>
    <w:rsid w:val="00B745A4"/>
    <w:rsid w:val="00B7698C"/>
    <w:rsid w:val="00B77A64"/>
    <w:rsid w:val="00B80138"/>
    <w:rsid w:val="00B8572B"/>
    <w:rsid w:val="00B9107D"/>
    <w:rsid w:val="00B92916"/>
    <w:rsid w:val="00B92EED"/>
    <w:rsid w:val="00B943D2"/>
    <w:rsid w:val="00B96E98"/>
    <w:rsid w:val="00BA08F0"/>
    <w:rsid w:val="00BA15E4"/>
    <w:rsid w:val="00BA2313"/>
    <w:rsid w:val="00BA3B4A"/>
    <w:rsid w:val="00BA548A"/>
    <w:rsid w:val="00BA5742"/>
    <w:rsid w:val="00BA65A8"/>
    <w:rsid w:val="00BA7DB0"/>
    <w:rsid w:val="00BB48AC"/>
    <w:rsid w:val="00BB4D37"/>
    <w:rsid w:val="00BB51E8"/>
    <w:rsid w:val="00BB5A4C"/>
    <w:rsid w:val="00BC0509"/>
    <w:rsid w:val="00BC1398"/>
    <w:rsid w:val="00BC3ADF"/>
    <w:rsid w:val="00BC63C7"/>
    <w:rsid w:val="00BD02D8"/>
    <w:rsid w:val="00BD0FCF"/>
    <w:rsid w:val="00BD3459"/>
    <w:rsid w:val="00BD3829"/>
    <w:rsid w:val="00BD6AA6"/>
    <w:rsid w:val="00BD6CDE"/>
    <w:rsid w:val="00BE1133"/>
    <w:rsid w:val="00BE1195"/>
    <w:rsid w:val="00BE2EEC"/>
    <w:rsid w:val="00BE4B1B"/>
    <w:rsid w:val="00BF0A36"/>
    <w:rsid w:val="00BF19E8"/>
    <w:rsid w:val="00BF3586"/>
    <w:rsid w:val="00BF548B"/>
    <w:rsid w:val="00BF588F"/>
    <w:rsid w:val="00BF618A"/>
    <w:rsid w:val="00BF6B52"/>
    <w:rsid w:val="00C00C05"/>
    <w:rsid w:val="00C0216C"/>
    <w:rsid w:val="00C02A8A"/>
    <w:rsid w:val="00C031CD"/>
    <w:rsid w:val="00C04B4C"/>
    <w:rsid w:val="00C053CC"/>
    <w:rsid w:val="00C05FA9"/>
    <w:rsid w:val="00C110D9"/>
    <w:rsid w:val="00C111D4"/>
    <w:rsid w:val="00C129D3"/>
    <w:rsid w:val="00C13E31"/>
    <w:rsid w:val="00C15284"/>
    <w:rsid w:val="00C1630E"/>
    <w:rsid w:val="00C168C9"/>
    <w:rsid w:val="00C2062E"/>
    <w:rsid w:val="00C20D97"/>
    <w:rsid w:val="00C2184C"/>
    <w:rsid w:val="00C22B75"/>
    <w:rsid w:val="00C24521"/>
    <w:rsid w:val="00C27D7D"/>
    <w:rsid w:val="00C300EF"/>
    <w:rsid w:val="00C302E9"/>
    <w:rsid w:val="00C31CD9"/>
    <w:rsid w:val="00C31EBC"/>
    <w:rsid w:val="00C344E9"/>
    <w:rsid w:val="00C35008"/>
    <w:rsid w:val="00C36ECB"/>
    <w:rsid w:val="00C43E07"/>
    <w:rsid w:val="00C44862"/>
    <w:rsid w:val="00C449E6"/>
    <w:rsid w:val="00C44AA8"/>
    <w:rsid w:val="00C46944"/>
    <w:rsid w:val="00C47AE5"/>
    <w:rsid w:val="00C50084"/>
    <w:rsid w:val="00C517FC"/>
    <w:rsid w:val="00C52626"/>
    <w:rsid w:val="00C54A47"/>
    <w:rsid w:val="00C5531F"/>
    <w:rsid w:val="00C55F3A"/>
    <w:rsid w:val="00C57B84"/>
    <w:rsid w:val="00C63F59"/>
    <w:rsid w:val="00C64E75"/>
    <w:rsid w:val="00C70B19"/>
    <w:rsid w:val="00C70FFD"/>
    <w:rsid w:val="00C73D40"/>
    <w:rsid w:val="00C74275"/>
    <w:rsid w:val="00C74A62"/>
    <w:rsid w:val="00C81017"/>
    <w:rsid w:val="00C818B5"/>
    <w:rsid w:val="00C8552E"/>
    <w:rsid w:val="00C90867"/>
    <w:rsid w:val="00C95948"/>
    <w:rsid w:val="00C969DB"/>
    <w:rsid w:val="00CA1AD5"/>
    <w:rsid w:val="00CA347F"/>
    <w:rsid w:val="00CA3B7B"/>
    <w:rsid w:val="00CA40B1"/>
    <w:rsid w:val="00CB454F"/>
    <w:rsid w:val="00CB4706"/>
    <w:rsid w:val="00CB7873"/>
    <w:rsid w:val="00CB7C21"/>
    <w:rsid w:val="00CC00EE"/>
    <w:rsid w:val="00CC37C9"/>
    <w:rsid w:val="00CC62F5"/>
    <w:rsid w:val="00CD0271"/>
    <w:rsid w:val="00CD5042"/>
    <w:rsid w:val="00CD585F"/>
    <w:rsid w:val="00CE2905"/>
    <w:rsid w:val="00CE6115"/>
    <w:rsid w:val="00CE619A"/>
    <w:rsid w:val="00CE716F"/>
    <w:rsid w:val="00CE79B7"/>
    <w:rsid w:val="00CF0923"/>
    <w:rsid w:val="00CF1ECD"/>
    <w:rsid w:val="00CF1FEF"/>
    <w:rsid w:val="00D00FF5"/>
    <w:rsid w:val="00D0342D"/>
    <w:rsid w:val="00D03793"/>
    <w:rsid w:val="00D05129"/>
    <w:rsid w:val="00D058BE"/>
    <w:rsid w:val="00D0765F"/>
    <w:rsid w:val="00D1146C"/>
    <w:rsid w:val="00D1342A"/>
    <w:rsid w:val="00D148E2"/>
    <w:rsid w:val="00D1571F"/>
    <w:rsid w:val="00D16A58"/>
    <w:rsid w:val="00D22FA3"/>
    <w:rsid w:val="00D231AE"/>
    <w:rsid w:val="00D233BC"/>
    <w:rsid w:val="00D31374"/>
    <w:rsid w:val="00D31AFB"/>
    <w:rsid w:val="00D34B4E"/>
    <w:rsid w:val="00D366CA"/>
    <w:rsid w:val="00D42642"/>
    <w:rsid w:val="00D42C4D"/>
    <w:rsid w:val="00D42CCD"/>
    <w:rsid w:val="00D43316"/>
    <w:rsid w:val="00D439FB"/>
    <w:rsid w:val="00D44DC1"/>
    <w:rsid w:val="00D459E1"/>
    <w:rsid w:val="00D46FE3"/>
    <w:rsid w:val="00D50C89"/>
    <w:rsid w:val="00D51505"/>
    <w:rsid w:val="00D53FBA"/>
    <w:rsid w:val="00D5691D"/>
    <w:rsid w:val="00D57820"/>
    <w:rsid w:val="00D60052"/>
    <w:rsid w:val="00D6463B"/>
    <w:rsid w:val="00D6556C"/>
    <w:rsid w:val="00D66FCF"/>
    <w:rsid w:val="00D70353"/>
    <w:rsid w:val="00D70ED5"/>
    <w:rsid w:val="00D721B3"/>
    <w:rsid w:val="00D72331"/>
    <w:rsid w:val="00D72CDE"/>
    <w:rsid w:val="00D77C06"/>
    <w:rsid w:val="00D841C4"/>
    <w:rsid w:val="00D85519"/>
    <w:rsid w:val="00D91ACF"/>
    <w:rsid w:val="00D91DE0"/>
    <w:rsid w:val="00D92F11"/>
    <w:rsid w:val="00D966BE"/>
    <w:rsid w:val="00D97B48"/>
    <w:rsid w:val="00DA16EE"/>
    <w:rsid w:val="00DA55B6"/>
    <w:rsid w:val="00DA6056"/>
    <w:rsid w:val="00DB1DF0"/>
    <w:rsid w:val="00DB51D2"/>
    <w:rsid w:val="00DB583B"/>
    <w:rsid w:val="00DB5E66"/>
    <w:rsid w:val="00DB634A"/>
    <w:rsid w:val="00DB6FA5"/>
    <w:rsid w:val="00DC47CC"/>
    <w:rsid w:val="00DC4F40"/>
    <w:rsid w:val="00DC5898"/>
    <w:rsid w:val="00DC59B7"/>
    <w:rsid w:val="00DD09B1"/>
    <w:rsid w:val="00DD15F7"/>
    <w:rsid w:val="00DD1893"/>
    <w:rsid w:val="00DD3FA8"/>
    <w:rsid w:val="00DD7859"/>
    <w:rsid w:val="00DE0F75"/>
    <w:rsid w:val="00DE1419"/>
    <w:rsid w:val="00DE33C0"/>
    <w:rsid w:val="00DE3453"/>
    <w:rsid w:val="00DF3CAF"/>
    <w:rsid w:val="00DF4FA1"/>
    <w:rsid w:val="00DF6471"/>
    <w:rsid w:val="00DF72C4"/>
    <w:rsid w:val="00DF7378"/>
    <w:rsid w:val="00DF78FB"/>
    <w:rsid w:val="00DF7A88"/>
    <w:rsid w:val="00E00C37"/>
    <w:rsid w:val="00E019E9"/>
    <w:rsid w:val="00E02053"/>
    <w:rsid w:val="00E04288"/>
    <w:rsid w:val="00E045E0"/>
    <w:rsid w:val="00E06132"/>
    <w:rsid w:val="00E0689F"/>
    <w:rsid w:val="00E109E3"/>
    <w:rsid w:val="00E10AE3"/>
    <w:rsid w:val="00E11336"/>
    <w:rsid w:val="00E14B63"/>
    <w:rsid w:val="00E14BDE"/>
    <w:rsid w:val="00E17CAB"/>
    <w:rsid w:val="00E20E53"/>
    <w:rsid w:val="00E251F9"/>
    <w:rsid w:val="00E25DD8"/>
    <w:rsid w:val="00E26396"/>
    <w:rsid w:val="00E26B86"/>
    <w:rsid w:val="00E32FCF"/>
    <w:rsid w:val="00E336AC"/>
    <w:rsid w:val="00E3637F"/>
    <w:rsid w:val="00E36F87"/>
    <w:rsid w:val="00E37984"/>
    <w:rsid w:val="00E37B2A"/>
    <w:rsid w:val="00E4074F"/>
    <w:rsid w:val="00E439E0"/>
    <w:rsid w:val="00E44667"/>
    <w:rsid w:val="00E45727"/>
    <w:rsid w:val="00E46698"/>
    <w:rsid w:val="00E51F9F"/>
    <w:rsid w:val="00E52AD2"/>
    <w:rsid w:val="00E5528C"/>
    <w:rsid w:val="00E57FA2"/>
    <w:rsid w:val="00E61CFF"/>
    <w:rsid w:val="00E65CB9"/>
    <w:rsid w:val="00E66DDA"/>
    <w:rsid w:val="00E67154"/>
    <w:rsid w:val="00E73D59"/>
    <w:rsid w:val="00E75E82"/>
    <w:rsid w:val="00E80052"/>
    <w:rsid w:val="00E8152D"/>
    <w:rsid w:val="00E856D2"/>
    <w:rsid w:val="00E8687E"/>
    <w:rsid w:val="00E8786B"/>
    <w:rsid w:val="00E87EB6"/>
    <w:rsid w:val="00E90344"/>
    <w:rsid w:val="00E95203"/>
    <w:rsid w:val="00E9527A"/>
    <w:rsid w:val="00E96482"/>
    <w:rsid w:val="00EA112F"/>
    <w:rsid w:val="00EA147C"/>
    <w:rsid w:val="00EA20A5"/>
    <w:rsid w:val="00EA3D16"/>
    <w:rsid w:val="00EB0144"/>
    <w:rsid w:val="00EB06BB"/>
    <w:rsid w:val="00EB0E30"/>
    <w:rsid w:val="00EB1A19"/>
    <w:rsid w:val="00EB2B38"/>
    <w:rsid w:val="00EB3903"/>
    <w:rsid w:val="00EB49B2"/>
    <w:rsid w:val="00EB5604"/>
    <w:rsid w:val="00EB6612"/>
    <w:rsid w:val="00EB6990"/>
    <w:rsid w:val="00EC28D6"/>
    <w:rsid w:val="00EC2A99"/>
    <w:rsid w:val="00EC42DB"/>
    <w:rsid w:val="00EC4A94"/>
    <w:rsid w:val="00EC6015"/>
    <w:rsid w:val="00ED0230"/>
    <w:rsid w:val="00ED11DF"/>
    <w:rsid w:val="00ED24E5"/>
    <w:rsid w:val="00ED4505"/>
    <w:rsid w:val="00EE0984"/>
    <w:rsid w:val="00EE0D6C"/>
    <w:rsid w:val="00EE1969"/>
    <w:rsid w:val="00EE19DD"/>
    <w:rsid w:val="00EE3BB9"/>
    <w:rsid w:val="00EE579A"/>
    <w:rsid w:val="00EE7782"/>
    <w:rsid w:val="00EF08B3"/>
    <w:rsid w:val="00EF4866"/>
    <w:rsid w:val="00EF7042"/>
    <w:rsid w:val="00EF73A9"/>
    <w:rsid w:val="00F01403"/>
    <w:rsid w:val="00F035E3"/>
    <w:rsid w:val="00F04087"/>
    <w:rsid w:val="00F11107"/>
    <w:rsid w:val="00F13AE2"/>
    <w:rsid w:val="00F13E4D"/>
    <w:rsid w:val="00F13FFD"/>
    <w:rsid w:val="00F17836"/>
    <w:rsid w:val="00F21EA7"/>
    <w:rsid w:val="00F2208B"/>
    <w:rsid w:val="00F2513A"/>
    <w:rsid w:val="00F2701C"/>
    <w:rsid w:val="00F30C7B"/>
    <w:rsid w:val="00F30F21"/>
    <w:rsid w:val="00F334B7"/>
    <w:rsid w:val="00F40C00"/>
    <w:rsid w:val="00F42FB8"/>
    <w:rsid w:val="00F4370A"/>
    <w:rsid w:val="00F44998"/>
    <w:rsid w:val="00F45DBF"/>
    <w:rsid w:val="00F46950"/>
    <w:rsid w:val="00F53D13"/>
    <w:rsid w:val="00F55095"/>
    <w:rsid w:val="00F56112"/>
    <w:rsid w:val="00F57444"/>
    <w:rsid w:val="00F57F56"/>
    <w:rsid w:val="00F608A6"/>
    <w:rsid w:val="00F64CE6"/>
    <w:rsid w:val="00F65C63"/>
    <w:rsid w:val="00F66250"/>
    <w:rsid w:val="00F7194C"/>
    <w:rsid w:val="00F73217"/>
    <w:rsid w:val="00F73F39"/>
    <w:rsid w:val="00F74DBF"/>
    <w:rsid w:val="00F74FE0"/>
    <w:rsid w:val="00F75EE9"/>
    <w:rsid w:val="00F76BB8"/>
    <w:rsid w:val="00F7771E"/>
    <w:rsid w:val="00F801DB"/>
    <w:rsid w:val="00F822DB"/>
    <w:rsid w:val="00F87A55"/>
    <w:rsid w:val="00F90C88"/>
    <w:rsid w:val="00F911BC"/>
    <w:rsid w:val="00F917D7"/>
    <w:rsid w:val="00F9675B"/>
    <w:rsid w:val="00F97675"/>
    <w:rsid w:val="00FA199C"/>
    <w:rsid w:val="00FA4714"/>
    <w:rsid w:val="00FA7B48"/>
    <w:rsid w:val="00FA7E91"/>
    <w:rsid w:val="00FB5478"/>
    <w:rsid w:val="00FB5828"/>
    <w:rsid w:val="00FB74DE"/>
    <w:rsid w:val="00FB7875"/>
    <w:rsid w:val="00FC00D8"/>
    <w:rsid w:val="00FC123E"/>
    <w:rsid w:val="00FC3470"/>
    <w:rsid w:val="00FC4AF0"/>
    <w:rsid w:val="00FC5AB1"/>
    <w:rsid w:val="00FD1103"/>
    <w:rsid w:val="00FD1BF0"/>
    <w:rsid w:val="00FD36FB"/>
    <w:rsid w:val="00FD37E3"/>
    <w:rsid w:val="00FD4337"/>
    <w:rsid w:val="00FD4545"/>
    <w:rsid w:val="00FD4C0D"/>
    <w:rsid w:val="00FD5DFF"/>
    <w:rsid w:val="00FD5E4C"/>
    <w:rsid w:val="00FD65DC"/>
    <w:rsid w:val="00FD6770"/>
    <w:rsid w:val="00FE1C45"/>
    <w:rsid w:val="00FE23E6"/>
    <w:rsid w:val="00FE2B86"/>
    <w:rsid w:val="00FE5178"/>
    <w:rsid w:val="00FE6740"/>
    <w:rsid w:val="00FE6B59"/>
    <w:rsid w:val="00FE7B83"/>
    <w:rsid w:val="00FF7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7928"/>
  <w15:docId w15:val="{B240AECB-0DEA-427C-86F7-1DE58EC8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BBF"/>
    <w:pPr>
      <w:spacing w:after="0" w:line="240" w:lineRule="auto"/>
    </w:pPr>
    <w:rPr>
      <w:rFonts w:ascii="Times New Roman" w:eastAsia="Calibri" w:hAnsi="Times New Roman" w:cs="Times New Roman"/>
      <w:sz w:val="24"/>
      <w:szCs w:val="24"/>
      <w:lang w:eastAsia="en-GB"/>
    </w:rPr>
  </w:style>
  <w:style w:type="paragraph" w:styleId="Heading1">
    <w:name w:val="heading 1"/>
    <w:basedOn w:val="Normal"/>
    <w:link w:val="Heading1Char"/>
    <w:uiPriority w:val="9"/>
    <w:qFormat/>
    <w:rsid w:val="00CA1AD5"/>
    <w:pPr>
      <w:widowControl w:val="0"/>
      <w:autoSpaceDE w:val="0"/>
      <w:autoSpaceDN w:val="0"/>
      <w:spacing w:before="120" w:after="120"/>
      <w:outlineLvl w:val="0"/>
    </w:pPr>
    <w:rPr>
      <w:rFonts w:ascii="Arial" w:eastAsia="Arial" w:hAnsi="Arial" w:cs="Arial"/>
      <w:b/>
      <w:bCs/>
      <w:color w:val="008000"/>
      <w:sz w:val="36"/>
      <w:lang w:val="en-US" w:eastAsia="en-US" w:bidi="en-US"/>
    </w:rPr>
  </w:style>
  <w:style w:type="paragraph" w:styleId="Heading2">
    <w:name w:val="heading 2"/>
    <w:basedOn w:val="Normal"/>
    <w:next w:val="Normal"/>
    <w:link w:val="Heading2Char"/>
    <w:uiPriority w:val="9"/>
    <w:unhideWhenUsed/>
    <w:qFormat/>
    <w:rsid w:val="00CA1AD5"/>
    <w:pPr>
      <w:keepNext/>
      <w:keepLines/>
      <w:spacing w:before="160" w:after="120"/>
      <w:outlineLvl w:val="1"/>
    </w:pPr>
    <w:rPr>
      <w:rFonts w:ascii="Arial" w:eastAsiaTheme="majorEastAsia" w:hAnsi="Arial" w:cstheme="majorBidi"/>
      <w:b/>
      <w:color w:val="7030A0"/>
      <w:sz w:val="28"/>
      <w:szCs w:val="26"/>
    </w:rPr>
  </w:style>
  <w:style w:type="paragraph" w:styleId="Heading3">
    <w:name w:val="heading 3"/>
    <w:basedOn w:val="Normal"/>
    <w:next w:val="Normal"/>
    <w:link w:val="Heading3Char"/>
    <w:uiPriority w:val="9"/>
    <w:unhideWhenUsed/>
    <w:qFormat/>
    <w:rsid w:val="006C482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6C482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B06D0"/>
    <w:pPr>
      <w:keepNext/>
      <w:keepLines/>
      <w:spacing w:before="200" w:line="276" w:lineRule="auto"/>
      <w:outlineLvl w:val="4"/>
    </w:pPr>
    <w:rPr>
      <w:rFonts w:asciiTheme="majorHAnsi" w:eastAsiaTheme="majorEastAsia" w:hAnsiTheme="majorHAnsi" w:cstheme="majorBidi"/>
      <w:color w:val="1F4D78" w:themeColor="accent1" w:themeShade="7F"/>
      <w:szCs w:val="22"/>
      <w:lang w:eastAsia="en-US"/>
    </w:rPr>
  </w:style>
  <w:style w:type="paragraph" w:styleId="Heading6">
    <w:name w:val="heading 6"/>
    <w:basedOn w:val="Normal"/>
    <w:next w:val="Normal"/>
    <w:link w:val="Heading6Char"/>
    <w:uiPriority w:val="9"/>
    <w:semiHidden/>
    <w:unhideWhenUsed/>
    <w:qFormat/>
    <w:rsid w:val="005B06D0"/>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AD5"/>
    <w:rPr>
      <w:rFonts w:ascii="Arial" w:eastAsia="Arial" w:hAnsi="Arial" w:cs="Arial"/>
      <w:b/>
      <w:bCs/>
      <w:color w:val="008000"/>
      <w:sz w:val="36"/>
      <w:szCs w:val="24"/>
      <w:lang w:val="en-US" w:bidi="en-US"/>
    </w:rPr>
  </w:style>
  <w:style w:type="character" w:customStyle="1" w:styleId="Heading2Char">
    <w:name w:val="Heading 2 Char"/>
    <w:basedOn w:val="DefaultParagraphFont"/>
    <w:link w:val="Heading2"/>
    <w:uiPriority w:val="9"/>
    <w:rsid w:val="00CA1AD5"/>
    <w:rPr>
      <w:rFonts w:ascii="Arial" w:eastAsiaTheme="majorEastAsia" w:hAnsi="Arial" w:cstheme="majorBidi"/>
      <w:b/>
      <w:color w:val="7030A0"/>
      <w:sz w:val="28"/>
      <w:szCs w:val="26"/>
      <w:lang w:eastAsia="en-GB"/>
    </w:rPr>
  </w:style>
  <w:style w:type="character" w:customStyle="1" w:styleId="Heading3Char">
    <w:name w:val="Heading 3 Char"/>
    <w:basedOn w:val="DefaultParagraphFont"/>
    <w:link w:val="Heading3"/>
    <w:uiPriority w:val="9"/>
    <w:rsid w:val="006C482F"/>
    <w:rPr>
      <w:rFonts w:asciiTheme="majorHAnsi" w:eastAsiaTheme="majorEastAsia" w:hAnsiTheme="majorHAnsi" w:cstheme="majorBidi"/>
      <w:color w:val="1F4D78" w:themeColor="accent1" w:themeShade="7F"/>
      <w:sz w:val="24"/>
      <w:szCs w:val="24"/>
      <w:lang w:eastAsia="en-GB"/>
    </w:rPr>
  </w:style>
  <w:style w:type="character" w:styleId="Hyperlink">
    <w:name w:val="Hyperlink"/>
    <w:basedOn w:val="DefaultParagraphFont"/>
    <w:uiPriority w:val="99"/>
    <w:unhideWhenUsed/>
    <w:rsid w:val="00F45DBF"/>
    <w:rPr>
      <w:color w:val="0000FF"/>
      <w:u w:val="single"/>
    </w:rPr>
  </w:style>
  <w:style w:type="paragraph" w:styleId="NormalWeb">
    <w:name w:val="Normal (Web)"/>
    <w:basedOn w:val="Normal"/>
    <w:uiPriority w:val="99"/>
    <w:unhideWhenUsed/>
    <w:rsid w:val="00F45DBF"/>
    <w:pPr>
      <w:spacing w:before="100" w:beforeAutospacing="1" w:after="100" w:afterAutospacing="1"/>
    </w:pPr>
  </w:style>
  <w:style w:type="paragraph" w:styleId="NoSpacing">
    <w:name w:val="No Spacing"/>
    <w:link w:val="NoSpacingChar"/>
    <w:uiPriority w:val="1"/>
    <w:qFormat/>
    <w:rsid w:val="00F45DBF"/>
    <w:pPr>
      <w:spacing w:after="0" w:line="240" w:lineRule="auto"/>
    </w:pPr>
    <w:rPr>
      <w:rFonts w:ascii="Arial" w:eastAsia="Times New Roman" w:hAnsi="Arial" w:cs="Times New Roman"/>
      <w:sz w:val="24"/>
      <w:szCs w:val="24"/>
      <w:lang w:eastAsia="en-GB"/>
    </w:rPr>
  </w:style>
  <w:style w:type="character" w:customStyle="1" w:styleId="NoSpacingChar">
    <w:name w:val="No Spacing Char"/>
    <w:basedOn w:val="DefaultParagraphFont"/>
    <w:link w:val="NoSpacing"/>
    <w:uiPriority w:val="1"/>
    <w:rsid w:val="00F45DBF"/>
    <w:rPr>
      <w:rFonts w:ascii="Arial" w:eastAsia="Times New Roman" w:hAnsi="Arial" w:cs="Times New Roman"/>
      <w:sz w:val="24"/>
      <w:szCs w:val="24"/>
      <w:lang w:eastAsia="en-GB"/>
    </w:rPr>
  </w:style>
  <w:style w:type="paragraph" w:styleId="ListParagraph">
    <w:name w:val="List Paragraph"/>
    <w:basedOn w:val="Normal"/>
    <w:uiPriority w:val="34"/>
    <w:qFormat/>
    <w:rsid w:val="00F45DBF"/>
    <w:pPr>
      <w:ind w:left="720"/>
      <w:contextualSpacing/>
    </w:pPr>
    <w:rPr>
      <w:rFonts w:ascii="Arial" w:eastAsia="Times New Roman" w:hAnsi="Arial"/>
      <w:lang w:eastAsia="en-US"/>
    </w:rPr>
  </w:style>
  <w:style w:type="character" w:styleId="FollowedHyperlink">
    <w:name w:val="FollowedHyperlink"/>
    <w:basedOn w:val="DefaultParagraphFont"/>
    <w:uiPriority w:val="99"/>
    <w:semiHidden/>
    <w:unhideWhenUsed/>
    <w:rsid w:val="00F45DBF"/>
    <w:rPr>
      <w:color w:val="954F72" w:themeColor="followedHyperlink"/>
      <w:u w:val="single"/>
    </w:rPr>
  </w:style>
  <w:style w:type="character" w:styleId="Strong">
    <w:name w:val="Strong"/>
    <w:basedOn w:val="DefaultParagraphFont"/>
    <w:uiPriority w:val="22"/>
    <w:qFormat/>
    <w:rsid w:val="00A20155"/>
    <w:rPr>
      <w:b/>
      <w:bCs/>
    </w:rPr>
  </w:style>
  <w:style w:type="paragraph" w:customStyle="1" w:styleId="Default">
    <w:name w:val="Default"/>
    <w:rsid w:val="00A2015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A20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0BC4"/>
    <w:rPr>
      <w:i/>
      <w:iCs/>
    </w:rPr>
  </w:style>
  <w:style w:type="paragraph" w:styleId="Header">
    <w:name w:val="header"/>
    <w:basedOn w:val="Normal"/>
    <w:link w:val="HeaderChar"/>
    <w:uiPriority w:val="99"/>
    <w:unhideWhenUsed/>
    <w:rsid w:val="00547D85"/>
    <w:pPr>
      <w:tabs>
        <w:tab w:val="center" w:pos="4513"/>
        <w:tab w:val="right" w:pos="9026"/>
      </w:tabs>
    </w:pPr>
  </w:style>
  <w:style w:type="character" w:customStyle="1" w:styleId="HeaderChar">
    <w:name w:val="Header Char"/>
    <w:basedOn w:val="DefaultParagraphFont"/>
    <w:link w:val="Header"/>
    <w:uiPriority w:val="99"/>
    <w:rsid w:val="00547D85"/>
    <w:rPr>
      <w:rFonts w:ascii="Times New Roman" w:eastAsia="Calibri" w:hAnsi="Times New Roman" w:cs="Times New Roman"/>
      <w:sz w:val="24"/>
      <w:szCs w:val="24"/>
      <w:lang w:eastAsia="en-GB"/>
    </w:rPr>
  </w:style>
  <w:style w:type="paragraph" w:styleId="Footer">
    <w:name w:val="footer"/>
    <w:basedOn w:val="Normal"/>
    <w:link w:val="FooterChar"/>
    <w:uiPriority w:val="99"/>
    <w:unhideWhenUsed/>
    <w:rsid w:val="00547D85"/>
    <w:pPr>
      <w:tabs>
        <w:tab w:val="center" w:pos="4513"/>
        <w:tab w:val="right" w:pos="9026"/>
      </w:tabs>
    </w:pPr>
  </w:style>
  <w:style w:type="character" w:customStyle="1" w:styleId="FooterChar">
    <w:name w:val="Footer Char"/>
    <w:basedOn w:val="DefaultParagraphFont"/>
    <w:link w:val="Footer"/>
    <w:uiPriority w:val="99"/>
    <w:rsid w:val="00547D85"/>
    <w:rPr>
      <w:rFonts w:ascii="Times New Roman" w:eastAsia="Calibri" w:hAnsi="Times New Roman" w:cs="Times New Roman"/>
      <w:sz w:val="24"/>
      <w:szCs w:val="24"/>
      <w:lang w:eastAsia="en-GB"/>
    </w:rPr>
  </w:style>
  <w:style w:type="paragraph" w:styleId="BalloonText">
    <w:name w:val="Balloon Text"/>
    <w:basedOn w:val="Normal"/>
    <w:link w:val="BalloonTextChar"/>
    <w:uiPriority w:val="99"/>
    <w:semiHidden/>
    <w:unhideWhenUsed/>
    <w:rsid w:val="005A557B"/>
    <w:rPr>
      <w:rFonts w:ascii="Tahoma" w:hAnsi="Tahoma" w:cs="Tahoma"/>
      <w:sz w:val="16"/>
      <w:szCs w:val="16"/>
    </w:rPr>
  </w:style>
  <w:style w:type="character" w:customStyle="1" w:styleId="BalloonTextChar">
    <w:name w:val="Balloon Text Char"/>
    <w:basedOn w:val="DefaultParagraphFont"/>
    <w:link w:val="BalloonText"/>
    <w:uiPriority w:val="99"/>
    <w:semiHidden/>
    <w:rsid w:val="005A557B"/>
    <w:rPr>
      <w:rFonts w:ascii="Tahoma" w:eastAsia="Calibri" w:hAnsi="Tahoma" w:cs="Tahoma"/>
      <w:sz w:val="16"/>
      <w:szCs w:val="16"/>
      <w:lang w:eastAsia="en-GB"/>
    </w:rPr>
  </w:style>
  <w:style w:type="paragraph" w:styleId="BodyText">
    <w:name w:val="Body Text"/>
    <w:basedOn w:val="Normal"/>
    <w:link w:val="BodyTextChar"/>
    <w:uiPriority w:val="1"/>
    <w:qFormat/>
    <w:rsid w:val="0078008F"/>
    <w:pPr>
      <w:widowControl w:val="0"/>
      <w:autoSpaceDE w:val="0"/>
      <w:autoSpaceDN w:val="0"/>
      <w:ind w:left="833" w:hanging="360"/>
    </w:pPr>
    <w:rPr>
      <w:rFonts w:ascii="Arial" w:eastAsia="Arial" w:hAnsi="Arial" w:cs="Arial"/>
      <w:lang w:val="en-US" w:eastAsia="en-US" w:bidi="en-US"/>
    </w:rPr>
  </w:style>
  <w:style w:type="character" w:customStyle="1" w:styleId="BodyTextChar">
    <w:name w:val="Body Text Char"/>
    <w:basedOn w:val="DefaultParagraphFont"/>
    <w:link w:val="BodyText"/>
    <w:uiPriority w:val="1"/>
    <w:rsid w:val="0078008F"/>
    <w:rPr>
      <w:rFonts w:ascii="Arial" w:eastAsia="Arial" w:hAnsi="Arial" w:cs="Arial"/>
      <w:sz w:val="24"/>
      <w:szCs w:val="24"/>
      <w:lang w:val="en-US" w:bidi="en-US"/>
    </w:rPr>
  </w:style>
  <w:style w:type="character" w:customStyle="1" w:styleId="Heading4Char">
    <w:name w:val="Heading 4 Char"/>
    <w:basedOn w:val="DefaultParagraphFont"/>
    <w:link w:val="Heading4"/>
    <w:uiPriority w:val="9"/>
    <w:semiHidden/>
    <w:rsid w:val="006C482F"/>
    <w:rPr>
      <w:rFonts w:asciiTheme="majorHAnsi" w:eastAsiaTheme="majorEastAsia" w:hAnsiTheme="majorHAnsi" w:cstheme="majorBidi"/>
      <w:i/>
      <w:iCs/>
      <w:color w:val="2E74B5" w:themeColor="accent1" w:themeShade="BF"/>
      <w:sz w:val="24"/>
      <w:szCs w:val="24"/>
      <w:lang w:eastAsia="en-GB"/>
    </w:rPr>
  </w:style>
  <w:style w:type="paragraph" w:customStyle="1" w:styleId="style96">
    <w:name w:val="style96"/>
    <w:basedOn w:val="Normal"/>
    <w:rsid w:val="006C482F"/>
    <w:pPr>
      <w:spacing w:before="100" w:beforeAutospacing="1" w:after="100" w:afterAutospacing="1"/>
    </w:pPr>
    <w:rPr>
      <w:rFonts w:eastAsia="Times New Roman"/>
    </w:rPr>
  </w:style>
  <w:style w:type="paragraph" w:customStyle="1" w:styleId="msonormal0">
    <w:name w:val="msonormal"/>
    <w:basedOn w:val="Normal"/>
    <w:uiPriority w:val="99"/>
    <w:rsid w:val="002A5AA7"/>
    <w:pPr>
      <w:spacing w:before="100" w:beforeAutospacing="1" w:after="100" w:afterAutospacing="1"/>
    </w:pPr>
  </w:style>
  <w:style w:type="character" w:customStyle="1" w:styleId="UnresolvedMention1">
    <w:name w:val="Unresolved Mention1"/>
    <w:basedOn w:val="DefaultParagraphFont"/>
    <w:uiPriority w:val="99"/>
    <w:semiHidden/>
    <w:rsid w:val="002A5AA7"/>
    <w:rPr>
      <w:color w:val="605E5C"/>
      <w:shd w:val="clear" w:color="auto" w:fill="E1DFDD"/>
    </w:rPr>
  </w:style>
  <w:style w:type="character" w:customStyle="1" w:styleId="UnresolvedMention2">
    <w:name w:val="Unresolved Mention2"/>
    <w:basedOn w:val="DefaultParagraphFont"/>
    <w:uiPriority w:val="99"/>
    <w:semiHidden/>
    <w:rsid w:val="002A5AA7"/>
    <w:rPr>
      <w:color w:val="605E5C"/>
      <w:shd w:val="clear" w:color="auto" w:fill="E1DFDD"/>
    </w:rPr>
  </w:style>
  <w:style w:type="character" w:customStyle="1" w:styleId="UnresolvedMention3">
    <w:name w:val="Unresolved Mention3"/>
    <w:basedOn w:val="DefaultParagraphFont"/>
    <w:uiPriority w:val="99"/>
    <w:semiHidden/>
    <w:rsid w:val="002A5AA7"/>
    <w:rPr>
      <w:color w:val="605E5C"/>
      <w:shd w:val="clear" w:color="auto" w:fill="E1DFDD"/>
    </w:rPr>
  </w:style>
  <w:style w:type="character" w:customStyle="1" w:styleId="Heading5Char">
    <w:name w:val="Heading 5 Char"/>
    <w:basedOn w:val="DefaultParagraphFont"/>
    <w:link w:val="Heading5"/>
    <w:uiPriority w:val="9"/>
    <w:semiHidden/>
    <w:rsid w:val="005B06D0"/>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5B06D0"/>
    <w:rPr>
      <w:rFonts w:asciiTheme="majorHAnsi" w:eastAsiaTheme="majorEastAsia" w:hAnsiTheme="majorHAnsi" w:cstheme="majorBidi"/>
      <w:color w:val="1F4D78" w:themeColor="accent1" w:themeShade="7F"/>
      <w:sz w:val="24"/>
      <w:szCs w:val="24"/>
      <w:lang w:eastAsia="en-GB"/>
    </w:rPr>
  </w:style>
  <w:style w:type="paragraph" w:customStyle="1" w:styleId="hometext">
    <w:name w:val="hometext"/>
    <w:basedOn w:val="Normal"/>
    <w:rsid w:val="005B06D0"/>
    <w:pPr>
      <w:spacing w:before="100" w:beforeAutospacing="1" w:after="100" w:afterAutospacing="1"/>
    </w:pPr>
  </w:style>
  <w:style w:type="paragraph" w:customStyle="1" w:styleId="DefaultText">
    <w:name w:val="Default Text"/>
    <w:rsid w:val="005B06D0"/>
    <w:pPr>
      <w:spacing w:after="0" w:line="240" w:lineRule="auto"/>
    </w:pPr>
    <w:rPr>
      <w:rFonts w:ascii="Times New Roman" w:eastAsia="Times New Roman" w:hAnsi="Times New Roman" w:cs="Times New Roman"/>
      <w:snapToGrid w:val="0"/>
      <w:color w:val="000000"/>
      <w:sz w:val="24"/>
      <w:szCs w:val="20"/>
    </w:rPr>
  </w:style>
  <w:style w:type="character" w:customStyle="1" w:styleId="apple-converted-space">
    <w:name w:val="apple-converted-space"/>
    <w:basedOn w:val="DefaultParagraphFont"/>
    <w:rsid w:val="005B06D0"/>
  </w:style>
  <w:style w:type="character" w:customStyle="1" w:styleId="mail">
    <w:name w:val="mail"/>
    <w:basedOn w:val="DefaultParagraphFont"/>
    <w:rsid w:val="005B06D0"/>
  </w:style>
  <w:style w:type="paragraph" w:customStyle="1" w:styleId="standfirst">
    <w:name w:val="standfirst"/>
    <w:basedOn w:val="Normal"/>
    <w:rsid w:val="005B06D0"/>
    <w:pPr>
      <w:spacing w:before="100" w:beforeAutospacing="1" w:after="100" w:afterAutospacing="1"/>
    </w:pPr>
    <w:rPr>
      <w:rFonts w:eastAsia="Times New Roman"/>
    </w:rPr>
  </w:style>
  <w:style w:type="paragraph" w:customStyle="1" w:styleId="website-body-text-p">
    <w:name w:val="website-body-text-p"/>
    <w:basedOn w:val="Normal"/>
    <w:rsid w:val="005B06D0"/>
    <w:pPr>
      <w:spacing w:before="100" w:beforeAutospacing="1" w:after="100" w:afterAutospacing="1"/>
    </w:pPr>
    <w:rPr>
      <w:rFonts w:eastAsia="Times New Roman"/>
    </w:rPr>
  </w:style>
  <w:style w:type="character" w:customStyle="1" w:styleId="website-body-text-c">
    <w:name w:val="website-body-text-c"/>
    <w:basedOn w:val="DefaultParagraphFont"/>
    <w:rsid w:val="005B06D0"/>
  </w:style>
  <w:style w:type="character" w:customStyle="1" w:styleId="list-paragraph-c">
    <w:name w:val="list-paragraph-c"/>
    <w:basedOn w:val="DefaultParagraphFont"/>
    <w:rsid w:val="005B06D0"/>
  </w:style>
  <w:style w:type="character" w:customStyle="1" w:styleId="color11">
    <w:name w:val="color_11"/>
    <w:basedOn w:val="DefaultParagraphFont"/>
    <w:rsid w:val="005B06D0"/>
  </w:style>
  <w:style w:type="numbering" w:customStyle="1" w:styleId="NoList1">
    <w:name w:val="No List1"/>
    <w:next w:val="NoList"/>
    <w:uiPriority w:val="99"/>
    <w:semiHidden/>
    <w:unhideWhenUsed/>
    <w:rsid w:val="00BC3ADF"/>
  </w:style>
  <w:style w:type="table" w:customStyle="1" w:styleId="TableGrid1">
    <w:name w:val="Table Grid1"/>
    <w:basedOn w:val="TableNormal"/>
    <w:next w:val="TableGrid"/>
    <w:uiPriority w:val="59"/>
    <w:rsid w:val="00BC3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66FCF"/>
    <w:pPr>
      <w:spacing w:before="100" w:beforeAutospacing="1" w:after="100" w:afterAutospacing="1"/>
    </w:pPr>
    <w:rPr>
      <w:rFonts w:eastAsia="Times New Roman"/>
    </w:rPr>
  </w:style>
  <w:style w:type="character" w:customStyle="1" w:styleId="normaltextrun">
    <w:name w:val="normaltextrun"/>
    <w:basedOn w:val="DefaultParagraphFont"/>
    <w:rsid w:val="00D66FCF"/>
  </w:style>
  <w:style w:type="character" w:customStyle="1" w:styleId="eop">
    <w:name w:val="eop"/>
    <w:basedOn w:val="DefaultParagraphFont"/>
    <w:rsid w:val="00D66FCF"/>
  </w:style>
  <w:style w:type="character" w:customStyle="1" w:styleId="UnresolvedMention30">
    <w:name w:val="Unresolved Mention3"/>
    <w:basedOn w:val="DefaultParagraphFont"/>
    <w:uiPriority w:val="99"/>
    <w:semiHidden/>
    <w:unhideWhenUsed/>
    <w:rsid w:val="00107DE4"/>
    <w:rPr>
      <w:color w:val="605E5C"/>
      <w:shd w:val="clear" w:color="auto" w:fill="E1DFDD"/>
    </w:rPr>
  </w:style>
  <w:style w:type="paragraph" w:customStyle="1" w:styleId="cf-text">
    <w:name w:val="cf-text"/>
    <w:basedOn w:val="Normal"/>
    <w:rsid w:val="00107DE4"/>
    <w:pPr>
      <w:spacing w:before="100" w:beforeAutospacing="1" w:after="100" w:afterAutospacing="1"/>
    </w:pPr>
    <w:rPr>
      <w:rFonts w:eastAsia="Times New Roman"/>
    </w:rPr>
  </w:style>
  <w:style w:type="paragraph" w:customStyle="1" w:styleId="elementor-icon-list-item">
    <w:name w:val="elementor-icon-list-item"/>
    <w:basedOn w:val="Normal"/>
    <w:rsid w:val="00107DE4"/>
    <w:pPr>
      <w:spacing w:before="100" w:beforeAutospacing="1" w:after="100" w:afterAutospacing="1"/>
    </w:pPr>
    <w:rPr>
      <w:rFonts w:eastAsia="Times New Roman"/>
    </w:rPr>
  </w:style>
  <w:style w:type="character" w:customStyle="1" w:styleId="elementor-icon-list-text">
    <w:name w:val="elementor-icon-list-text"/>
    <w:basedOn w:val="DefaultParagraphFont"/>
    <w:rsid w:val="00107DE4"/>
  </w:style>
  <w:style w:type="character" w:customStyle="1" w:styleId="scxw236089238">
    <w:name w:val="scxw236089238"/>
    <w:basedOn w:val="DefaultParagraphFont"/>
    <w:rsid w:val="00107DE4"/>
  </w:style>
  <w:style w:type="character" w:customStyle="1" w:styleId="highlightelement">
    <w:name w:val="highlightelement"/>
    <w:basedOn w:val="DefaultParagraphFont"/>
    <w:rsid w:val="00564096"/>
  </w:style>
  <w:style w:type="paragraph" w:customStyle="1" w:styleId="wordsection1">
    <w:name w:val="wordsection1"/>
    <w:basedOn w:val="Normal"/>
    <w:uiPriority w:val="99"/>
    <w:rsid w:val="001F08F6"/>
    <w:pPr>
      <w:autoSpaceDN w:val="0"/>
      <w:spacing w:before="100" w:after="100"/>
    </w:pPr>
    <w:rPr>
      <w:rFonts w:ascii="Calibri" w:eastAsiaTheme="minorHAnsi" w:hAnsi="Calibri" w:cs="Calibri"/>
      <w:sz w:val="22"/>
      <w:szCs w:val="22"/>
      <w:lang w:eastAsia="en-US"/>
    </w:rPr>
  </w:style>
  <w:style w:type="character" w:customStyle="1" w:styleId="UnresolvedMention4">
    <w:name w:val="Unresolved Mention4"/>
    <w:basedOn w:val="DefaultParagraphFont"/>
    <w:uiPriority w:val="99"/>
    <w:semiHidden/>
    <w:unhideWhenUsed/>
    <w:rsid w:val="00DB634A"/>
    <w:rPr>
      <w:color w:val="605E5C"/>
      <w:shd w:val="clear" w:color="auto" w:fill="E1DFDD"/>
    </w:rPr>
  </w:style>
  <w:style w:type="character" w:customStyle="1" w:styleId="color33">
    <w:name w:val="color_33"/>
    <w:basedOn w:val="DefaultParagraphFont"/>
    <w:rsid w:val="00DB634A"/>
  </w:style>
  <w:style w:type="paragraph" w:customStyle="1" w:styleId="tabs-primarytab">
    <w:name w:val="tabs-primary__tab"/>
    <w:basedOn w:val="Normal"/>
    <w:rsid w:val="00DB634A"/>
    <w:pPr>
      <w:spacing w:before="100" w:beforeAutospacing="1" w:after="100" w:afterAutospacing="1"/>
    </w:pPr>
    <w:rPr>
      <w:rFonts w:eastAsia="Times New Roman"/>
    </w:rPr>
  </w:style>
  <w:style w:type="character" w:customStyle="1" w:styleId="element-invisible">
    <w:name w:val="element-invisible"/>
    <w:basedOn w:val="DefaultParagraphFont"/>
    <w:rsid w:val="00DB634A"/>
  </w:style>
  <w:style w:type="character" w:customStyle="1" w:styleId="UnresolvedMention5">
    <w:name w:val="Unresolved Mention5"/>
    <w:basedOn w:val="DefaultParagraphFont"/>
    <w:uiPriority w:val="99"/>
    <w:semiHidden/>
    <w:unhideWhenUsed/>
    <w:rsid w:val="00765169"/>
    <w:rPr>
      <w:color w:val="605E5C"/>
      <w:shd w:val="clear" w:color="auto" w:fill="E1DFDD"/>
    </w:rPr>
  </w:style>
  <w:style w:type="table" w:customStyle="1" w:styleId="TableGrid5">
    <w:name w:val="Table Grid5"/>
    <w:basedOn w:val="TableNormal"/>
    <w:next w:val="TableGrid"/>
    <w:uiPriority w:val="39"/>
    <w:rsid w:val="00CF1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635BD"/>
    <w:pPr>
      <w:keepNext/>
      <w:keepLines/>
      <w:widowControl/>
      <w:autoSpaceDE/>
      <w:autoSpaceDN/>
      <w:spacing w:before="240" w:after="0" w:line="259" w:lineRule="auto"/>
      <w:outlineLvl w:val="9"/>
    </w:pPr>
    <w:rPr>
      <w:rFonts w:asciiTheme="majorHAnsi" w:eastAsiaTheme="majorEastAsia" w:hAnsiTheme="majorHAnsi" w:cstheme="majorBidi"/>
      <w:b w:val="0"/>
      <w:bCs w:val="0"/>
      <w:color w:val="2E74B5" w:themeColor="accent1" w:themeShade="BF"/>
      <w:sz w:val="32"/>
      <w:szCs w:val="32"/>
      <w:lang w:bidi="ar-SA"/>
    </w:rPr>
  </w:style>
  <w:style w:type="paragraph" w:styleId="TOC1">
    <w:name w:val="toc 1"/>
    <w:basedOn w:val="Normal"/>
    <w:next w:val="Normal"/>
    <w:autoRedefine/>
    <w:uiPriority w:val="39"/>
    <w:unhideWhenUsed/>
    <w:rsid w:val="009635BD"/>
    <w:pPr>
      <w:spacing w:after="100"/>
    </w:pPr>
  </w:style>
  <w:style w:type="character" w:styleId="UnresolvedMention">
    <w:name w:val="Unresolved Mention"/>
    <w:basedOn w:val="DefaultParagraphFont"/>
    <w:uiPriority w:val="99"/>
    <w:semiHidden/>
    <w:unhideWhenUsed/>
    <w:rsid w:val="00735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0372">
      <w:bodyDiv w:val="1"/>
      <w:marLeft w:val="0"/>
      <w:marRight w:val="0"/>
      <w:marTop w:val="0"/>
      <w:marBottom w:val="0"/>
      <w:divBdr>
        <w:top w:val="none" w:sz="0" w:space="0" w:color="auto"/>
        <w:left w:val="none" w:sz="0" w:space="0" w:color="auto"/>
        <w:bottom w:val="none" w:sz="0" w:space="0" w:color="auto"/>
        <w:right w:val="none" w:sz="0" w:space="0" w:color="auto"/>
      </w:divBdr>
    </w:div>
    <w:div w:id="19401570">
      <w:bodyDiv w:val="1"/>
      <w:marLeft w:val="0"/>
      <w:marRight w:val="0"/>
      <w:marTop w:val="0"/>
      <w:marBottom w:val="0"/>
      <w:divBdr>
        <w:top w:val="none" w:sz="0" w:space="0" w:color="auto"/>
        <w:left w:val="none" w:sz="0" w:space="0" w:color="auto"/>
        <w:bottom w:val="none" w:sz="0" w:space="0" w:color="auto"/>
        <w:right w:val="none" w:sz="0" w:space="0" w:color="auto"/>
      </w:divBdr>
    </w:div>
    <w:div w:id="23681058">
      <w:bodyDiv w:val="1"/>
      <w:marLeft w:val="0"/>
      <w:marRight w:val="0"/>
      <w:marTop w:val="0"/>
      <w:marBottom w:val="0"/>
      <w:divBdr>
        <w:top w:val="none" w:sz="0" w:space="0" w:color="auto"/>
        <w:left w:val="none" w:sz="0" w:space="0" w:color="auto"/>
        <w:bottom w:val="none" w:sz="0" w:space="0" w:color="auto"/>
        <w:right w:val="none" w:sz="0" w:space="0" w:color="auto"/>
      </w:divBdr>
    </w:div>
    <w:div w:id="52851223">
      <w:bodyDiv w:val="1"/>
      <w:marLeft w:val="0"/>
      <w:marRight w:val="0"/>
      <w:marTop w:val="0"/>
      <w:marBottom w:val="0"/>
      <w:divBdr>
        <w:top w:val="none" w:sz="0" w:space="0" w:color="auto"/>
        <w:left w:val="none" w:sz="0" w:space="0" w:color="auto"/>
        <w:bottom w:val="none" w:sz="0" w:space="0" w:color="auto"/>
        <w:right w:val="none" w:sz="0" w:space="0" w:color="auto"/>
      </w:divBdr>
    </w:div>
    <w:div w:id="69695352">
      <w:bodyDiv w:val="1"/>
      <w:marLeft w:val="0"/>
      <w:marRight w:val="0"/>
      <w:marTop w:val="0"/>
      <w:marBottom w:val="0"/>
      <w:divBdr>
        <w:top w:val="none" w:sz="0" w:space="0" w:color="auto"/>
        <w:left w:val="none" w:sz="0" w:space="0" w:color="auto"/>
        <w:bottom w:val="none" w:sz="0" w:space="0" w:color="auto"/>
        <w:right w:val="none" w:sz="0" w:space="0" w:color="auto"/>
      </w:divBdr>
    </w:div>
    <w:div w:id="72120222">
      <w:bodyDiv w:val="1"/>
      <w:marLeft w:val="0"/>
      <w:marRight w:val="0"/>
      <w:marTop w:val="0"/>
      <w:marBottom w:val="0"/>
      <w:divBdr>
        <w:top w:val="none" w:sz="0" w:space="0" w:color="auto"/>
        <w:left w:val="none" w:sz="0" w:space="0" w:color="auto"/>
        <w:bottom w:val="none" w:sz="0" w:space="0" w:color="auto"/>
        <w:right w:val="none" w:sz="0" w:space="0" w:color="auto"/>
      </w:divBdr>
    </w:div>
    <w:div w:id="76830620">
      <w:bodyDiv w:val="1"/>
      <w:marLeft w:val="0"/>
      <w:marRight w:val="0"/>
      <w:marTop w:val="0"/>
      <w:marBottom w:val="0"/>
      <w:divBdr>
        <w:top w:val="none" w:sz="0" w:space="0" w:color="auto"/>
        <w:left w:val="none" w:sz="0" w:space="0" w:color="auto"/>
        <w:bottom w:val="none" w:sz="0" w:space="0" w:color="auto"/>
        <w:right w:val="none" w:sz="0" w:space="0" w:color="auto"/>
      </w:divBdr>
    </w:div>
    <w:div w:id="77100017">
      <w:bodyDiv w:val="1"/>
      <w:marLeft w:val="0"/>
      <w:marRight w:val="0"/>
      <w:marTop w:val="0"/>
      <w:marBottom w:val="0"/>
      <w:divBdr>
        <w:top w:val="none" w:sz="0" w:space="0" w:color="auto"/>
        <w:left w:val="none" w:sz="0" w:space="0" w:color="auto"/>
        <w:bottom w:val="none" w:sz="0" w:space="0" w:color="auto"/>
        <w:right w:val="none" w:sz="0" w:space="0" w:color="auto"/>
      </w:divBdr>
    </w:div>
    <w:div w:id="91978142">
      <w:bodyDiv w:val="1"/>
      <w:marLeft w:val="0"/>
      <w:marRight w:val="0"/>
      <w:marTop w:val="0"/>
      <w:marBottom w:val="0"/>
      <w:divBdr>
        <w:top w:val="none" w:sz="0" w:space="0" w:color="auto"/>
        <w:left w:val="none" w:sz="0" w:space="0" w:color="auto"/>
        <w:bottom w:val="none" w:sz="0" w:space="0" w:color="auto"/>
        <w:right w:val="none" w:sz="0" w:space="0" w:color="auto"/>
      </w:divBdr>
    </w:div>
    <w:div w:id="95256092">
      <w:bodyDiv w:val="1"/>
      <w:marLeft w:val="0"/>
      <w:marRight w:val="0"/>
      <w:marTop w:val="0"/>
      <w:marBottom w:val="0"/>
      <w:divBdr>
        <w:top w:val="none" w:sz="0" w:space="0" w:color="auto"/>
        <w:left w:val="none" w:sz="0" w:space="0" w:color="auto"/>
        <w:bottom w:val="none" w:sz="0" w:space="0" w:color="auto"/>
        <w:right w:val="none" w:sz="0" w:space="0" w:color="auto"/>
      </w:divBdr>
      <w:divsChild>
        <w:div w:id="283924477">
          <w:marLeft w:val="0"/>
          <w:marRight w:val="0"/>
          <w:marTop w:val="120"/>
          <w:marBottom w:val="120"/>
          <w:divBdr>
            <w:top w:val="none" w:sz="0" w:space="0" w:color="auto"/>
            <w:left w:val="none" w:sz="0" w:space="0" w:color="auto"/>
            <w:bottom w:val="none" w:sz="0" w:space="0" w:color="auto"/>
            <w:right w:val="none" w:sz="0" w:space="0" w:color="auto"/>
          </w:divBdr>
        </w:div>
      </w:divsChild>
    </w:div>
    <w:div w:id="112680184">
      <w:bodyDiv w:val="1"/>
      <w:marLeft w:val="0"/>
      <w:marRight w:val="0"/>
      <w:marTop w:val="0"/>
      <w:marBottom w:val="0"/>
      <w:divBdr>
        <w:top w:val="none" w:sz="0" w:space="0" w:color="auto"/>
        <w:left w:val="none" w:sz="0" w:space="0" w:color="auto"/>
        <w:bottom w:val="none" w:sz="0" w:space="0" w:color="auto"/>
        <w:right w:val="none" w:sz="0" w:space="0" w:color="auto"/>
      </w:divBdr>
    </w:div>
    <w:div w:id="117532006">
      <w:bodyDiv w:val="1"/>
      <w:marLeft w:val="0"/>
      <w:marRight w:val="0"/>
      <w:marTop w:val="0"/>
      <w:marBottom w:val="0"/>
      <w:divBdr>
        <w:top w:val="none" w:sz="0" w:space="0" w:color="auto"/>
        <w:left w:val="none" w:sz="0" w:space="0" w:color="auto"/>
        <w:bottom w:val="none" w:sz="0" w:space="0" w:color="auto"/>
        <w:right w:val="none" w:sz="0" w:space="0" w:color="auto"/>
      </w:divBdr>
    </w:div>
    <w:div w:id="119224304">
      <w:bodyDiv w:val="1"/>
      <w:marLeft w:val="0"/>
      <w:marRight w:val="0"/>
      <w:marTop w:val="0"/>
      <w:marBottom w:val="0"/>
      <w:divBdr>
        <w:top w:val="none" w:sz="0" w:space="0" w:color="auto"/>
        <w:left w:val="none" w:sz="0" w:space="0" w:color="auto"/>
        <w:bottom w:val="none" w:sz="0" w:space="0" w:color="auto"/>
        <w:right w:val="none" w:sz="0" w:space="0" w:color="auto"/>
      </w:divBdr>
    </w:div>
    <w:div w:id="131220001">
      <w:bodyDiv w:val="1"/>
      <w:marLeft w:val="0"/>
      <w:marRight w:val="0"/>
      <w:marTop w:val="0"/>
      <w:marBottom w:val="0"/>
      <w:divBdr>
        <w:top w:val="none" w:sz="0" w:space="0" w:color="auto"/>
        <w:left w:val="none" w:sz="0" w:space="0" w:color="auto"/>
        <w:bottom w:val="none" w:sz="0" w:space="0" w:color="auto"/>
        <w:right w:val="none" w:sz="0" w:space="0" w:color="auto"/>
      </w:divBdr>
      <w:divsChild>
        <w:div w:id="55859093">
          <w:marLeft w:val="0"/>
          <w:marRight w:val="0"/>
          <w:marTop w:val="0"/>
          <w:marBottom w:val="0"/>
          <w:divBdr>
            <w:top w:val="none" w:sz="0" w:space="0" w:color="auto"/>
            <w:left w:val="none" w:sz="0" w:space="0" w:color="auto"/>
            <w:bottom w:val="none" w:sz="0" w:space="0" w:color="auto"/>
            <w:right w:val="none" w:sz="0" w:space="0" w:color="auto"/>
          </w:divBdr>
          <w:divsChild>
            <w:div w:id="1072583319">
              <w:marLeft w:val="0"/>
              <w:marRight w:val="0"/>
              <w:marTop w:val="0"/>
              <w:marBottom w:val="0"/>
              <w:divBdr>
                <w:top w:val="none" w:sz="0" w:space="0" w:color="auto"/>
                <w:left w:val="none" w:sz="0" w:space="0" w:color="auto"/>
                <w:bottom w:val="none" w:sz="0" w:space="0" w:color="auto"/>
                <w:right w:val="none" w:sz="0" w:space="0" w:color="auto"/>
              </w:divBdr>
            </w:div>
            <w:div w:id="2036609768">
              <w:marLeft w:val="0"/>
              <w:marRight w:val="0"/>
              <w:marTop w:val="0"/>
              <w:marBottom w:val="0"/>
              <w:divBdr>
                <w:top w:val="none" w:sz="0" w:space="0" w:color="auto"/>
                <w:left w:val="none" w:sz="0" w:space="0" w:color="auto"/>
                <w:bottom w:val="single" w:sz="6" w:space="11" w:color="D5D8DC"/>
                <w:right w:val="none" w:sz="0" w:space="0" w:color="auto"/>
              </w:divBdr>
            </w:div>
          </w:divsChild>
        </w:div>
        <w:div w:id="83576271">
          <w:marLeft w:val="0"/>
          <w:marRight w:val="0"/>
          <w:marTop w:val="0"/>
          <w:marBottom w:val="0"/>
          <w:divBdr>
            <w:top w:val="none" w:sz="0" w:space="0" w:color="auto"/>
            <w:left w:val="none" w:sz="0" w:space="0" w:color="auto"/>
            <w:bottom w:val="none" w:sz="0" w:space="0" w:color="auto"/>
            <w:right w:val="none" w:sz="0" w:space="0" w:color="auto"/>
          </w:divBdr>
          <w:divsChild>
            <w:div w:id="358776609">
              <w:marLeft w:val="0"/>
              <w:marRight w:val="0"/>
              <w:marTop w:val="0"/>
              <w:marBottom w:val="0"/>
              <w:divBdr>
                <w:top w:val="none" w:sz="0" w:space="0" w:color="auto"/>
                <w:left w:val="none" w:sz="0" w:space="0" w:color="auto"/>
                <w:bottom w:val="none" w:sz="0" w:space="0" w:color="auto"/>
                <w:right w:val="none" w:sz="0" w:space="0" w:color="auto"/>
              </w:divBdr>
            </w:div>
            <w:div w:id="1399203409">
              <w:marLeft w:val="0"/>
              <w:marRight w:val="0"/>
              <w:marTop w:val="0"/>
              <w:marBottom w:val="0"/>
              <w:divBdr>
                <w:top w:val="none" w:sz="0" w:space="0" w:color="auto"/>
                <w:left w:val="none" w:sz="0" w:space="0" w:color="auto"/>
                <w:bottom w:val="single" w:sz="6" w:space="11" w:color="D5D8DC"/>
                <w:right w:val="none" w:sz="0" w:space="0" w:color="auto"/>
              </w:divBdr>
            </w:div>
          </w:divsChild>
        </w:div>
        <w:div w:id="694160672">
          <w:marLeft w:val="0"/>
          <w:marRight w:val="0"/>
          <w:marTop w:val="0"/>
          <w:marBottom w:val="0"/>
          <w:divBdr>
            <w:top w:val="none" w:sz="0" w:space="0" w:color="auto"/>
            <w:left w:val="none" w:sz="0" w:space="0" w:color="auto"/>
            <w:bottom w:val="none" w:sz="0" w:space="0" w:color="auto"/>
            <w:right w:val="none" w:sz="0" w:space="0" w:color="auto"/>
          </w:divBdr>
          <w:divsChild>
            <w:div w:id="982738705">
              <w:marLeft w:val="0"/>
              <w:marRight w:val="0"/>
              <w:marTop w:val="0"/>
              <w:marBottom w:val="0"/>
              <w:divBdr>
                <w:top w:val="none" w:sz="0" w:space="0" w:color="auto"/>
                <w:left w:val="none" w:sz="0" w:space="0" w:color="auto"/>
                <w:bottom w:val="single" w:sz="6" w:space="11" w:color="D5D8DC"/>
                <w:right w:val="none" w:sz="0" w:space="0" w:color="auto"/>
              </w:divBdr>
            </w:div>
            <w:div w:id="1001467675">
              <w:marLeft w:val="0"/>
              <w:marRight w:val="0"/>
              <w:marTop w:val="0"/>
              <w:marBottom w:val="0"/>
              <w:divBdr>
                <w:top w:val="none" w:sz="0" w:space="0" w:color="auto"/>
                <w:left w:val="none" w:sz="0" w:space="0" w:color="auto"/>
                <w:bottom w:val="none" w:sz="0" w:space="0" w:color="auto"/>
                <w:right w:val="none" w:sz="0" w:space="0" w:color="auto"/>
              </w:divBdr>
            </w:div>
          </w:divsChild>
        </w:div>
        <w:div w:id="837379818">
          <w:marLeft w:val="0"/>
          <w:marRight w:val="0"/>
          <w:marTop w:val="0"/>
          <w:marBottom w:val="0"/>
          <w:divBdr>
            <w:top w:val="none" w:sz="0" w:space="0" w:color="auto"/>
            <w:left w:val="none" w:sz="0" w:space="0" w:color="auto"/>
            <w:bottom w:val="none" w:sz="0" w:space="0" w:color="auto"/>
            <w:right w:val="none" w:sz="0" w:space="0" w:color="auto"/>
          </w:divBdr>
          <w:divsChild>
            <w:div w:id="238713299">
              <w:marLeft w:val="0"/>
              <w:marRight w:val="0"/>
              <w:marTop w:val="0"/>
              <w:marBottom w:val="0"/>
              <w:divBdr>
                <w:top w:val="none" w:sz="0" w:space="0" w:color="auto"/>
                <w:left w:val="none" w:sz="0" w:space="0" w:color="auto"/>
                <w:bottom w:val="none" w:sz="0" w:space="0" w:color="auto"/>
                <w:right w:val="none" w:sz="0" w:space="0" w:color="auto"/>
              </w:divBdr>
            </w:div>
            <w:div w:id="1318264178">
              <w:marLeft w:val="0"/>
              <w:marRight w:val="0"/>
              <w:marTop w:val="0"/>
              <w:marBottom w:val="0"/>
              <w:divBdr>
                <w:top w:val="none" w:sz="0" w:space="0" w:color="auto"/>
                <w:left w:val="none" w:sz="0" w:space="0" w:color="auto"/>
                <w:bottom w:val="single" w:sz="6" w:space="11" w:color="D5D8DC"/>
                <w:right w:val="none" w:sz="0" w:space="0" w:color="auto"/>
              </w:divBdr>
            </w:div>
          </w:divsChild>
        </w:div>
        <w:div w:id="1638992687">
          <w:marLeft w:val="0"/>
          <w:marRight w:val="0"/>
          <w:marTop w:val="0"/>
          <w:marBottom w:val="0"/>
          <w:divBdr>
            <w:top w:val="none" w:sz="0" w:space="0" w:color="auto"/>
            <w:left w:val="none" w:sz="0" w:space="0" w:color="auto"/>
            <w:bottom w:val="none" w:sz="0" w:space="0" w:color="auto"/>
            <w:right w:val="none" w:sz="0" w:space="0" w:color="auto"/>
          </w:divBdr>
          <w:divsChild>
            <w:div w:id="107360682">
              <w:marLeft w:val="0"/>
              <w:marRight w:val="0"/>
              <w:marTop w:val="0"/>
              <w:marBottom w:val="0"/>
              <w:divBdr>
                <w:top w:val="none" w:sz="0" w:space="0" w:color="auto"/>
                <w:left w:val="none" w:sz="0" w:space="0" w:color="auto"/>
                <w:bottom w:val="none" w:sz="0" w:space="0" w:color="auto"/>
                <w:right w:val="none" w:sz="0" w:space="0" w:color="auto"/>
              </w:divBdr>
            </w:div>
            <w:div w:id="1469518001">
              <w:marLeft w:val="0"/>
              <w:marRight w:val="0"/>
              <w:marTop w:val="0"/>
              <w:marBottom w:val="0"/>
              <w:divBdr>
                <w:top w:val="none" w:sz="0" w:space="0" w:color="auto"/>
                <w:left w:val="none" w:sz="0" w:space="0" w:color="auto"/>
                <w:bottom w:val="single" w:sz="6" w:space="11" w:color="D5D8DC"/>
                <w:right w:val="none" w:sz="0" w:space="0" w:color="auto"/>
              </w:divBdr>
            </w:div>
          </w:divsChild>
        </w:div>
      </w:divsChild>
    </w:div>
    <w:div w:id="141433746">
      <w:bodyDiv w:val="1"/>
      <w:marLeft w:val="0"/>
      <w:marRight w:val="0"/>
      <w:marTop w:val="0"/>
      <w:marBottom w:val="0"/>
      <w:divBdr>
        <w:top w:val="none" w:sz="0" w:space="0" w:color="auto"/>
        <w:left w:val="none" w:sz="0" w:space="0" w:color="auto"/>
        <w:bottom w:val="none" w:sz="0" w:space="0" w:color="auto"/>
        <w:right w:val="none" w:sz="0" w:space="0" w:color="auto"/>
      </w:divBdr>
    </w:div>
    <w:div w:id="144392685">
      <w:bodyDiv w:val="1"/>
      <w:marLeft w:val="0"/>
      <w:marRight w:val="0"/>
      <w:marTop w:val="0"/>
      <w:marBottom w:val="0"/>
      <w:divBdr>
        <w:top w:val="none" w:sz="0" w:space="0" w:color="auto"/>
        <w:left w:val="none" w:sz="0" w:space="0" w:color="auto"/>
        <w:bottom w:val="none" w:sz="0" w:space="0" w:color="auto"/>
        <w:right w:val="none" w:sz="0" w:space="0" w:color="auto"/>
      </w:divBdr>
    </w:div>
    <w:div w:id="147595720">
      <w:bodyDiv w:val="1"/>
      <w:marLeft w:val="0"/>
      <w:marRight w:val="0"/>
      <w:marTop w:val="0"/>
      <w:marBottom w:val="0"/>
      <w:divBdr>
        <w:top w:val="none" w:sz="0" w:space="0" w:color="auto"/>
        <w:left w:val="none" w:sz="0" w:space="0" w:color="auto"/>
        <w:bottom w:val="none" w:sz="0" w:space="0" w:color="auto"/>
        <w:right w:val="none" w:sz="0" w:space="0" w:color="auto"/>
      </w:divBdr>
    </w:div>
    <w:div w:id="158615760">
      <w:bodyDiv w:val="1"/>
      <w:marLeft w:val="0"/>
      <w:marRight w:val="0"/>
      <w:marTop w:val="0"/>
      <w:marBottom w:val="0"/>
      <w:divBdr>
        <w:top w:val="none" w:sz="0" w:space="0" w:color="auto"/>
        <w:left w:val="none" w:sz="0" w:space="0" w:color="auto"/>
        <w:bottom w:val="none" w:sz="0" w:space="0" w:color="auto"/>
        <w:right w:val="none" w:sz="0" w:space="0" w:color="auto"/>
      </w:divBdr>
    </w:div>
    <w:div w:id="174541264">
      <w:bodyDiv w:val="1"/>
      <w:marLeft w:val="0"/>
      <w:marRight w:val="0"/>
      <w:marTop w:val="0"/>
      <w:marBottom w:val="0"/>
      <w:divBdr>
        <w:top w:val="none" w:sz="0" w:space="0" w:color="auto"/>
        <w:left w:val="none" w:sz="0" w:space="0" w:color="auto"/>
        <w:bottom w:val="none" w:sz="0" w:space="0" w:color="auto"/>
        <w:right w:val="none" w:sz="0" w:space="0" w:color="auto"/>
      </w:divBdr>
    </w:div>
    <w:div w:id="185797586">
      <w:bodyDiv w:val="1"/>
      <w:marLeft w:val="0"/>
      <w:marRight w:val="0"/>
      <w:marTop w:val="0"/>
      <w:marBottom w:val="0"/>
      <w:divBdr>
        <w:top w:val="none" w:sz="0" w:space="0" w:color="auto"/>
        <w:left w:val="none" w:sz="0" w:space="0" w:color="auto"/>
        <w:bottom w:val="none" w:sz="0" w:space="0" w:color="auto"/>
        <w:right w:val="none" w:sz="0" w:space="0" w:color="auto"/>
      </w:divBdr>
    </w:div>
    <w:div w:id="192883322">
      <w:bodyDiv w:val="1"/>
      <w:marLeft w:val="0"/>
      <w:marRight w:val="0"/>
      <w:marTop w:val="0"/>
      <w:marBottom w:val="0"/>
      <w:divBdr>
        <w:top w:val="none" w:sz="0" w:space="0" w:color="auto"/>
        <w:left w:val="none" w:sz="0" w:space="0" w:color="auto"/>
        <w:bottom w:val="none" w:sz="0" w:space="0" w:color="auto"/>
        <w:right w:val="none" w:sz="0" w:space="0" w:color="auto"/>
      </w:divBdr>
    </w:div>
    <w:div w:id="222839119">
      <w:bodyDiv w:val="1"/>
      <w:marLeft w:val="0"/>
      <w:marRight w:val="0"/>
      <w:marTop w:val="0"/>
      <w:marBottom w:val="0"/>
      <w:divBdr>
        <w:top w:val="none" w:sz="0" w:space="0" w:color="auto"/>
        <w:left w:val="none" w:sz="0" w:space="0" w:color="auto"/>
        <w:bottom w:val="none" w:sz="0" w:space="0" w:color="auto"/>
        <w:right w:val="none" w:sz="0" w:space="0" w:color="auto"/>
      </w:divBdr>
    </w:div>
    <w:div w:id="226040379">
      <w:bodyDiv w:val="1"/>
      <w:marLeft w:val="0"/>
      <w:marRight w:val="0"/>
      <w:marTop w:val="0"/>
      <w:marBottom w:val="0"/>
      <w:divBdr>
        <w:top w:val="none" w:sz="0" w:space="0" w:color="auto"/>
        <w:left w:val="none" w:sz="0" w:space="0" w:color="auto"/>
        <w:bottom w:val="none" w:sz="0" w:space="0" w:color="auto"/>
        <w:right w:val="none" w:sz="0" w:space="0" w:color="auto"/>
      </w:divBdr>
    </w:div>
    <w:div w:id="236786441">
      <w:bodyDiv w:val="1"/>
      <w:marLeft w:val="0"/>
      <w:marRight w:val="0"/>
      <w:marTop w:val="0"/>
      <w:marBottom w:val="0"/>
      <w:divBdr>
        <w:top w:val="none" w:sz="0" w:space="0" w:color="auto"/>
        <w:left w:val="none" w:sz="0" w:space="0" w:color="auto"/>
        <w:bottom w:val="none" w:sz="0" w:space="0" w:color="auto"/>
        <w:right w:val="none" w:sz="0" w:space="0" w:color="auto"/>
      </w:divBdr>
    </w:div>
    <w:div w:id="279990539">
      <w:bodyDiv w:val="1"/>
      <w:marLeft w:val="0"/>
      <w:marRight w:val="0"/>
      <w:marTop w:val="0"/>
      <w:marBottom w:val="0"/>
      <w:divBdr>
        <w:top w:val="none" w:sz="0" w:space="0" w:color="auto"/>
        <w:left w:val="none" w:sz="0" w:space="0" w:color="auto"/>
        <w:bottom w:val="none" w:sz="0" w:space="0" w:color="auto"/>
        <w:right w:val="none" w:sz="0" w:space="0" w:color="auto"/>
      </w:divBdr>
    </w:div>
    <w:div w:id="302196406">
      <w:bodyDiv w:val="1"/>
      <w:marLeft w:val="0"/>
      <w:marRight w:val="0"/>
      <w:marTop w:val="0"/>
      <w:marBottom w:val="0"/>
      <w:divBdr>
        <w:top w:val="none" w:sz="0" w:space="0" w:color="auto"/>
        <w:left w:val="none" w:sz="0" w:space="0" w:color="auto"/>
        <w:bottom w:val="none" w:sz="0" w:space="0" w:color="auto"/>
        <w:right w:val="none" w:sz="0" w:space="0" w:color="auto"/>
      </w:divBdr>
    </w:div>
    <w:div w:id="304547332">
      <w:bodyDiv w:val="1"/>
      <w:marLeft w:val="0"/>
      <w:marRight w:val="0"/>
      <w:marTop w:val="0"/>
      <w:marBottom w:val="0"/>
      <w:divBdr>
        <w:top w:val="none" w:sz="0" w:space="0" w:color="auto"/>
        <w:left w:val="none" w:sz="0" w:space="0" w:color="auto"/>
        <w:bottom w:val="none" w:sz="0" w:space="0" w:color="auto"/>
        <w:right w:val="none" w:sz="0" w:space="0" w:color="auto"/>
      </w:divBdr>
    </w:div>
    <w:div w:id="305941801">
      <w:bodyDiv w:val="1"/>
      <w:marLeft w:val="0"/>
      <w:marRight w:val="0"/>
      <w:marTop w:val="0"/>
      <w:marBottom w:val="0"/>
      <w:divBdr>
        <w:top w:val="none" w:sz="0" w:space="0" w:color="auto"/>
        <w:left w:val="none" w:sz="0" w:space="0" w:color="auto"/>
        <w:bottom w:val="none" w:sz="0" w:space="0" w:color="auto"/>
        <w:right w:val="none" w:sz="0" w:space="0" w:color="auto"/>
      </w:divBdr>
    </w:div>
    <w:div w:id="314453533">
      <w:bodyDiv w:val="1"/>
      <w:marLeft w:val="0"/>
      <w:marRight w:val="0"/>
      <w:marTop w:val="0"/>
      <w:marBottom w:val="0"/>
      <w:divBdr>
        <w:top w:val="none" w:sz="0" w:space="0" w:color="auto"/>
        <w:left w:val="none" w:sz="0" w:space="0" w:color="auto"/>
        <w:bottom w:val="none" w:sz="0" w:space="0" w:color="auto"/>
        <w:right w:val="none" w:sz="0" w:space="0" w:color="auto"/>
      </w:divBdr>
    </w:div>
    <w:div w:id="328561923">
      <w:bodyDiv w:val="1"/>
      <w:marLeft w:val="0"/>
      <w:marRight w:val="0"/>
      <w:marTop w:val="0"/>
      <w:marBottom w:val="0"/>
      <w:divBdr>
        <w:top w:val="none" w:sz="0" w:space="0" w:color="auto"/>
        <w:left w:val="none" w:sz="0" w:space="0" w:color="auto"/>
        <w:bottom w:val="none" w:sz="0" w:space="0" w:color="auto"/>
        <w:right w:val="none" w:sz="0" w:space="0" w:color="auto"/>
      </w:divBdr>
    </w:div>
    <w:div w:id="355620055">
      <w:bodyDiv w:val="1"/>
      <w:marLeft w:val="0"/>
      <w:marRight w:val="0"/>
      <w:marTop w:val="0"/>
      <w:marBottom w:val="0"/>
      <w:divBdr>
        <w:top w:val="none" w:sz="0" w:space="0" w:color="auto"/>
        <w:left w:val="none" w:sz="0" w:space="0" w:color="auto"/>
        <w:bottom w:val="none" w:sz="0" w:space="0" w:color="auto"/>
        <w:right w:val="none" w:sz="0" w:space="0" w:color="auto"/>
      </w:divBdr>
    </w:div>
    <w:div w:id="365446991">
      <w:bodyDiv w:val="1"/>
      <w:marLeft w:val="0"/>
      <w:marRight w:val="0"/>
      <w:marTop w:val="0"/>
      <w:marBottom w:val="0"/>
      <w:divBdr>
        <w:top w:val="none" w:sz="0" w:space="0" w:color="auto"/>
        <w:left w:val="none" w:sz="0" w:space="0" w:color="auto"/>
        <w:bottom w:val="none" w:sz="0" w:space="0" w:color="auto"/>
        <w:right w:val="none" w:sz="0" w:space="0" w:color="auto"/>
      </w:divBdr>
    </w:div>
    <w:div w:id="365984547">
      <w:bodyDiv w:val="1"/>
      <w:marLeft w:val="0"/>
      <w:marRight w:val="0"/>
      <w:marTop w:val="0"/>
      <w:marBottom w:val="0"/>
      <w:divBdr>
        <w:top w:val="none" w:sz="0" w:space="0" w:color="auto"/>
        <w:left w:val="none" w:sz="0" w:space="0" w:color="auto"/>
        <w:bottom w:val="none" w:sz="0" w:space="0" w:color="auto"/>
        <w:right w:val="none" w:sz="0" w:space="0" w:color="auto"/>
      </w:divBdr>
    </w:div>
    <w:div w:id="378825145">
      <w:bodyDiv w:val="1"/>
      <w:marLeft w:val="0"/>
      <w:marRight w:val="0"/>
      <w:marTop w:val="0"/>
      <w:marBottom w:val="0"/>
      <w:divBdr>
        <w:top w:val="none" w:sz="0" w:space="0" w:color="auto"/>
        <w:left w:val="none" w:sz="0" w:space="0" w:color="auto"/>
        <w:bottom w:val="none" w:sz="0" w:space="0" w:color="auto"/>
        <w:right w:val="none" w:sz="0" w:space="0" w:color="auto"/>
      </w:divBdr>
    </w:div>
    <w:div w:id="395393160">
      <w:bodyDiv w:val="1"/>
      <w:marLeft w:val="0"/>
      <w:marRight w:val="0"/>
      <w:marTop w:val="0"/>
      <w:marBottom w:val="0"/>
      <w:divBdr>
        <w:top w:val="none" w:sz="0" w:space="0" w:color="auto"/>
        <w:left w:val="none" w:sz="0" w:space="0" w:color="auto"/>
        <w:bottom w:val="none" w:sz="0" w:space="0" w:color="auto"/>
        <w:right w:val="none" w:sz="0" w:space="0" w:color="auto"/>
      </w:divBdr>
    </w:div>
    <w:div w:id="399837885">
      <w:bodyDiv w:val="1"/>
      <w:marLeft w:val="0"/>
      <w:marRight w:val="0"/>
      <w:marTop w:val="0"/>
      <w:marBottom w:val="0"/>
      <w:divBdr>
        <w:top w:val="none" w:sz="0" w:space="0" w:color="auto"/>
        <w:left w:val="none" w:sz="0" w:space="0" w:color="auto"/>
        <w:bottom w:val="none" w:sz="0" w:space="0" w:color="auto"/>
        <w:right w:val="none" w:sz="0" w:space="0" w:color="auto"/>
      </w:divBdr>
    </w:div>
    <w:div w:id="406459551">
      <w:bodyDiv w:val="1"/>
      <w:marLeft w:val="0"/>
      <w:marRight w:val="0"/>
      <w:marTop w:val="0"/>
      <w:marBottom w:val="0"/>
      <w:divBdr>
        <w:top w:val="none" w:sz="0" w:space="0" w:color="auto"/>
        <w:left w:val="none" w:sz="0" w:space="0" w:color="auto"/>
        <w:bottom w:val="none" w:sz="0" w:space="0" w:color="auto"/>
        <w:right w:val="none" w:sz="0" w:space="0" w:color="auto"/>
      </w:divBdr>
    </w:div>
    <w:div w:id="409428162">
      <w:bodyDiv w:val="1"/>
      <w:marLeft w:val="0"/>
      <w:marRight w:val="0"/>
      <w:marTop w:val="0"/>
      <w:marBottom w:val="0"/>
      <w:divBdr>
        <w:top w:val="none" w:sz="0" w:space="0" w:color="auto"/>
        <w:left w:val="none" w:sz="0" w:space="0" w:color="auto"/>
        <w:bottom w:val="none" w:sz="0" w:space="0" w:color="auto"/>
        <w:right w:val="none" w:sz="0" w:space="0" w:color="auto"/>
      </w:divBdr>
    </w:div>
    <w:div w:id="449788060">
      <w:bodyDiv w:val="1"/>
      <w:marLeft w:val="0"/>
      <w:marRight w:val="0"/>
      <w:marTop w:val="0"/>
      <w:marBottom w:val="0"/>
      <w:divBdr>
        <w:top w:val="none" w:sz="0" w:space="0" w:color="auto"/>
        <w:left w:val="none" w:sz="0" w:space="0" w:color="auto"/>
        <w:bottom w:val="none" w:sz="0" w:space="0" w:color="auto"/>
        <w:right w:val="none" w:sz="0" w:space="0" w:color="auto"/>
      </w:divBdr>
    </w:div>
    <w:div w:id="481895716">
      <w:bodyDiv w:val="1"/>
      <w:marLeft w:val="0"/>
      <w:marRight w:val="0"/>
      <w:marTop w:val="0"/>
      <w:marBottom w:val="0"/>
      <w:divBdr>
        <w:top w:val="none" w:sz="0" w:space="0" w:color="auto"/>
        <w:left w:val="none" w:sz="0" w:space="0" w:color="auto"/>
        <w:bottom w:val="none" w:sz="0" w:space="0" w:color="auto"/>
        <w:right w:val="none" w:sz="0" w:space="0" w:color="auto"/>
      </w:divBdr>
    </w:div>
    <w:div w:id="504562234">
      <w:bodyDiv w:val="1"/>
      <w:marLeft w:val="0"/>
      <w:marRight w:val="0"/>
      <w:marTop w:val="0"/>
      <w:marBottom w:val="0"/>
      <w:divBdr>
        <w:top w:val="none" w:sz="0" w:space="0" w:color="auto"/>
        <w:left w:val="none" w:sz="0" w:space="0" w:color="auto"/>
        <w:bottom w:val="none" w:sz="0" w:space="0" w:color="auto"/>
        <w:right w:val="none" w:sz="0" w:space="0" w:color="auto"/>
      </w:divBdr>
    </w:div>
    <w:div w:id="515194337">
      <w:bodyDiv w:val="1"/>
      <w:marLeft w:val="0"/>
      <w:marRight w:val="0"/>
      <w:marTop w:val="0"/>
      <w:marBottom w:val="0"/>
      <w:divBdr>
        <w:top w:val="none" w:sz="0" w:space="0" w:color="auto"/>
        <w:left w:val="none" w:sz="0" w:space="0" w:color="auto"/>
        <w:bottom w:val="none" w:sz="0" w:space="0" w:color="auto"/>
        <w:right w:val="none" w:sz="0" w:space="0" w:color="auto"/>
      </w:divBdr>
    </w:div>
    <w:div w:id="521434624">
      <w:bodyDiv w:val="1"/>
      <w:marLeft w:val="0"/>
      <w:marRight w:val="0"/>
      <w:marTop w:val="0"/>
      <w:marBottom w:val="0"/>
      <w:divBdr>
        <w:top w:val="none" w:sz="0" w:space="0" w:color="auto"/>
        <w:left w:val="none" w:sz="0" w:space="0" w:color="auto"/>
        <w:bottom w:val="none" w:sz="0" w:space="0" w:color="auto"/>
        <w:right w:val="none" w:sz="0" w:space="0" w:color="auto"/>
      </w:divBdr>
    </w:div>
    <w:div w:id="522978896">
      <w:bodyDiv w:val="1"/>
      <w:marLeft w:val="0"/>
      <w:marRight w:val="0"/>
      <w:marTop w:val="0"/>
      <w:marBottom w:val="0"/>
      <w:divBdr>
        <w:top w:val="none" w:sz="0" w:space="0" w:color="auto"/>
        <w:left w:val="none" w:sz="0" w:space="0" w:color="auto"/>
        <w:bottom w:val="none" w:sz="0" w:space="0" w:color="auto"/>
        <w:right w:val="none" w:sz="0" w:space="0" w:color="auto"/>
      </w:divBdr>
    </w:div>
    <w:div w:id="526796950">
      <w:bodyDiv w:val="1"/>
      <w:marLeft w:val="0"/>
      <w:marRight w:val="0"/>
      <w:marTop w:val="0"/>
      <w:marBottom w:val="0"/>
      <w:divBdr>
        <w:top w:val="none" w:sz="0" w:space="0" w:color="auto"/>
        <w:left w:val="none" w:sz="0" w:space="0" w:color="auto"/>
        <w:bottom w:val="none" w:sz="0" w:space="0" w:color="auto"/>
        <w:right w:val="none" w:sz="0" w:space="0" w:color="auto"/>
      </w:divBdr>
    </w:div>
    <w:div w:id="534119985">
      <w:bodyDiv w:val="1"/>
      <w:marLeft w:val="0"/>
      <w:marRight w:val="0"/>
      <w:marTop w:val="0"/>
      <w:marBottom w:val="0"/>
      <w:divBdr>
        <w:top w:val="none" w:sz="0" w:space="0" w:color="auto"/>
        <w:left w:val="none" w:sz="0" w:space="0" w:color="auto"/>
        <w:bottom w:val="none" w:sz="0" w:space="0" w:color="auto"/>
        <w:right w:val="none" w:sz="0" w:space="0" w:color="auto"/>
      </w:divBdr>
    </w:div>
    <w:div w:id="549653890">
      <w:bodyDiv w:val="1"/>
      <w:marLeft w:val="0"/>
      <w:marRight w:val="0"/>
      <w:marTop w:val="0"/>
      <w:marBottom w:val="0"/>
      <w:divBdr>
        <w:top w:val="none" w:sz="0" w:space="0" w:color="auto"/>
        <w:left w:val="none" w:sz="0" w:space="0" w:color="auto"/>
        <w:bottom w:val="none" w:sz="0" w:space="0" w:color="auto"/>
        <w:right w:val="none" w:sz="0" w:space="0" w:color="auto"/>
      </w:divBdr>
    </w:div>
    <w:div w:id="557861960">
      <w:bodyDiv w:val="1"/>
      <w:marLeft w:val="0"/>
      <w:marRight w:val="0"/>
      <w:marTop w:val="0"/>
      <w:marBottom w:val="0"/>
      <w:divBdr>
        <w:top w:val="none" w:sz="0" w:space="0" w:color="auto"/>
        <w:left w:val="none" w:sz="0" w:space="0" w:color="auto"/>
        <w:bottom w:val="none" w:sz="0" w:space="0" w:color="auto"/>
        <w:right w:val="none" w:sz="0" w:space="0" w:color="auto"/>
      </w:divBdr>
    </w:div>
    <w:div w:id="584189750">
      <w:bodyDiv w:val="1"/>
      <w:marLeft w:val="0"/>
      <w:marRight w:val="0"/>
      <w:marTop w:val="0"/>
      <w:marBottom w:val="0"/>
      <w:divBdr>
        <w:top w:val="none" w:sz="0" w:space="0" w:color="auto"/>
        <w:left w:val="none" w:sz="0" w:space="0" w:color="auto"/>
        <w:bottom w:val="none" w:sz="0" w:space="0" w:color="auto"/>
        <w:right w:val="none" w:sz="0" w:space="0" w:color="auto"/>
      </w:divBdr>
      <w:divsChild>
        <w:div w:id="37706192">
          <w:marLeft w:val="0"/>
          <w:marRight w:val="0"/>
          <w:marTop w:val="0"/>
          <w:marBottom w:val="0"/>
          <w:divBdr>
            <w:top w:val="none" w:sz="0" w:space="0" w:color="auto"/>
            <w:left w:val="none" w:sz="0" w:space="0" w:color="auto"/>
            <w:bottom w:val="none" w:sz="0" w:space="0" w:color="auto"/>
            <w:right w:val="none" w:sz="0" w:space="0" w:color="auto"/>
          </w:divBdr>
        </w:div>
        <w:div w:id="893196798">
          <w:marLeft w:val="0"/>
          <w:marRight w:val="0"/>
          <w:marTop w:val="0"/>
          <w:marBottom w:val="330"/>
          <w:divBdr>
            <w:top w:val="none" w:sz="0" w:space="0" w:color="auto"/>
            <w:left w:val="none" w:sz="0" w:space="0" w:color="auto"/>
            <w:bottom w:val="none" w:sz="0" w:space="0" w:color="auto"/>
            <w:right w:val="none" w:sz="0" w:space="0" w:color="auto"/>
          </w:divBdr>
          <w:divsChild>
            <w:div w:id="15127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62689">
      <w:bodyDiv w:val="1"/>
      <w:marLeft w:val="0"/>
      <w:marRight w:val="0"/>
      <w:marTop w:val="0"/>
      <w:marBottom w:val="0"/>
      <w:divBdr>
        <w:top w:val="none" w:sz="0" w:space="0" w:color="auto"/>
        <w:left w:val="none" w:sz="0" w:space="0" w:color="auto"/>
        <w:bottom w:val="none" w:sz="0" w:space="0" w:color="auto"/>
        <w:right w:val="none" w:sz="0" w:space="0" w:color="auto"/>
      </w:divBdr>
    </w:div>
    <w:div w:id="589391725">
      <w:bodyDiv w:val="1"/>
      <w:marLeft w:val="0"/>
      <w:marRight w:val="0"/>
      <w:marTop w:val="0"/>
      <w:marBottom w:val="0"/>
      <w:divBdr>
        <w:top w:val="none" w:sz="0" w:space="0" w:color="auto"/>
        <w:left w:val="none" w:sz="0" w:space="0" w:color="auto"/>
        <w:bottom w:val="none" w:sz="0" w:space="0" w:color="auto"/>
        <w:right w:val="none" w:sz="0" w:space="0" w:color="auto"/>
      </w:divBdr>
    </w:div>
    <w:div w:id="598099137">
      <w:bodyDiv w:val="1"/>
      <w:marLeft w:val="0"/>
      <w:marRight w:val="0"/>
      <w:marTop w:val="0"/>
      <w:marBottom w:val="0"/>
      <w:divBdr>
        <w:top w:val="none" w:sz="0" w:space="0" w:color="auto"/>
        <w:left w:val="none" w:sz="0" w:space="0" w:color="auto"/>
        <w:bottom w:val="none" w:sz="0" w:space="0" w:color="auto"/>
        <w:right w:val="none" w:sz="0" w:space="0" w:color="auto"/>
      </w:divBdr>
    </w:div>
    <w:div w:id="603195577">
      <w:bodyDiv w:val="1"/>
      <w:marLeft w:val="0"/>
      <w:marRight w:val="0"/>
      <w:marTop w:val="0"/>
      <w:marBottom w:val="0"/>
      <w:divBdr>
        <w:top w:val="none" w:sz="0" w:space="0" w:color="auto"/>
        <w:left w:val="none" w:sz="0" w:space="0" w:color="auto"/>
        <w:bottom w:val="none" w:sz="0" w:space="0" w:color="auto"/>
        <w:right w:val="none" w:sz="0" w:space="0" w:color="auto"/>
      </w:divBdr>
    </w:div>
    <w:div w:id="616452240">
      <w:bodyDiv w:val="1"/>
      <w:marLeft w:val="0"/>
      <w:marRight w:val="0"/>
      <w:marTop w:val="0"/>
      <w:marBottom w:val="0"/>
      <w:divBdr>
        <w:top w:val="none" w:sz="0" w:space="0" w:color="auto"/>
        <w:left w:val="none" w:sz="0" w:space="0" w:color="auto"/>
        <w:bottom w:val="none" w:sz="0" w:space="0" w:color="auto"/>
        <w:right w:val="none" w:sz="0" w:space="0" w:color="auto"/>
      </w:divBdr>
    </w:div>
    <w:div w:id="631718985">
      <w:bodyDiv w:val="1"/>
      <w:marLeft w:val="0"/>
      <w:marRight w:val="0"/>
      <w:marTop w:val="0"/>
      <w:marBottom w:val="0"/>
      <w:divBdr>
        <w:top w:val="none" w:sz="0" w:space="0" w:color="auto"/>
        <w:left w:val="none" w:sz="0" w:space="0" w:color="auto"/>
        <w:bottom w:val="none" w:sz="0" w:space="0" w:color="auto"/>
        <w:right w:val="none" w:sz="0" w:space="0" w:color="auto"/>
      </w:divBdr>
    </w:div>
    <w:div w:id="642974847">
      <w:bodyDiv w:val="1"/>
      <w:marLeft w:val="0"/>
      <w:marRight w:val="0"/>
      <w:marTop w:val="0"/>
      <w:marBottom w:val="0"/>
      <w:divBdr>
        <w:top w:val="none" w:sz="0" w:space="0" w:color="auto"/>
        <w:left w:val="none" w:sz="0" w:space="0" w:color="auto"/>
        <w:bottom w:val="none" w:sz="0" w:space="0" w:color="auto"/>
        <w:right w:val="none" w:sz="0" w:space="0" w:color="auto"/>
      </w:divBdr>
    </w:div>
    <w:div w:id="647320838">
      <w:bodyDiv w:val="1"/>
      <w:marLeft w:val="0"/>
      <w:marRight w:val="0"/>
      <w:marTop w:val="0"/>
      <w:marBottom w:val="0"/>
      <w:divBdr>
        <w:top w:val="none" w:sz="0" w:space="0" w:color="auto"/>
        <w:left w:val="none" w:sz="0" w:space="0" w:color="auto"/>
        <w:bottom w:val="none" w:sz="0" w:space="0" w:color="auto"/>
        <w:right w:val="none" w:sz="0" w:space="0" w:color="auto"/>
      </w:divBdr>
    </w:div>
    <w:div w:id="653528414">
      <w:bodyDiv w:val="1"/>
      <w:marLeft w:val="0"/>
      <w:marRight w:val="0"/>
      <w:marTop w:val="0"/>
      <w:marBottom w:val="0"/>
      <w:divBdr>
        <w:top w:val="none" w:sz="0" w:space="0" w:color="auto"/>
        <w:left w:val="none" w:sz="0" w:space="0" w:color="auto"/>
        <w:bottom w:val="none" w:sz="0" w:space="0" w:color="auto"/>
        <w:right w:val="none" w:sz="0" w:space="0" w:color="auto"/>
      </w:divBdr>
    </w:div>
    <w:div w:id="667178532">
      <w:bodyDiv w:val="1"/>
      <w:marLeft w:val="0"/>
      <w:marRight w:val="0"/>
      <w:marTop w:val="0"/>
      <w:marBottom w:val="0"/>
      <w:divBdr>
        <w:top w:val="none" w:sz="0" w:space="0" w:color="auto"/>
        <w:left w:val="none" w:sz="0" w:space="0" w:color="auto"/>
        <w:bottom w:val="none" w:sz="0" w:space="0" w:color="auto"/>
        <w:right w:val="none" w:sz="0" w:space="0" w:color="auto"/>
      </w:divBdr>
    </w:div>
    <w:div w:id="681325687">
      <w:bodyDiv w:val="1"/>
      <w:marLeft w:val="0"/>
      <w:marRight w:val="0"/>
      <w:marTop w:val="0"/>
      <w:marBottom w:val="0"/>
      <w:divBdr>
        <w:top w:val="none" w:sz="0" w:space="0" w:color="auto"/>
        <w:left w:val="none" w:sz="0" w:space="0" w:color="auto"/>
        <w:bottom w:val="none" w:sz="0" w:space="0" w:color="auto"/>
        <w:right w:val="none" w:sz="0" w:space="0" w:color="auto"/>
      </w:divBdr>
    </w:div>
    <w:div w:id="685525729">
      <w:bodyDiv w:val="1"/>
      <w:marLeft w:val="0"/>
      <w:marRight w:val="0"/>
      <w:marTop w:val="0"/>
      <w:marBottom w:val="0"/>
      <w:divBdr>
        <w:top w:val="none" w:sz="0" w:space="0" w:color="auto"/>
        <w:left w:val="none" w:sz="0" w:space="0" w:color="auto"/>
        <w:bottom w:val="none" w:sz="0" w:space="0" w:color="auto"/>
        <w:right w:val="none" w:sz="0" w:space="0" w:color="auto"/>
      </w:divBdr>
    </w:div>
    <w:div w:id="707531840">
      <w:bodyDiv w:val="1"/>
      <w:marLeft w:val="0"/>
      <w:marRight w:val="0"/>
      <w:marTop w:val="0"/>
      <w:marBottom w:val="0"/>
      <w:divBdr>
        <w:top w:val="none" w:sz="0" w:space="0" w:color="auto"/>
        <w:left w:val="none" w:sz="0" w:space="0" w:color="auto"/>
        <w:bottom w:val="none" w:sz="0" w:space="0" w:color="auto"/>
        <w:right w:val="none" w:sz="0" w:space="0" w:color="auto"/>
      </w:divBdr>
    </w:div>
    <w:div w:id="707797199">
      <w:bodyDiv w:val="1"/>
      <w:marLeft w:val="0"/>
      <w:marRight w:val="0"/>
      <w:marTop w:val="0"/>
      <w:marBottom w:val="0"/>
      <w:divBdr>
        <w:top w:val="none" w:sz="0" w:space="0" w:color="auto"/>
        <w:left w:val="none" w:sz="0" w:space="0" w:color="auto"/>
        <w:bottom w:val="none" w:sz="0" w:space="0" w:color="auto"/>
        <w:right w:val="none" w:sz="0" w:space="0" w:color="auto"/>
      </w:divBdr>
    </w:div>
    <w:div w:id="707875246">
      <w:bodyDiv w:val="1"/>
      <w:marLeft w:val="0"/>
      <w:marRight w:val="0"/>
      <w:marTop w:val="0"/>
      <w:marBottom w:val="0"/>
      <w:divBdr>
        <w:top w:val="none" w:sz="0" w:space="0" w:color="auto"/>
        <w:left w:val="none" w:sz="0" w:space="0" w:color="auto"/>
        <w:bottom w:val="none" w:sz="0" w:space="0" w:color="auto"/>
        <w:right w:val="none" w:sz="0" w:space="0" w:color="auto"/>
      </w:divBdr>
    </w:div>
    <w:div w:id="725183172">
      <w:bodyDiv w:val="1"/>
      <w:marLeft w:val="0"/>
      <w:marRight w:val="0"/>
      <w:marTop w:val="0"/>
      <w:marBottom w:val="0"/>
      <w:divBdr>
        <w:top w:val="none" w:sz="0" w:space="0" w:color="auto"/>
        <w:left w:val="none" w:sz="0" w:space="0" w:color="auto"/>
        <w:bottom w:val="none" w:sz="0" w:space="0" w:color="auto"/>
        <w:right w:val="none" w:sz="0" w:space="0" w:color="auto"/>
      </w:divBdr>
    </w:div>
    <w:div w:id="731663312">
      <w:bodyDiv w:val="1"/>
      <w:marLeft w:val="0"/>
      <w:marRight w:val="0"/>
      <w:marTop w:val="0"/>
      <w:marBottom w:val="0"/>
      <w:divBdr>
        <w:top w:val="none" w:sz="0" w:space="0" w:color="auto"/>
        <w:left w:val="none" w:sz="0" w:space="0" w:color="auto"/>
        <w:bottom w:val="none" w:sz="0" w:space="0" w:color="auto"/>
        <w:right w:val="none" w:sz="0" w:space="0" w:color="auto"/>
      </w:divBdr>
    </w:div>
    <w:div w:id="747265927">
      <w:bodyDiv w:val="1"/>
      <w:marLeft w:val="0"/>
      <w:marRight w:val="0"/>
      <w:marTop w:val="0"/>
      <w:marBottom w:val="0"/>
      <w:divBdr>
        <w:top w:val="none" w:sz="0" w:space="0" w:color="auto"/>
        <w:left w:val="none" w:sz="0" w:space="0" w:color="auto"/>
        <w:bottom w:val="none" w:sz="0" w:space="0" w:color="auto"/>
        <w:right w:val="none" w:sz="0" w:space="0" w:color="auto"/>
      </w:divBdr>
    </w:div>
    <w:div w:id="764964469">
      <w:bodyDiv w:val="1"/>
      <w:marLeft w:val="0"/>
      <w:marRight w:val="0"/>
      <w:marTop w:val="0"/>
      <w:marBottom w:val="0"/>
      <w:divBdr>
        <w:top w:val="none" w:sz="0" w:space="0" w:color="auto"/>
        <w:left w:val="none" w:sz="0" w:space="0" w:color="auto"/>
        <w:bottom w:val="none" w:sz="0" w:space="0" w:color="auto"/>
        <w:right w:val="none" w:sz="0" w:space="0" w:color="auto"/>
      </w:divBdr>
    </w:div>
    <w:div w:id="801578049">
      <w:bodyDiv w:val="1"/>
      <w:marLeft w:val="0"/>
      <w:marRight w:val="0"/>
      <w:marTop w:val="0"/>
      <w:marBottom w:val="0"/>
      <w:divBdr>
        <w:top w:val="none" w:sz="0" w:space="0" w:color="auto"/>
        <w:left w:val="none" w:sz="0" w:space="0" w:color="auto"/>
        <w:bottom w:val="none" w:sz="0" w:space="0" w:color="auto"/>
        <w:right w:val="none" w:sz="0" w:space="0" w:color="auto"/>
      </w:divBdr>
    </w:div>
    <w:div w:id="805970321">
      <w:bodyDiv w:val="1"/>
      <w:marLeft w:val="0"/>
      <w:marRight w:val="0"/>
      <w:marTop w:val="0"/>
      <w:marBottom w:val="0"/>
      <w:divBdr>
        <w:top w:val="none" w:sz="0" w:space="0" w:color="auto"/>
        <w:left w:val="none" w:sz="0" w:space="0" w:color="auto"/>
        <w:bottom w:val="none" w:sz="0" w:space="0" w:color="auto"/>
        <w:right w:val="none" w:sz="0" w:space="0" w:color="auto"/>
      </w:divBdr>
    </w:div>
    <w:div w:id="810170526">
      <w:bodyDiv w:val="1"/>
      <w:marLeft w:val="0"/>
      <w:marRight w:val="0"/>
      <w:marTop w:val="0"/>
      <w:marBottom w:val="0"/>
      <w:divBdr>
        <w:top w:val="none" w:sz="0" w:space="0" w:color="auto"/>
        <w:left w:val="none" w:sz="0" w:space="0" w:color="auto"/>
        <w:bottom w:val="none" w:sz="0" w:space="0" w:color="auto"/>
        <w:right w:val="none" w:sz="0" w:space="0" w:color="auto"/>
      </w:divBdr>
    </w:div>
    <w:div w:id="814220945">
      <w:bodyDiv w:val="1"/>
      <w:marLeft w:val="0"/>
      <w:marRight w:val="0"/>
      <w:marTop w:val="0"/>
      <w:marBottom w:val="0"/>
      <w:divBdr>
        <w:top w:val="none" w:sz="0" w:space="0" w:color="auto"/>
        <w:left w:val="none" w:sz="0" w:space="0" w:color="auto"/>
        <w:bottom w:val="none" w:sz="0" w:space="0" w:color="auto"/>
        <w:right w:val="none" w:sz="0" w:space="0" w:color="auto"/>
      </w:divBdr>
    </w:div>
    <w:div w:id="815995416">
      <w:bodyDiv w:val="1"/>
      <w:marLeft w:val="0"/>
      <w:marRight w:val="0"/>
      <w:marTop w:val="0"/>
      <w:marBottom w:val="0"/>
      <w:divBdr>
        <w:top w:val="none" w:sz="0" w:space="0" w:color="auto"/>
        <w:left w:val="none" w:sz="0" w:space="0" w:color="auto"/>
        <w:bottom w:val="none" w:sz="0" w:space="0" w:color="auto"/>
        <w:right w:val="none" w:sz="0" w:space="0" w:color="auto"/>
      </w:divBdr>
    </w:div>
    <w:div w:id="826244965">
      <w:bodyDiv w:val="1"/>
      <w:marLeft w:val="0"/>
      <w:marRight w:val="0"/>
      <w:marTop w:val="0"/>
      <w:marBottom w:val="0"/>
      <w:divBdr>
        <w:top w:val="none" w:sz="0" w:space="0" w:color="auto"/>
        <w:left w:val="none" w:sz="0" w:space="0" w:color="auto"/>
        <w:bottom w:val="none" w:sz="0" w:space="0" w:color="auto"/>
        <w:right w:val="none" w:sz="0" w:space="0" w:color="auto"/>
      </w:divBdr>
    </w:div>
    <w:div w:id="829176979">
      <w:bodyDiv w:val="1"/>
      <w:marLeft w:val="0"/>
      <w:marRight w:val="0"/>
      <w:marTop w:val="0"/>
      <w:marBottom w:val="0"/>
      <w:divBdr>
        <w:top w:val="none" w:sz="0" w:space="0" w:color="auto"/>
        <w:left w:val="none" w:sz="0" w:space="0" w:color="auto"/>
        <w:bottom w:val="none" w:sz="0" w:space="0" w:color="auto"/>
        <w:right w:val="none" w:sz="0" w:space="0" w:color="auto"/>
      </w:divBdr>
    </w:div>
    <w:div w:id="837617663">
      <w:bodyDiv w:val="1"/>
      <w:marLeft w:val="0"/>
      <w:marRight w:val="0"/>
      <w:marTop w:val="0"/>
      <w:marBottom w:val="0"/>
      <w:divBdr>
        <w:top w:val="none" w:sz="0" w:space="0" w:color="auto"/>
        <w:left w:val="none" w:sz="0" w:space="0" w:color="auto"/>
        <w:bottom w:val="none" w:sz="0" w:space="0" w:color="auto"/>
        <w:right w:val="none" w:sz="0" w:space="0" w:color="auto"/>
      </w:divBdr>
    </w:div>
    <w:div w:id="841311027">
      <w:bodyDiv w:val="1"/>
      <w:marLeft w:val="0"/>
      <w:marRight w:val="0"/>
      <w:marTop w:val="0"/>
      <w:marBottom w:val="0"/>
      <w:divBdr>
        <w:top w:val="none" w:sz="0" w:space="0" w:color="auto"/>
        <w:left w:val="none" w:sz="0" w:space="0" w:color="auto"/>
        <w:bottom w:val="none" w:sz="0" w:space="0" w:color="auto"/>
        <w:right w:val="none" w:sz="0" w:space="0" w:color="auto"/>
      </w:divBdr>
    </w:div>
    <w:div w:id="847983353">
      <w:bodyDiv w:val="1"/>
      <w:marLeft w:val="0"/>
      <w:marRight w:val="0"/>
      <w:marTop w:val="0"/>
      <w:marBottom w:val="0"/>
      <w:divBdr>
        <w:top w:val="none" w:sz="0" w:space="0" w:color="auto"/>
        <w:left w:val="none" w:sz="0" w:space="0" w:color="auto"/>
        <w:bottom w:val="none" w:sz="0" w:space="0" w:color="auto"/>
        <w:right w:val="none" w:sz="0" w:space="0" w:color="auto"/>
      </w:divBdr>
    </w:div>
    <w:div w:id="859781541">
      <w:bodyDiv w:val="1"/>
      <w:marLeft w:val="0"/>
      <w:marRight w:val="0"/>
      <w:marTop w:val="0"/>
      <w:marBottom w:val="0"/>
      <w:divBdr>
        <w:top w:val="none" w:sz="0" w:space="0" w:color="auto"/>
        <w:left w:val="none" w:sz="0" w:space="0" w:color="auto"/>
        <w:bottom w:val="none" w:sz="0" w:space="0" w:color="auto"/>
        <w:right w:val="none" w:sz="0" w:space="0" w:color="auto"/>
      </w:divBdr>
    </w:div>
    <w:div w:id="864365686">
      <w:bodyDiv w:val="1"/>
      <w:marLeft w:val="0"/>
      <w:marRight w:val="0"/>
      <w:marTop w:val="0"/>
      <w:marBottom w:val="0"/>
      <w:divBdr>
        <w:top w:val="none" w:sz="0" w:space="0" w:color="auto"/>
        <w:left w:val="none" w:sz="0" w:space="0" w:color="auto"/>
        <w:bottom w:val="none" w:sz="0" w:space="0" w:color="auto"/>
        <w:right w:val="none" w:sz="0" w:space="0" w:color="auto"/>
      </w:divBdr>
    </w:div>
    <w:div w:id="873350121">
      <w:bodyDiv w:val="1"/>
      <w:marLeft w:val="0"/>
      <w:marRight w:val="0"/>
      <w:marTop w:val="0"/>
      <w:marBottom w:val="0"/>
      <w:divBdr>
        <w:top w:val="none" w:sz="0" w:space="0" w:color="auto"/>
        <w:left w:val="none" w:sz="0" w:space="0" w:color="auto"/>
        <w:bottom w:val="none" w:sz="0" w:space="0" w:color="auto"/>
        <w:right w:val="none" w:sz="0" w:space="0" w:color="auto"/>
      </w:divBdr>
    </w:div>
    <w:div w:id="882719340">
      <w:bodyDiv w:val="1"/>
      <w:marLeft w:val="0"/>
      <w:marRight w:val="0"/>
      <w:marTop w:val="0"/>
      <w:marBottom w:val="0"/>
      <w:divBdr>
        <w:top w:val="none" w:sz="0" w:space="0" w:color="auto"/>
        <w:left w:val="none" w:sz="0" w:space="0" w:color="auto"/>
        <w:bottom w:val="none" w:sz="0" w:space="0" w:color="auto"/>
        <w:right w:val="none" w:sz="0" w:space="0" w:color="auto"/>
      </w:divBdr>
    </w:div>
    <w:div w:id="894270062">
      <w:bodyDiv w:val="1"/>
      <w:marLeft w:val="0"/>
      <w:marRight w:val="0"/>
      <w:marTop w:val="0"/>
      <w:marBottom w:val="0"/>
      <w:divBdr>
        <w:top w:val="none" w:sz="0" w:space="0" w:color="auto"/>
        <w:left w:val="none" w:sz="0" w:space="0" w:color="auto"/>
        <w:bottom w:val="none" w:sz="0" w:space="0" w:color="auto"/>
        <w:right w:val="none" w:sz="0" w:space="0" w:color="auto"/>
      </w:divBdr>
    </w:div>
    <w:div w:id="917442933">
      <w:bodyDiv w:val="1"/>
      <w:marLeft w:val="0"/>
      <w:marRight w:val="0"/>
      <w:marTop w:val="0"/>
      <w:marBottom w:val="0"/>
      <w:divBdr>
        <w:top w:val="none" w:sz="0" w:space="0" w:color="auto"/>
        <w:left w:val="none" w:sz="0" w:space="0" w:color="auto"/>
        <w:bottom w:val="none" w:sz="0" w:space="0" w:color="auto"/>
        <w:right w:val="none" w:sz="0" w:space="0" w:color="auto"/>
      </w:divBdr>
    </w:div>
    <w:div w:id="919296138">
      <w:bodyDiv w:val="1"/>
      <w:marLeft w:val="0"/>
      <w:marRight w:val="0"/>
      <w:marTop w:val="0"/>
      <w:marBottom w:val="0"/>
      <w:divBdr>
        <w:top w:val="none" w:sz="0" w:space="0" w:color="auto"/>
        <w:left w:val="none" w:sz="0" w:space="0" w:color="auto"/>
        <w:bottom w:val="none" w:sz="0" w:space="0" w:color="auto"/>
        <w:right w:val="none" w:sz="0" w:space="0" w:color="auto"/>
      </w:divBdr>
    </w:div>
    <w:div w:id="928540016">
      <w:bodyDiv w:val="1"/>
      <w:marLeft w:val="0"/>
      <w:marRight w:val="0"/>
      <w:marTop w:val="0"/>
      <w:marBottom w:val="0"/>
      <w:divBdr>
        <w:top w:val="none" w:sz="0" w:space="0" w:color="auto"/>
        <w:left w:val="none" w:sz="0" w:space="0" w:color="auto"/>
        <w:bottom w:val="none" w:sz="0" w:space="0" w:color="auto"/>
        <w:right w:val="none" w:sz="0" w:space="0" w:color="auto"/>
      </w:divBdr>
    </w:div>
    <w:div w:id="935478272">
      <w:bodyDiv w:val="1"/>
      <w:marLeft w:val="0"/>
      <w:marRight w:val="0"/>
      <w:marTop w:val="0"/>
      <w:marBottom w:val="0"/>
      <w:divBdr>
        <w:top w:val="none" w:sz="0" w:space="0" w:color="auto"/>
        <w:left w:val="none" w:sz="0" w:space="0" w:color="auto"/>
        <w:bottom w:val="none" w:sz="0" w:space="0" w:color="auto"/>
        <w:right w:val="none" w:sz="0" w:space="0" w:color="auto"/>
      </w:divBdr>
    </w:div>
    <w:div w:id="950237315">
      <w:bodyDiv w:val="1"/>
      <w:marLeft w:val="0"/>
      <w:marRight w:val="0"/>
      <w:marTop w:val="0"/>
      <w:marBottom w:val="0"/>
      <w:divBdr>
        <w:top w:val="none" w:sz="0" w:space="0" w:color="auto"/>
        <w:left w:val="none" w:sz="0" w:space="0" w:color="auto"/>
        <w:bottom w:val="none" w:sz="0" w:space="0" w:color="auto"/>
        <w:right w:val="none" w:sz="0" w:space="0" w:color="auto"/>
      </w:divBdr>
    </w:div>
    <w:div w:id="962003945">
      <w:bodyDiv w:val="1"/>
      <w:marLeft w:val="0"/>
      <w:marRight w:val="0"/>
      <w:marTop w:val="0"/>
      <w:marBottom w:val="0"/>
      <w:divBdr>
        <w:top w:val="none" w:sz="0" w:space="0" w:color="auto"/>
        <w:left w:val="none" w:sz="0" w:space="0" w:color="auto"/>
        <w:bottom w:val="none" w:sz="0" w:space="0" w:color="auto"/>
        <w:right w:val="none" w:sz="0" w:space="0" w:color="auto"/>
      </w:divBdr>
    </w:div>
    <w:div w:id="991297641">
      <w:bodyDiv w:val="1"/>
      <w:marLeft w:val="0"/>
      <w:marRight w:val="0"/>
      <w:marTop w:val="0"/>
      <w:marBottom w:val="0"/>
      <w:divBdr>
        <w:top w:val="none" w:sz="0" w:space="0" w:color="auto"/>
        <w:left w:val="none" w:sz="0" w:space="0" w:color="auto"/>
        <w:bottom w:val="none" w:sz="0" w:space="0" w:color="auto"/>
        <w:right w:val="none" w:sz="0" w:space="0" w:color="auto"/>
      </w:divBdr>
    </w:div>
    <w:div w:id="1002701957">
      <w:bodyDiv w:val="1"/>
      <w:marLeft w:val="0"/>
      <w:marRight w:val="0"/>
      <w:marTop w:val="0"/>
      <w:marBottom w:val="0"/>
      <w:divBdr>
        <w:top w:val="none" w:sz="0" w:space="0" w:color="auto"/>
        <w:left w:val="none" w:sz="0" w:space="0" w:color="auto"/>
        <w:bottom w:val="none" w:sz="0" w:space="0" w:color="auto"/>
        <w:right w:val="none" w:sz="0" w:space="0" w:color="auto"/>
      </w:divBdr>
    </w:div>
    <w:div w:id="1007945087">
      <w:bodyDiv w:val="1"/>
      <w:marLeft w:val="0"/>
      <w:marRight w:val="0"/>
      <w:marTop w:val="0"/>
      <w:marBottom w:val="0"/>
      <w:divBdr>
        <w:top w:val="none" w:sz="0" w:space="0" w:color="auto"/>
        <w:left w:val="none" w:sz="0" w:space="0" w:color="auto"/>
        <w:bottom w:val="none" w:sz="0" w:space="0" w:color="auto"/>
        <w:right w:val="none" w:sz="0" w:space="0" w:color="auto"/>
      </w:divBdr>
    </w:div>
    <w:div w:id="1017658270">
      <w:bodyDiv w:val="1"/>
      <w:marLeft w:val="0"/>
      <w:marRight w:val="0"/>
      <w:marTop w:val="0"/>
      <w:marBottom w:val="0"/>
      <w:divBdr>
        <w:top w:val="none" w:sz="0" w:space="0" w:color="auto"/>
        <w:left w:val="none" w:sz="0" w:space="0" w:color="auto"/>
        <w:bottom w:val="none" w:sz="0" w:space="0" w:color="auto"/>
        <w:right w:val="none" w:sz="0" w:space="0" w:color="auto"/>
      </w:divBdr>
    </w:div>
    <w:div w:id="1043477439">
      <w:bodyDiv w:val="1"/>
      <w:marLeft w:val="0"/>
      <w:marRight w:val="0"/>
      <w:marTop w:val="0"/>
      <w:marBottom w:val="0"/>
      <w:divBdr>
        <w:top w:val="none" w:sz="0" w:space="0" w:color="auto"/>
        <w:left w:val="none" w:sz="0" w:space="0" w:color="auto"/>
        <w:bottom w:val="none" w:sz="0" w:space="0" w:color="auto"/>
        <w:right w:val="none" w:sz="0" w:space="0" w:color="auto"/>
      </w:divBdr>
    </w:div>
    <w:div w:id="1054428397">
      <w:bodyDiv w:val="1"/>
      <w:marLeft w:val="0"/>
      <w:marRight w:val="0"/>
      <w:marTop w:val="0"/>
      <w:marBottom w:val="0"/>
      <w:divBdr>
        <w:top w:val="none" w:sz="0" w:space="0" w:color="auto"/>
        <w:left w:val="none" w:sz="0" w:space="0" w:color="auto"/>
        <w:bottom w:val="none" w:sz="0" w:space="0" w:color="auto"/>
        <w:right w:val="none" w:sz="0" w:space="0" w:color="auto"/>
      </w:divBdr>
    </w:div>
    <w:div w:id="1057897069">
      <w:bodyDiv w:val="1"/>
      <w:marLeft w:val="0"/>
      <w:marRight w:val="0"/>
      <w:marTop w:val="0"/>
      <w:marBottom w:val="0"/>
      <w:divBdr>
        <w:top w:val="none" w:sz="0" w:space="0" w:color="auto"/>
        <w:left w:val="none" w:sz="0" w:space="0" w:color="auto"/>
        <w:bottom w:val="none" w:sz="0" w:space="0" w:color="auto"/>
        <w:right w:val="none" w:sz="0" w:space="0" w:color="auto"/>
      </w:divBdr>
    </w:div>
    <w:div w:id="1062295555">
      <w:bodyDiv w:val="1"/>
      <w:marLeft w:val="0"/>
      <w:marRight w:val="0"/>
      <w:marTop w:val="0"/>
      <w:marBottom w:val="0"/>
      <w:divBdr>
        <w:top w:val="none" w:sz="0" w:space="0" w:color="auto"/>
        <w:left w:val="none" w:sz="0" w:space="0" w:color="auto"/>
        <w:bottom w:val="none" w:sz="0" w:space="0" w:color="auto"/>
        <w:right w:val="none" w:sz="0" w:space="0" w:color="auto"/>
      </w:divBdr>
    </w:div>
    <w:div w:id="1067145130">
      <w:bodyDiv w:val="1"/>
      <w:marLeft w:val="0"/>
      <w:marRight w:val="0"/>
      <w:marTop w:val="0"/>
      <w:marBottom w:val="0"/>
      <w:divBdr>
        <w:top w:val="none" w:sz="0" w:space="0" w:color="auto"/>
        <w:left w:val="none" w:sz="0" w:space="0" w:color="auto"/>
        <w:bottom w:val="none" w:sz="0" w:space="0" w:color="auto"/>
        <w:right w:val="none" w:sz="0" w:space="0" w:color="auto"/>
      </w:divBdr>
    </w:div>
    <w:div w:id="1093011315">
      <w:bodyDiv w:val="1"/>
      <w:marLeft w:val="0"/>
      <w:marRight w:val="0"/>
      <w:marTop w:val="0"/>
      <w:marBottom w:val="0"/>
      <w:divBdr>
        <w:top w:val="none" w:sz="0" w:space="0" w:color="auto"/>
        <w:left w:val="none" w:sz="0" w:space="0" w:color="auto"/>
        <w:bottom w:val="none" w:sz="0" w:space="0" w:color="auto"/>
        <w:right w:val="none" w:sz="0" w:space="0" w:color="auto"/>
      </w:divBdr>
    </w:div>
    <w:div w:id="1113357148">
      <w:bodyDiv w:val="1"/>
      <w:marLeft w:val="0"/>
      <w:marRight w:val="0"/>
      <w:marTop w:val="0"/>
      <w:marBottom w:val="0"/>
      <w:divBdr>
        <w:top w:val="none" w:sz="0" w:space="0" w:color="auto"/>
        <w:left w:val="none" w:sz="0" w:space="0" w:color="auto"/>
        <w:bottom w:val="none" w:sz="0" w:space="0" w:color="auto"/>
        <w:right w:val="none" w:sz="0" w:space="0" w:color="auto"/>
      </w:divBdr>
      <w:divsChild>
        <w:div w:id="347831703">
          <w:marLeft w:val="0"/>
          <w:marRight w:val="0"/>
          <w:marTop w:val="0"/>
          <w:marBottom w:val="0"/>
          <w:divBdr>
            <w:top w:val="none" w:sz="0" w:space="0" w:color="auto"/>
            <w:left w:val="none" w:sz="0" w:space="0" w:color="auto"/>
            <w:bottom w:val="none" w:sz="0" w:space="0" w:color="auto"/>
            <w:right w:val="none" w:sz="0" w:space="0" w:color="auto"/>
          </w:divBdr>
        </w:div>
        <w:div w:id="560946266">
          <w:marLeft w:val="0"/>
          <w:marRight w:val="0"/>
          <w:marTop w:val="0"/>
          <w:marBottom w:val="0"/>
          <w:divBdr>
            <w:top w:val="none" w:sz="0" w:space="0" w:color="auto"/>
            <w:left w:val="none" w:sz="0" w:space="0" w:color="auto"/>
            <w:bottom w:val="none" w:sz="0" w:space="0" w:color="auto"/>
            <w:right w:val="none" w:sz="0" w:space="0" w:color="auto"/>
          </w:divBdr>
        </w:div>
        <w:div w:id="621230023">
          <w:marLeft w:val="0"/>
          <w:marRight w:val="0"/>
          <w:marTop w:val="0"/>
          <w:marBottom w:val="0"/>
          <w:divBdr>
            <w:top w:val="none" w:sz="0" w:space="0" w:color="auto"/>
            <w:left w:val="none" w:sz="0" w:space="0" w:color="auto"/>
            <w:bottom w:val="none" w:sz="0" w:space="0" w:color="auto"/>
            <w:right w:val="none" w:sz="0" w:space="0" w:color="auto"/>
          </w:divBdr>
        </w:div>
        <w:div w:id="901450286">
          <w:marLeft w:val="0"/>
          <w:marRight w:val="0"/>
          <w:marTop w:val="0"/>
          <w:marBottom w:val="0"/>
          <w:divBdr>
            <w:top w:val="none" w:sz="0" w:space="0" w:color="auto"/>
            <w:left w:val="none" w:sz="0" w:space="0" w:color="auto"/>
            <w:bottom w:val="none" w:sz="0" w:space="0" w:color="auto"/>
            <w:right w:val="none" w:sz="0" w:space="0" w:color="auto"/>
          </w:divBdr>
        </w:div>
        <w:div w:id="1075781727">
          <w:marLeft w:val="0"/>
          <w:marRight w:val="0"/>
          <w:marTop w:val="0"/>
          <w:marBottom w:val="0"/>
          <w:divBdr>
            <w:top w:val="none" w:sz="0" w:space="0" w:color="auto"/>
            <w:left w:val="none" w:sz="0" w:space="0" w:color="auto"/>
            <w:bottom w:val="none" w:sz="0" w:space="0" w:color="auto"/>
            <w:right w:val="none" w:sz="0" w:space="0" w:color="auto"/>
          </w:divBdr>
        </w:div>
        <w:div w:id="1479683273">
          <w:marLeft w:val="0"/>
          <w:marRight w:val="0"/>
          <w:marTop w:val="0"/>
          <w:marBottom w:val="0"/>
          <w:divBdr>
            <w:top w:val="none" w:sz="0" w:space="0" w:color="auto"/>
            <w:left w:val="none" w:sz="0" w:space="0" w:color="auto"/>
            <w:bottom w:val="none" w:sz="0" w:space="0" w:color="auto"/>
            <w:right w:val="none" w:sz="0" w:space="0" w:color="auto"/>
          </w:divBdr>
        </w:div>
        <w:div w:id="1722442064">
          <w:marLeft w:val="0"/>
          <w:marRight w:val="0"/>
          <w:marTop w:val="0"/>
          <w:marBottom w:val="0"/>
          <w:divBdr>
            <w:top w:val="none" w:sz="0" w:space="0" w:color="auto"/>
            <w:left w:val="none" w:sz="0" w:space="0" w:color="auto"/>
            <w:bottom w:val="none" w:sz="0" w:space="0" w:color="auto"/>
            <w:right w:val="none" w:sz="0" w:space="0" w:color="auto"/>
          </w:divBdr>
        </w:div>
        <w:div w:id="1802111722">
          <w:marLeft w:val="0"/>
          <w:marRight w:val="0"/>
          <w:marTop w:val="0"/>
          <w:marBottom w:val="0"/>
          <w:divBdr>
            <w:top w:val="none" w:sz="0" w:space="0" w:color="auto"/>
            <w:left w:val="none" w:sz="0" w:space="0" w:color="auto"/>
            <w:bottom w:val="none" w:sz="0" w:space="0" w:color="auto"/>
            <w:right w:val="none" w:sz="0" w:space="0" w:color="auto"/>
          </w:divBdr>
        </w:div>
      </w:divsChild>
    </w:div>
    <w:div w:id="1122574433">
      <w:bodyDiv w:val="1"/>
      <w:marLeft w:val="0"/>
      <w:marRight w:val="0"/>
      <w:marTop w:val="0"/>
      <w:marBottom w:val="0"/>
      <w:divBdr>
        <w:top w:val="none" w:sz="0" w:space="0" w:color="auto"/>
        <w:left w:val="none" w:sz="0" w:space="0" w:color="auto"/>
        <w:bottom w:val="none" w:sz="0" w:space="0" w:color="auto"/>
        <w:right w:val="none" w:sz="0" w:space="0" w:color="auto"/>
      </w:divBdr>
      <w:divsChild>
        <w:div w:id="1669137960">
          <w:marLeft w:val="0"/>
          <w:marRight w:val="0"/>
          <w:marTop w:val="0"/>
          <w:marBottom w:val="0"/>
          <w:divBdr>
            <w:top w:val="none" w:sz="0" w:space="0" w:color="auto"/>
            <w:left w:val="none" w:sz="0" w:space="0" w:color="auto"/>
            <w:bottom w:val="none" w:sz="0" w:space="0" w:color="auto"/>
            <w:right w:val="none" w:sz="0" w:space="0" w:color="auto"/>
          </w:divBdr>
        </w:div>
        <w:div w:id="2025011080">
          <w:marLeft w:val="0"/>
          <w:marRight w:val="0"/>
          <w:marTop w:val="0"/>
          <w:marBottom w:val="330"/>
          <w:divBdr>
            <w:top w:val="none" w:sz="0" w:space="0" w:color="auto"/>
            <w:left w:val="none" w:sz="0" w:space="0" w:color="auto"/>
            <w:bottom w:val="none" w:sz="0" w:space="0" w:color="auto"/>
            <w:right w:val="none" w:sz="0" w:space="0" w:color="auto"/>
          </w:divBdr>
          <w:divsChild>
            <w:div w:id="14006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18969">
      <w:bodyDiv w:val="1"/>
      <w:marLeft w:val="0"/>
      <w:marRight w:val="0"/>
      <w:marTop w:val="0"/>
      <w:marBottom w:val="0"/>
      <w:divBdr>
        <w:top w:val="none" w:sz="0" w:space="0" w:color="auto"/>
        <w:left w:val="none" w:sz="0" w:space="0" w:color="auto"/>
        <w:bottom w:val="none" w:sz="0" w:space="0" w:color="auto"/>
        <w:right w:val="none" w:sz="0" w:space="0" w:color="auto"/>
      </w:divBdr>
    </w:div>
    <w:div w:id="1131628793">
      <w:bodyDiv w:val="1"/>
      <w:marLeft w:val="0"/>
      <w:marRight w:val="0"/>
      <w:marTop w:val="0"/>
      <w:marBottom w:val="0"/>
      <w:divBdr>
        <w:top w:val="none" w:sz="0" w:space="0" w:color="auto"/>
        <w:left w:val="none" w:sz="0" w:space="0" w:color="auto"/>
        <w:bottom w:val="none" w:sz="0" w:space="0" w:color="auto"/>
        <w:right w:val="none" w:sz="0" w:space="0" w:color="auto"/>
      </w:divBdr>
    </w:div>
    <w:div w:id="1142888925">
      <w:bodyDiv w:val="1"/>
      <w:marLeft w:val="0"/>
      <w:marRight w:val="0"/>
      <w:marTop w:val="0"/>
      <w:marBottom w:val="0"/>
      <w:divBdr>
        <w:top w:val="none" w:sz="0" w:space="0" w:color="auto"/>
        <w:left w:val="none" w:sz="0" w:space="0" w:color="auto"/>
        <w:bottom w:val="none" w:sz="0" w:space="0" w:color="auto"/>
        <w:right w:val="none" w:sz="0" w:space="0" w:color="auto"/>
      </w:divBdr>
    </w:div>
    <w:div w:id="1167327576">
      <w:bodyDiv w:val="1"/>
      <w:marLeft w:val="0"/>
      <w:marRight w:val="0"/>
      <w:marTop w:val="0"/>
      <w:marBottom w:val="0"/>
      <w:divBdr>
        <w:top w:val="none" w:sz="0" w:space="0" w:color="auto"/>
        <w:left w:val="none" w:sz="0" w:space="0" w:color="auto"/>
        <w:bottom w:val="none" w:sz="0" w:space="0" w:color="auto"/>
        <w:right w:val="none" w:sz="0" w:space="0" w:color="auto"/>
      </w:divBdr>
      <w:divsChild>
        <w:div w:id="636491596">
          <w:marLeft w:val="0"/>
          <w:marRight w:val="0"/>
          <w:marTop w:val="0"/>
          <w:marBottom w:val="0"/>
          <w:divBdr>
            <w:top w:val="none" w:sz="0" w:space="0" w:color="auto"/>
            <w:left w:val="none" w:sz="0" w:space="0" w:color="auto"/>
            <w:bottom w:val="none" w:sz="0" w:space="0" w:color="auto"/>
            <w:right w:val="none" w:sz="0" w:space="0" w:color="auto"/>
          </w:divBdr>
        </w:div>
        <w:div w:id="1386484867">
          <w:marLeft w:val="0"/>
          <w:marRight w:val="0"/>
          <w:marTop w:val="0"/>
          <w:marBottom w:val="330"/>
          <w:divBdr>
            <w:top w:val="none" w:sz="0" w:space="0" w:color="auto"/>
            <w:left w:val="none" w:sz="0" w:space="0" w:color="auto"/>
            <w:bottom w:val="none" w:sz="0" w:space="0" w:color="auto"/>
            <w:right w:val="none" w:sz="0" w:space="0" w:color="auto"/>
          </w:divBdr>
          <w:divsChild>
            <w:div w:id="16697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6092">
      <w:bodyDiv w:val="1"/>
      <w:marLeft w:val="0"/>
      <w:marRight w:val="0"/>
      <w:marTop w:val="0"/>
      <w:marBottom w:val="0"/>
      <w:divBdr>
        <w:top w:val="none" w:sz="0" w:space="0" w:color="auto"/>
        <w:left w:val="none" w:sz="0" w:space="0" w:color="auto"/>
        <w:bottom w:val="none" w:sz="0" w:space="0" w:color="auto"/>
        <w:right w:val="none" w:sz="0" w:space="0" w:color="auto"/>
      </w:divBdr>
    </w:div>
    <w:div w:id="1190994057">
      <w:bodyDiv w:val="1"/>
      <w:marLeft w:val="0"/>
      <w:marRight w:val="0"/>
      <w:marTop w:val="0"/>
      <w:marBottom w:val="0"/>
      <w:divBdr>
        <w:top w:val="none" w:sz="0" w:space="0" w:color="auto"/>
        <w:left w:val="none" w:sz="0" w:space="0" w:color="auto"/>
        <w:bottom w:val="none" w:sz="0" w:space="0" w:color="auto"/>
        <w:right w:val="none" w:sz="0" w:space="0" w:color="auto"/>
      </w:divBdr>
    </w:div>
    <w:div w:id="1209992084">
      <w:bodyDiv w:val="1"/>
      <w:marLeft w:val="0"/>
      <w:marRight w:val="0"/>
      <w:marTop w:val="0"/>
      <w:marBottom w:val="0"/>
      <w:divBdr>
        <w:top w:val="none" w:sz="0" w:space="0" w:color="auto"/>
        <w:left w:val="none" w:sz="0" w:space="0" w:color="auto"/>
        <w:bottom w:val="none" w:sz="0" w:space="0" w:color="auto"/>
        <w:right w:val="none" w:sz="0" w:space="0" w:color="auto"/>
      </w:divBdr>
    </w:div>
    <w:div w:id="1215896728">
      <w:bodyDiv w:val="1"/>
      <w:marLeft w:val="0"/>
      <w:marRight w:val="0"/>
      <w:marTop w:val="0"/>
      <w:marBottom w:val="0"/>
      <w:divBdr>
        <w:top w:val="none" w:sz="0" w:space="0" w:color="auto"/>
        <w:left w:val="none" w:sz="0" w:space="0" w:color="auto"/>
        <w:bottom w:val="none" w:sz="0" w:space="0" w:color="auto"/>
        <w:right w:val="none" w:sz="0" w:space="0" w:color="auto"/>
      </w:divBdr>
    </w:div>
    <w:div w:id="1219628737">
      <w:bodyDiv w:val="1"/>
      <w:marLeft w:val="0"/>
      <w:marRight w:val="0"/>
      <w:marTop w:val="0"/>
      <w:marBottom w:val="0"/>
      <w:divBdr>
        <w:top w:val="none" w:sz="0" w:space="0" w:color="auto"/>
        <w:left w:val="none" w:sz="0" w:space="0" w:color="auto"/>
        <w:bottom w:val="none" w:sz="0" w:space="0" w:color="auto"/>
        <w:right w:val="none" w:sz="0" w:space="0" w:color="auto"/>
      </w:divBdr>
    </w:div>
    <w:div w:id="1227494846">
      <w:bodyDiv w:val="1"/>
      <w:marLeft w:val="0"/>
      <w:marRight w:val="0"/>
      <w:marTop w:val="0"/>
      <w:marBottom w:val="0"/>
      <w:divBdr>
        <w:top w:val="none" w:sz="0" w:space="0" w:color="auto"/>
        <w:left w:val="none" w:sz="0" w:space="0" w:color="auto"/>
        <w:bottom w:val="none" w:sz="0" w:space="0" w:color="auto"/>
        <w:right w:val="none" w:sz="0" w:space="0" w:color="auto"/>
      </w:divBdr>
    </w:div>
    <w:div w:id="1228222537">
      <w:bodyDiv w:val="1"/>
      <w:marLeft w:val="0"/>
      <w:marRight w:val="0"/>
      <w:marTop w:val="0"/>
      <w:marBottom w:val="0"/>
      <w:divBdr>
        <w:top w:val="none" w:sz="0" w:space="0" w:color="auto"/>
        <w:left w:val="none" w:sz="0" w:space="0" w:color="auto"/>
        <w:bottom w:val="none" w:sz="0" w:space="0" w:color="auto"/>
        <w:right w:val="none" w:sz="0" w:space="0" w:color="auto"/>
      </w:divBdr>
    </w:div>
    <w:div w:id="1248803929">
      <w:bodyDiv w:val="1"/>
      <w:marLeft w:val="0"/>
      <w:marRight w:val="0"/>
      <w:marTop w:val="0"/>
      <w:marBottom w:val="0"/>
      <w:divBdr>
        <w:top w:val="none" w:sz="0" w:space="0" w:color="auto"/>
        <w:left w:val="none" w:sz="0" w:space="0" w:color="auto"/>
        <w:bottom w:val="none" w:sz="0" w:space="0" w:color="auto"/>
        <w:right w:val="none" w:sz="0" w:space="0" w:color="auto"/>
      </w:divBdr>
    </w:div>
    <w:div w:id="1267810708">
      <w:bodyDiv w:val="1"/>
      <w:marLeft w:val="0"/>
      <w:marRight w:val="0"/>
      <w:marTop w:val="0"/>
      <w:marBottom w:val="0"/>
      <w:divBdr>
        <w:top w:val="none" w:sz="0" w:space="0" w:color="auto"/>
        <w:left w:val="none" w:sz="0" w:space="0" w:color="auto"/>
        <w:bottom w:val="none" w:sz="0" w:space="0" w:color="auto"/>
        <w:right w:val="none" w:sz="0" w:space="0" w:color="auto"/>
      </w:divBdr>
    </w:div>
    <w:div w:id="1271547007">
      <w:bodyDiv w:val="1"/>
      <w:marLeft w:val="0"/>
      <w:marRight w:val="0"/>
      <w:marTop w:val="0"/>
      <w:marBottom w:val="0"/>
      <w:divBdr>
        <w:top w:val="none" w:sz="0" w:space="0" w:color="auto"/>
        <w:left w:val="none" w:sz="0" w:space="0" w:color="auto"/>
        <w:bottom w:val="none" w:sz="0" w:space="0" w:color="auto"/>
        <w:right w:val="none" w:sz="0" w:space="0" w:color="auto"/>
      </w:divBdr>
    </w:div>
    <w:div w:id="1289094430">
      <w:bodyDiv w:val="1"/>
      <w:marLeft w:val="0"/>
      <w:marRight w:val="0"/>
      <w:marTop w:val="0"/>
      <w:marBottom w:val="0"/>
      <w:divBdr>
        <w:top w:val="none" w:sz="0" w:space="0" w:color="auto"/>
        <w:left w:val="none" w:sz="0" w:space="0" w:color="auto"/>
        <w:bottom w:val="none" w:sz="0" w:space="0" w:color="auto"/>
        <w:right w:val="none" w:sz="0" w:space="0" w:color="auto"/>
      </w:divBdr>
    </w:div>
    <w:div w:id="1297638412">
      <w:bodyDiv w:val="1"/>
      <w:marLeft w:val="0"/>
      <w:marRight w:val="0"/>
      <w:marTop w:val="0"/>
      <w:marBottom w:val="0"/>
      <w:divBdr>
        <w:top w:val="none" w:sz="0" w:space="0" w:color="auto"/>
        <w:left w:val="none" w:sz="0" w:space="0" w:color="auto"/>
        <w:bottom w:val="none" w:sz="0" w:space="0" w:color="auto"/>
        <w:right w:val="none" w:sz="0" w:space="0" w:color="auto"/>
      </w:divBdr>
    </w:div>
    <w:div w:id="1298032260">
      <w:bodyDiv w:val="1"/>
      <w:marLeft w:val="0"/>
      <w:marRight w:val="0"/>
      <w:marTop w:val="0"/>
      <w:marBottom w:val="0"/>
      <w:divBdr>
        <w:top w:val="none" w:sz="0" w:space="0" w:color="auto"/>
        <w:left w:val="none" w:sz="0" w:space="0" w:color="auto"/>
        <w:bottom w:val="none" w:sz="0" w:space="0" w:color="auto"/>
        <w:right w:val="none" w:sz="0" w:space="0" w:color="auto"/>
      </w:divBdr>
      <w:divsChild>
        <w:div w:id="212664545">
          <w:marLeft w:val="0"/>
          <w:marRight w:val="0"/>
          <w:marTop w:val="0"/>
          <w:marBottom w:val="0"/>
          <w:divBdr>
            <w:top w:val="none" w:sz="0" w:space="0" w:color="auto"/>
            <w:left w:val="none" w:sz="0" w:space="0" w:color="auto"/>
            <w:bottom w:val="none" w:sz="0" w:space="0" w:color="auto"/>
            <w:right w:val="none" w:sz="0" w:space="0" w:color="auto"/>
          </w:divBdr>
        </w:div>
        <w:div w:id="531109025">
          <w:marLeft w:val="0"/>
          <w:marRight w:val="0"/>
          <w:marTop w:val="0"/>
          <w:marBottom w:val="330"/>
          <w:divBdr>
            <w:top w:val="none" w:sz="0" w:space="0" w:color="auto"/>
            <w:left w:val="none" w:sz="0" w:space="0" w:color="auto"/>
            <w:bottom w:val="none" w:sz="0" w:space="0" w:color="auto"/>
            <w:right w:val="none" w:sz="0" w:space="0" w:color="auto"/>
          </w:divBdr>
          <w:divsChild>
            <w:div w:id="62897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6324">
      <w:bodyDiv w:val="1"/>
      <w:marLeft w:val="0"/>
      <w:marRight w:val="0"/>
      <w:marTop w:val="0"/>
      <w:marBottom w:val="0"/>
      <w:divBdr>
        <w:top w:val="none" w:sz="0" w:space="0" w:color="auto"/>
        <w:left w:val="none" w:sz="0" w:space="0" w:color="auto"/>
        <w:bottom w:val="none" w:sz="0" w:space="0" w:color="auto"/>
        <w:right w:val="none" w:sz="0" w:space="0" w:color="auto"/>
      </w:divBdr>
    </w:div>
    <w:div w:id="1311057958">
      <w:bodyDiv w:val="1"/>
      <w:marLeft w:val="0"/>
      <w:marRight w:val="0"/>
      <w:marTop w:val="0"/>
      <w:marBottom w:val="0"/>
      <w:divBdr>
        <w:top w:val="none" w:sz="0" w:space="0" w:color="auto"/>
        <w:left w:val="none" w:sz="0" w:space="0" w:color="auto"/>
        <w:bottom w:val="none" w:sz="0" w:space="0" w:color="auto"/>
        <w:right w:val="none" w:sz="0" w:space="0" w:color="auto"/>
      </w:divBdr>
    </w:div>
    <w:div w:id="1320577116">
      <w:bodyDiv w:val="1"/>
      <w:marLeft w:val="0"/>
      <w:marRight w:val="0"/>
      <w:marTop w:val="0"/>
      <w:marBottom w:val="0"/>
      <w:divBdr>
        <w:top w:val="none" w:sz="0" w:space="0" w:color="auto"/>
        <w:left w:val="none" w:sz="0" w:space="0" w:color="auto"/>
        <w:bottom w:val="none" w:sz="0" w:space="0" w:color="auto"/>
        <w:right w:val="none" w:sz="0" w:space="0" w:color="auto"/>
      </w:divBdr>
    </w:div>
    <w:div w:id="1329286232">
      <w:bodyDiv w:val="1"/>
      <w:marLeft w:val="0"/>
      <w:marRight w:val="0"/>
      <w:marTop w:val="0"/>
      <w:marBottom w:val="0"/>
      <w:divBdr>
        <w:top w:val="none" w:sz="0" w:space="0" w:color="auto"/>
        <w:left w:val="none" w:sz="0" w:space="0" w:color="auto"/>
        <w:bottom w:val="none" w:sz="0" w:space="0" w:color="auto"/>
        <w:right w:val="none" w:sz="0" w:space="0" w:color="auto"/>
      </w:divBdr>
    </w:div>
    <w:div w:id="1336151773">
      <w:bodyDiv w:val="1"/>
      <w:marLeft w:val="0"/>
      <w:marRight w:val="0"/>
      <w:marTop w:val="0"/>
      <w:marBottom w:val="0"/>
      <w:divBdr>
        <w:top w:val="none" w:sz="0" w:space="0" w:color="auto"/>
        <w:left w:val="none" w:sz="0" w:space="0" w:color="auto"/>
        <w:bottom w:val="none" w:sz="0" w:space="0" w:color="auto"/>
        <w:right w:val="none" w:sz="0" w:space="0" w:color="auto"/>
      </w:divBdr>
    </w:div>
    <w:div w:id="1342005137">
      <w:bodyDiv w:val="1"/>
      <w:marLeft w:val="0"/>
      <w:marRight w:val="0"/>
      <w:marTop w:val="0"/>
      <w:marBottom w:val="0"/>
      <w:divBdr>
        <w:top w:val="none" w:sz="0" w:space="0" w:color="auto"/>
        <w:left w:val="none" w:sz="0" w:space="0" w:color="auto"/>
        <w:bottom w:val="none" w:sz="0" w:space="0" w:color="auto"/>
        <w:right w:val="none" w:sz="0" w:space="0" w:color="auto"/>
      </w:divBdr>
    </w:div>
    <w:div w:id="1343237755">
      <w:bodyDiv w:val="1"/>
      <w:marLeft w:val="0"/>
      <w:marRight w:val="0"/>
      <w:marTop w:val="0"/>
      <w:marBottom w:val="0"/>
      <w:divBdr>
        <w:top w:val="none" w:sz="0" w:space="0" w:color="auto"/>
        <w:left w:val="none" w:sz="0" w:space="0" w:color="auto"/>
        <w:bottom w:val="none" w:sz="0" w:space="0" w:color="auto"/>
        <w:right w:val="none" w:sz="0" w:space="0" w:color="auto"/>
      </w:divBdr>
    </w:div>
    <w:div w:id="1357928813">
      <w:bodyDiv w:val="1"/>
      <w:marLeft w:val="0"/>
      <w:marRight w:val="0"/>
      <w:marTop w:val="0"/>
      <w:marBottom w:val="0"/>
      <w:divBdr>
        <w:top w:val="none" w:sz="0" w:space="0" w:color="auto"/>
        <w:left w:val="none" w:sz="0" w:space="0" w:color="auto"/>
        <w:bottom w:val="none" w:sz="0" w:space="0" w:color="auto"/>
        <w:right w:val="none" w:sz="0" w:space="0" w:color="auto"/>
      </w:divBdr>
    </w:div>
    <w:div w:id="1360620732">
      <w:bodyDiv w:val="1"/>
      <w:marLeft w:val="0"/>
      <w:marRight w:val="0"/>
      <w:marTop w:val="0"/>
      <w:marBottom w:val="0"/>
      <w:divBdr>
        <w:top w:val="none" w:sz="0" w:space="0" w:color="auto"/>
        <w:left w:val="none" w:sz="0" w:space="0" w:color="auto"/>
        <w:bottom w:val="none" w:sz="0" w:space="0" w:color="auto"/>
        <w:right w:val="none" w:sz="0" w:space="0" w:color="auto"/>
      </w:divBdr>
    </w:div>
    <w:div w:id="1409883487">
      <w:bodyDiv w:val="1"/>
      <w:marLeft w:val="0"/>
      <w:marRight w:val="0"/>
      <w:marTop w:val="0"/>
      <w:marBottom w:val="0"/>
      <w:divBdr>
        <w:top w:val="none" w:sz="0" w:space="0" w:color="auto"/>
        <w:left w:val="none" w:sz="0" w:space="0" w:color="auto"/>
        <w:bottom w:val="none" w:sz="0" w:space="0" w:color="auto"/>
        <w:right w:val="none" w:sz="0" w:space="0" w:color="auto"/>
      </w:divBdr>
    </w:div>
    <w:div w:id="1412577628">
      <w:bodyDiv w:val="1"/>
      <w:marLeft w:val="0"/>
      <w:marRight w:val="0"/>
      <w:marTop w:val="0"/>
      <w:marBottom w:val="0"/>
      <w:divBdr>
        <w:top w:val="none" w:sz="0" w:space="0" w:color="auto"/>
        <w:left w:val="none" w:sz="0" w:space="0" w:color="auto"/>
        <w:bottom w:val="none" w:sz="0" w:space="0" w:color="auto"/>
        <w:right w:val="none" w:sz="0" w:space="0" w:color="auto"/>
      </w:divBdr>
    </w:div>
    <w:div w:id="1419060779">
      <w:bodyDiv w:val="1"/>
      <w:marLeft w:val="0"/>
      <w:marRight w:val="0"/>
      <w:marTop w:val="0"/>
      <w:marBottom w:val="0"/>
      <w:divBdr>
        <w:top w:val="none" w:sz="0" w:space="0" w:color="auto"/>
        <w:left w:val="none" w:sz="0" w:space="0" w:color="auto"/>
        <w:bottom w:val="none" w:sz="0" w:space="0" w:color="auto"/>
        <w:right w:val="none" w:sz="0" w:space="0" w:color="auto"/>
      </w:divBdr>
    </w:div>
    <w:div w:id="1433432565">
      <w:bodyDiv w:val="1"/>
      <w:marLeft w:val="0"/>
      <w:marRight w:val="0"/>
      <w:marTop w:val="0"/>
      <w:marBottom w:val="0"/>
      <w:divBdr>
        <w:top w:val="none" w:sz="0" w:space="0" w:color="auto"/>
        <w:left w:val="none" w:sz="0" w:space="0" w:color="auto"/>
        <w:bottom w:val="none" w:sz="0" w:space="0" w:color="auto"/>
        <w:right w:val="none" w:sz="0" w:space="0" w:color="auto"/>
      </w:divBdr>
    </w:div>
    <w:div w:id="1460223868">
      <w:bodyDiv w:val="1"/>
      <w:marLeft w:val="0"/>
      <w:marRight w:val="0"/>
      <w:marTop w:val="0"/>
      <w:marBottom w:val="0"/>
      <w:divBdr>
        <w:top w:val="none" w:sz="0" w:space="0" w:color="auto"/>
        <w:left w:val="none" w:sz="0" w:space="0" w:color="auto"/>
        <w:bottom w:val="none" w:sz="0" w:space="0" w:color="auto"/>
        <w:right w:val="none" w:sz="0" w:space="0" w:color="auto"/>
      </w:divBdr>
    </w:div>
    <w:div w:id="1515027329">
      <w:bodyDiv w:val="1"/>
      <w:marLeft w:val="0"/>
      <w:marRight w:val="0"/>
      <w:marTop w:val="0"/>
      <w:marBottom w:val="0"/>
      <w:divBdr>
        <w:top w:val="none" w:sz="0" w:space="0" w:color="auto"/>
        <w:left w:val="none" w:sz="0" w:space="0" w:color="auto"/>
        <w:bottom w:val="none" w:sz="0" w:space="0" w:color="auto"/>
        <w:right w:val="none" w:sz="0" w:space="0" w:color="auto"/>
      </w:divBdr>
    </w:div>
    <w:div w:id="1521894789">
      <w:bodyDiv w:val="1"/>
      <w:marLeft w:val="0"/>
      <w:marRight w:val="0"/>
      <w:marTop w:val="0"/>
      <w:marBottom w:val="0"/>
      <w:divBdr>
        <w:top w:val="none" w:sz="0" w:space="0" w:color="auto"/>
        <w:left w:val="none" w:sz="0" w:space="0" w:color="auto"/>
        <w:bottom w:val="none" w:sz="0" w:space="0" w:color="auto"/>
        <w:right w:val="none" w:sz="0" w:space="0" w:color="auto"/>
      </w:divBdr>
    </w:div>
    <w:div w:id="1530602370">
      <w:bodyDiv w:val="1"/>
      <w:marLeft w:val="0"/>
      <w:marRight w:val="0"/>
      <w:marTop w:val="0"/>
      <w:marBottom w:val="0"/>
      <w:divBdr>
        <w:top w:val="none" w:sz="0" w:space="0" w:color="auto"/>
        <w:left w:val="none" w:sz="0" w:space="0" w:color="auto"/>
        <w:bottom w:val="none" w:sz="0" w:space="0" w:color="auto"/>
        <w:right w:val="none" w:sz="0" w:space="0" w:color="auto"/>
      </w:divBdr>
    </w:div>
    <w:div w:id="1540313941">
      <w:bodyDiv w:val="1"/>
      <w:marLeft w:val="0"/>
      <w:marRight w:val="0"/>
      <w:marTop w:val="0"/>
      <w:marBottom w:val="0"/>
      <w:divBdr>
        <w:top w:val="none" w:sz="0" w:space="0" w:color="auto"/>
        <w:left w:val="none" w:sz="0" w:space="0" w:color="auto"/>
        <w:bottom w:val="none" w:sz="0" w:space="0" w:color="auto"/>
        <w:right w:val="none" w:sz="0" w:space="0" w:color="auto"/>
      </w:divBdr>
    </w:div>
    <w:div w:id="1541548840">
      <w:bodyDiv w:val="1"/>
      <w:marLeft w:val="0"/>
      <w:marRight w:val="0"/>
      <w:marTop w:val="0"/>
      <w:marBottom w:val="0"/>
      <w:divBdr>
        <w:top w:val="none" w:sz="0" w:space="0" w:color="auto"/>
        <w:left w:val="none" w:sz="0" w:space="0" w:color="auto"/>
        <w:bottom w:val="none" w:sz="0" w:space="0" w:color="auto"/>
        <w:right w:val="none" w:sz="0" w:space="0" w:color="auto"/>
      </w:divBdr>
    </w:div>
    <w:div w:id="1550071184">
      <w:bodyDiv w:val="1"/>
      <w:marLeft w:val="0"/>
      <w:marRight w:val="0"/>
      <w:marTop w:val="0"/>
      <w:marBottom w:val="0"/>
      <w:divBdr>
        <w:top w:val="none" w:sz="0" w:space="0" w:color="auto"/>
        <w:left w:val="none" w:sz="0" w:space="0" w:color="auto"/>
        <w:bottom w:val="none" w:sz="0" w:space="0" w:color="auto"/>
        <w:right w:val="none" w:sz="0" w:space="0" w:color="auto"/>
      </w:divBdr>
    </w:div>
    <w:div w:id="1559827325">
      <w:bodyDiv w:val="1"/>
      <w:marLeft w:val="0"/>
      <w:marRight w:val="0"/>
      <w:marTop w:val="0"/>
      <w:marBottom w:val="0"/>
      <w:divBdr>
        <w:top w:val="none" w:sz="0" w:space="0" w:color="auto"/>
        <w:left w:val="none" w:sz="0" w:space="0" w:color="auto"/>
        <w:bottom w:val="none" w:sz="0" w:space="0" w:color="auto"/>
        <w:right w:val="none" w:sz="0" w:space="0" w:color="auto"/>
      </w:divBdr>
    </w:div>
    <w:div w:id="1563523196">
      <w:bodyDiv w:val="1"/>
      <w:marLeft w:val="0"/>
      <w:marRight w:val="0"/>
      <w:marTop w:val="0"/>
      <w:marBottom w:val="0"/>
      <w:divBdr>
        <w:top w:val="none" w:sz="0" w:space="0" w:color="auto"/>
        <w:left w:val="none" w:sz="0" w:space="0" w:color="auto"/>
        <w:bottom w:val="none" w:sz="0" w:space="0" w:color="auto"/>
        <w:right w:val="none" w:sz="0" w:space="0" w:color="auto"/>
      </w:divBdr>
    </w:div>
    <w:div w:id="1574241441">
      <w:bodyDiv w:val="1"/>
      <w:marLeft w:val="0"/>
      <w:marRight w:val="0"/>
      <w:marTop w:val="0"/>
      <w:marBottom w:val="0"/>
      <w:divBdr>
        <w:top w:val="none" w:sz="0" w:space="0" w:color="auto"/>
        <w:left w:val="none" w:sz="0" w:space="0" w:color="auto"/>
        <w:bottom w:val="none" w:sz="0" w:space="0" w:color="auto"/>
        <w:right w:val="none" w:sz="0" w:space="0" w:color="auto"/>
      </w:divBdr>
    </w:div>
    <w:div w:id="1579631858">
      <w:bodyDiv w:val="1"/>
      <w:marLeft w:val="0"/>
      <w:marRight w:val="0"/>
      <w:marTop w:val="0"/>
      <w:marBottom w:val="0"/>
      <w:divBdr>
        <w:top w:val="none" w:sz="0" w:space="0" w:color="auto"/>
        <w:left w:val="none" w:sz="0" w:space="0" w:color="auto"/>
        <w:bottom w:val="none" w:sz="0" w:space="0" w:color="auto"/>
        <w:right w:val="none" w:sz="0" w:space="0" w:color="auto"/>
      </w:divBdr>
    </w:div>
    <w:div w:id="1581210469">
      <w:bodyDiv w:val="1"/>
      <w:marLeft w:val="0"/>
      <w:marRight w:val="0"/>
      <w:marTop w:val="0"/>
      <w:marBottom w:val="0"/>
      <w:divBdr>
        <w:top w:val="none" w:sz="0" w:space="0" w:color="auto"/>
        <w:left w:val="none" w:sz="0" w:space="0" w:color="auto"/>
        <w:bottom w:val="none" w:sz="0" w:space="0" w:color="auto"/>
        <w:right w:val="none" w:sz="0" w:space="0" w:color="auto"/>
      </w:divBdr>
    </w:div>
    <w:div w:id="1598320913">
      <w:bodyDiv w:val="1"/>
      <w:marLeft w:val="0"/>
      <w:marRight w:val="0"/>
      <w:marTop w:val="0"/>
      <w:marBottom w:val="0"/>
      <w:divBdr>
        <w:top w:val="none" w:sz="0" w:space="0" w:color="auto"/>
        <w:left w:val="none" w:sz="0" w:space="0" w:color="auto"/>
        <w:bottom w:val="none" w:sz="0" w:space="0" w:color="auto"/>
        <w:right w:val="none" w:sz="0" w:space="0" w:color="auto"/>
      </w:divBdr>
    </w:div>
    <w:div w:id="1628971125">
      <w:bodyDiv w:val="1"/>
      <w:marLeft w:val="0"/>
      <w:marRight w:val="0"/>
      <w:marTop w:val="0"/>
      <w:marBottom w:val="0"/>
      <w:divBdr>
        <w:top w:val="none" w:sz="0" w:space="0" w:color="auto"/>
        <w:left w:val="none" w:sz="0" w:space="0" w:color="auto"/>
        <w:bottom w:val="none" w:sz="0" w:space="0" w:color="auto"/>
        <w:right w:val="none" w:sz="0" w:space="0" w:color="auto"/>
      </w:divBdr>
    </w:div>
    <w:div w:id="1630282273">
      <w:bodyDiv w:val="1"/>
      <w:marLeft w:val="0"/>
      <w:marRight w:val="0"/>
      <w:marTop w:val="0"/>
      <w:marBottom w:val="0"/>
      <w:divBdr>
        <w:top w:val="none" w:sz="0" w:space="0" w:color="auto"/>
        <w:left w:val="none" w:sz="0" w:space="0" w:color="auto"/>
        <w:bottom w:val="none" w:sz="0" w:space="0" w:color="auto"/>
        <w:right w:val="none" w:sz="0" w:space="0" w:color="auto"/>
      </w:divBdr>
    </w:div>
    <w:div w:id="1663049666">
      <w:bodyDiv w:val="1"/>
      <w:marLeft w:val="0"/>
      <w:marRight w:val="0"/>
      <w:marTop w:val="0"/>
      <w:marBottom w:val="0"/>
      <w:divBdr>
        <w:top w:val="none" w:sz="0" w:space="0" w:color="auto"/>
        <w:left w:val="none" w:sz="0" w:space="0" w:color="auto"/>
        <w:bottom w:val="none" w:sz="0" w:space="0" w:color="auto"/>
        <w:right w:val="none" w:sz="0" w:space="0" w:color="auto"/>
      </w:divBdr>
    </w:div>
    <w:div w:id="1676226396">
      <w:bodyDiv w:val="1"/>
      <w:marLeft w:val="0"/>
      <w:marRight w:val="0"/>
      <w:marTop w:val="0"/>
      <w:marBottom w:val="0"/>
      <w:divBdr>
        <w:top w:val="none" w:sz="0" w:space="0" w:color="auto"/>
        <w:left w:val="none" w:sz="0" w:space="0" w:color="auto"/>
        <w:bottom w:val="none" w:sz="0" w:space="0" w:color="auto"/>
        <w:right w:val="none" w:sz="0" w:space="0" w:color="auto"/>
      </w:divBdr>
    </w:div>
    <w:div w:id="1704859996">
      <w:bodyDiv w:val="1"/>
      <w:marLeft w:val="0"/>
      <w:marRight w:val="0"/>
      <w:marTop w:val="0"/>
      <w:marBottom w:val="0"/>
      <w:divBdr>
        <w:top w:val="none" w:sz="0" w:space="0" w:color="auto"/>
        <w:left w:val="none" w:sz="0" w:space="0" w:color="auto"/>
        <w:bottom w:val="none" w:sz="0" w:space="0" w:color="auto"/>
        <w:right w:val="none" w:sz="0" w:space="0" w:color="auto"/>
      </w:divBdr>
    </w:div>
    <w:div w:id="1713336146">
      <w:bodyDiv w:val="1"/>
      <w:marLeft w:val="0"/>
      <w:marRight w:val="0"/>
      <w:marTop w:val="0"/>
      <w:marBottom w:val="0"/>
      <w:divBdr>
        <w:top w:val="none" w:sz="0" w:space="0" w:color="auto"/>
        <w:left w:val="none" w:sz="0" w:space="0" w:color="auto"/>
        <w:bottom w:val="none" w:sz="0" w:space="0" w:color="auto"/>
        <w:right w:val="none" w:sz="0" w:space="0" w:color="auto"/>
      </w:divBdr>
    </w:div>
    <w:div w:id="1714041009">
      <w:bodyDiv w:val="1"/>
      <w:marLeft w:val="0"/>
      <w:marRight w:val="0"/>
      <w:marTop w:val="0"/>
      <w:marBottom w:val="0"/>
      <w:divBdr>
        <w:top w:val="none" w:sz="0" w:space="0" w:color="auto"/>
        <w:left w:val="none" w:sz="0" w:space="0" w:color="auto"/>
        <w:bottom w:val="none" w:sz="0" w:space="0" w:color="auto"/>
        <w:right w:val="none" w:sz="0" w:space="0" w:color="auto"/>
      </w:divBdr>
    </w:div>
    <w:div w:id="1717003537">
      <w:bodyDiv w:val="1"/>
      <w:marLeft w:val="0"/>
      <w:marRight w:val="0"/>
      <w:marTop w:val="0"/>
      <w:marBottom w:val="0"/>
      <w:divBdr>
        <w:top w:val="none" w:sz="0" w:space="0" w:color="auto"/>
        <w:left w:val="none" w:sz="0" w:space="0" w:color="auto"/>
        <w:bottom w:val="none" w:sz="0" w:space="0" w:color="auto"/>
        <w:right w:val="none" w:sz="0" w:space="0" w:color="auto"/>
      </w:divBdr>
    </w:div>
    <w:div w:id="1719813780">
      <w:bodyDiv w:val="1"/>
      <w:marLeft w:val="0"/>
      <w:marRight w:val="0"/>
      <w:marTop w:val="0"/>
      <w:marBottom w:val="0"/>
      <w:divBdr>
        <w:top w:val="none" w:sz="0" w:space="0" w:color="auto"/>
        <w:left w:val="none" w:sz="0" w:space="0" w:color="auto"/>
        <w:bottom w:val="none" w:sz="0" w:space="0" w:color="auto"/>
        <w:right w:val="none" w:sz="0" w:space="0" w:color="auto"/>
      </w:divBdr>
    </w:div>
    <w:div w:id="1731998347">
      <w:bodyDiv w:val="1"/>
      <w:marLeft w:val="0"/>
      <w:marRight w:val="0"/>
      <w:marTop w:val="0"/>
      <w:marBottom w:val="0"/>
      <w:divBdr>
        <w:top w:val="none" w:sz="0" w:space="0" w:color="auto"/>
        <w:left w:val="none" w:sz="0" w:space="0" w:color="auto"/>
        <w:bottom w:val="none" w:sz="0" w:space="0" w:color="auto"/>
        <w:right w:val="none" w:sz="0" w:space="0" w:color="auto"/>
      </w:divBdr>
    </w:div>
    <w:div w:id="1739791897">
      <w:bodyDiv w:val="1"/>
      <w:marLeft w:val="0"/>
      <w:marRight w:val="0"/>
      <w:marTop w:val="0"/>
      <w:marBottom w:val="0"/>
      <w:divBdr>
        <w:top w:val="none" w:sz="0" w:space="0" w:color="auto"/>
        <w:left w:val="none" w:sz="0" w:space="0" w:color="auto"/>
        <w:bottom w:val="none" w:sz="0" w:space="0" w:color="auto"/>
        <w:right w:val="none" w:sz="0" w:space="0" w:color="auto"/>
      </w:divBdr>
    </w:div>
    <w:div w:id="1743723363">
      <w:bodyDiv w:val="1"/>
      <w:marLeft w:val="0"/>
      <w:marRight w:val="0"/>
      <w:marTop w:val="0"/>
      <w:marBottom w:val="0"/>
      <w:divBdr>
        <w:top w:val="none" w:sz="0" w:space="0" w:color="auto"/>
        <w:left w:val="none" w:sz="0" w:space="0" w:color="auto"/>
        <w:bottom w:val="none" w:sz="0" w:space="0" w:color="auto"/>
        <w:right w:val="none" w:sz="0" w:space="0" w:color="auto"/>
      </w:divBdr>
    </w:div>
    <w:div w:id="1776901823">
      <w:bodyDiv w:val="1"/>
      <w:marLeft w:val="0"/>
      <w:marRight w:val="0"/>
      <w:marTop w:val="0"/>
      <w:marBottom w:val="0"/>
      <w:divBdr>
        <w:top w:val="none" w:sz="0" w:space="0" w:color="auto"/>
        <w:left w:val="none" w:sz="0" w:space="0" w:color="auto"/>
        <w:bottom w:val="none" w:sz="0" w:space="0" w:color="auto"/>
        <w:right w:val="none" w:sz="0" w:space="0" w:color="auto"/>
      </w:divBdr>
    </w:div>
    <w:div w:id="1779257792">
      <w:bodyDiv w:val="1"/>
      <w:marLeft w:val="0"/>
      <w:marRight w:val="0"/>
      <w:marTop w:val="0"/>
      <w:marBottom w:val="0"/>
      <w:divBdr>
        <w:top w:val="none" w:sz="0" w:space="0" w:color="auto"/>
        <w:left w:val="none" w:sz="0" w:space="0" w:color="auto"/>
        <w:bottom w:val="none" w:sz="0" w:space="0" w:color="auto"/>
        <w:right w:val="none" w:sz="0" w:space="0" w:color="auto"/>
      </w:divBdr>
    </w:div>
    <w:div w:id="1783066198">
      <w:bodyDiv w:val="1"/>
      <w:marLeft w:val="0"/>
      <w:marRight w:val="0"/>
      <w:marTop w:val="0"/>
      <w:marBottom w:val="0"/>
      <w:divBdr>
        <w:top w:val="none" w:sz="0" w:space="0" w:color="auto"/>
        <w:left w:val="none" w:sz="0" w:space="0" w:color="auto"/>
        <w:bottom w:val="none" w:sz="0" w:space="0" w:color="auto"/>
        <w:right w:val="none" w:sz="0" w:space="0" w:color="auto"/>
      </w:divBdr>
    </w:div>
    <w:div w:id="1793556231">
      <w:bodyDiv w:val="1"/>
      <w:marLeft w:val="0"/>
      <w:marRight w:val="0"/>
      <w:marTop w:val="0"/>
      <w:marBottom w:val="0"/>
      <w:divBdr>
        <w:top w:val="none" w:sz="0" w:space="0" w:color="auto"/>
        <w:left w:val="none" w:sz="0" w:space="0" w:color="auto"/>
        <w:bottom w:val="none" w:sz="0" w:space="0" w:color="auto"/>
        <w:right w:val="none" w:sz="0" w:space="0" w:color="auto"/>
      </w:divBdr>
    </w:div>
    <w:div w:id="1802337117">
      <w:bodyDiv w:val="1"/>
      <w:marLeft w:val="0"/>
      <w:marRight w:val="0"/>
      <w:marTop w:val="0"/>
      <w:marBottom w:val="0"/>
      <w:divBdr>
        <w:top w:val="none" w:sz="0" w:space="0" w:color="auto"/>
        <w:left w:val="none" w:sz="0" w:space="0" w:color="auto"/>
        <w:bottom w:val="none" w:sz="0" w:space="0" w:color="auto"/>
        <w:right w:val="none" w:sz="0" w:space="0" w:color="auto"/>
      </w:divBdr>
    </w:div>
    <w:div w:id="1802646683">
      <w:bodyDiv w:val="1"/>
      <w:marLeft w:val="0"/>
      <w:marRight w:val="0"/>
      <w:marTop w:val="0"/>
      <w:marBottom w:val="0"/>
      <w:divBdr>
        <w:top w:val="none" w:sz="0" w:space="0" w:color="auto"/>
        <w:left w:val="none" w:sz="0" w:space="0" w:color="auto"/>
        <w:bottom w:val="none" w:sz="0" w:space="0" w:color="auto"/>
        <w:right w:val="none" w:sz="0" w:space="0" w:color="auto"/>
      </w:divBdr>
    </w:div>
    <w:div w:id="1819612991">
      <w:bodyDiv w:val="1"/>
      <w:marLeft w:val="0"/>
      <w:marRight w:val="0"/>
      <w:marTop w:val="0"/>
      <w:marBottom w:val="0"/>
      <w:divBdr>
        <w:top w:val="none" w:sz="0" w:space="0" w:color="auto"/>
        <w:left w:val="none" w:sz="0" w:space="0" w:color="auto"/>
        <w:bottom w:val="none" w:sz="0" w:space="0" w:color="auto"/>
        <w:right w:val="none" w:sz="0" w:space="0" w:color="auto"/>
      </w:divBdr>
    </w:div>
    <w:div w:id="1825777085">
      <w:bodyDiv w:val="1"/>
      <w:marLeft w:val="0"/>
      <w:marRight w:val="0"/>
      <w:marTop w:val="0"/>
      <w:marBottom w:val="0"/>
      <w:divBdr>
        <w:top w:val="none" w:sz="0" w:space="0" w:color="auto"/>
        <w:left w:val="none" w:sz="0" w:space="0" w:color="auto"/>
        <w:bottom w:val="none" w:sz="0" w:space="0" w:color="auto"/>
        <w:right w:val="none" w:sz="0" w:space="0" w:color="auto"/>
      </w:divBdr>
    </w:div>
    <w:div w:id="1831367005">
      <w:bodyDiv w:val="1"/>
      <w:marLeft w:val="0"/>
      <w:marRight w:val="0"/>
      <w:marTop w:val="0"/>
      <w:marBottom w:val="0"/>
      <w:divBdr>
        <w:top w:val="none" w:sz="0" w:space="0" w:color="auto"/>
        <w:left w:val="none" w:sz="0" w:space="0" w:color="auto"/>
        <w:bottom w:val="none" w:sz="0" w:space="0" w:color="auto"/>
        <w:right w:val="none" w:sz="0" w:space="0" w:color="auto"/>
      </w:divBdr>
    </w:div>
    <w:div w:id="1843860651">
      <w:bodyDiv w:val="1"/>
      <w:marLeft w:val="0"/>
      <w:marRight w:val="0"/>
      <w:marTop w:val="0"/>
      <w:marBottom w:val="0"/>
      <w:divBdr>
        <w:top w:val="none" w:sz="0" w:space="0" w:color="auto"/>
        <w:left w:val="none" w:sz="0" w:space="0" w:color="auto"/>
        <w:bottom w:val="none" w:sz="0" w:space="0" w:color="auto"/>
        <w:right w:val="none" w:sz="0" w:space="0" w:color="auto"/>
      </w:divBdr>
    </w:div>
    <w:div w:id="1846942793">
      <w:bodyDiv w:val="1"/>
      <w:marLeft w:val="0"/>
      <w:marRight w:val="0"/>
      <w:marTop w:val="0"/>
      <w:marBottom w:val="0"/>
      <w:divBdr>
        <w:top w:val="none" w:sz="0" w:space="0" w:color="auto"/>
        <w:left w:val="none" w:sz="0" w:space="0" w:color="auto"/>
        <w:bottom w:val="none" w:sz="0" w:space="0" w:color="auto"/>
        <w:right w:val="none" w:sz="0" w:space="0" w:color="auto"/>
      </w:divBdr>
    </w:div>
    <w:div w:id="1865166951">
      <w:bodyDiv w:val="1"/>
      <w:marLeft w:val="0"/>
      <w:marRight w:val="0"/>
      <w:marTop w:val="0"/>
      <w:marBottom w:val="0"/>
      <w:divBdr>
        <w:top w:val="none" w:sz="0" w:space="0" w:color="auto"/>
        <w:left w:val="none" w:sz="0" w:space="0" w:color="auto"/>
        <w:bottom w:val="none" w:sz="0" w:space="0" w:color="auto"/>
        <w:right w:val="none" w:sz="0" w:space="0" w:color="auto"/>
      </w:divBdr>
    </w:div>
    <w:div w:id="1867863424">
      <w:bodyDiv w:val="1"/>
      <w:marLeft w:val="0"/>
      <w:marRight w:val="0"/>
      <w:marTop w:val="0"/>
      <w:marBottom w:val="0"/>
      <w:divBdr>
        <w:top w:val="none" w:sz="0" w:space="0" w:color="auto"/>
        <w:left w:val="none" w:sz="0" w:space="0" w:color="auto"/>
        <w:bottom w:val="none" w:sz="0" w:space="0" w:color="auto"/>
        <w:right w:val="none" w:sz="0" w:space="0" w:color="auto"/>
      </w:divBdr>
    </w:div>
    <w:div w:id="1898660083">
      <w:bodyDiv w:val="1"/>
      <w:marLeft w:val="0"/>
      <w:marRight w:val="0"/>
      <w:marTop w:val="0"/>
      <w:marBottom w:val="0"/>
      <w:divBdr>
        <w:top w:val="none" w:sz="0" w:space="0" w:color="auto"/>
        <w:left w:val="none" w:sz="0" w:space="0" w:color="auto"/>
        <w:bottom w:val="none" w:sz="0" w:space="0" w:color="auto"/>
        <w:right w:val="none" w:sz="0" w:space="0" w:color="auto"/>
      </w:divBdr>
    </w:div>
    <w:div w:id="1915579349">
      <w:bodyDiv w:val="1"/>
      <w:marLeft w:val="0"/>
      <w:marRight w:val="0"/>
      <w:marTop w:val="0"/>
      <w:marBottom w:val="0"/>
      <w:divBdr>
        <w:top w:val="none" w:sz="0" w:space="0" w:color="auto"/>
        <w:left w:val="none" w:sz="0" w:space="0" w:color="auto"/>
        <w:bottom w:val="none" w:sz="0" w:space="0" w:color="auto"/>
        <w:right w:val="none" w:sz="0" w:space="0" w:color="auto"/>
      </w:divBdr>
    </w:div>
    <w:div w:id="1932808204">
      <w:bodyDiv w:val="1"/>
      <w:marLeft w:val="0"/>
      <w:marRight w:val="0"/>
      <w:marTop w:val="0"/>
      <w:marBottom w:val="0"/>
      <w:divBdr>
        <w:top w:val="none" w:sz="0" w:space="0" w:color="auto"/>
        <w:left w:val="none" w:sz="0" w:space="0" w:color="auto"/>
        <w:bottom w:val="none" w:sz="0" w:space="0" w:color="auto"/>
        <w:right w:val="none" w:sz="0" w:space="0" w:color="auto"/>
      </w:divBdr>
    </w:div>
    <w:div w:id="1935166875">
      <w:bodyDiv w:val="1"/>
      <w:marLeft w:val="0"/>
      <w:marRight w:val="0"/>
      <w:marTop w:val="0"/>
      <w:marBottom w:val="0"/>
      <w:divBdr>
        <w:top w:val="none" w:sz="0" w:space="0" w:color="auto"/>
        <w:left w:val="none" w:sz="0" w:space="0" w:color="auto"/>
        <w:bottom w:val="none" w:sz="0" w:space="0" w:color="auto"/>
        <w:right w:val="none" w:sz="0" w:space="0" w:color="auto"/>
      </w:divBdr>
    </w:div>
    <w:div w:id="1946619283">
      <w:bodyDiv w:val="1"/>
      <w:marLeft w:val="0"/>
      <w:marRight w:val="0"/>
      <w:marTop w:val="0"/>
      <w:marBottom w:val="0"/>
      <w:divBdr>
        <w:top w:val="none" w:sz="0" w:space="0" w:color="auto"/>
        <w:left w:val="none" w:sz="0" w:space="0" w:color="auto"/>
        <w:bottom w:val="none" w:sz="0" w:space="0" w:color="auto"/>
        <w:right w:val="none" w:sz="0" w:space="0" w:color="auto"/>
      </w:divBdr>
    </w:div>
    <w:div w:id="1966234484">
      <w:bodyDiv w:val="1"/>
      <w:marLeft w:val="0"/>
      <w:marRight w:val="0"/>
      <w:marTop w:val="0"/>
      <w:marBottom w:val="0"/>
      <w:divBdr>
        <w:top w:val="none" w:sz="0" w:space="0" w:color="auto"/>
        <w:left w:val="none" w:sz="0" w:space="0" w:color="auto"/>
        <w:bottom w:val="none" w:sz="0" w:space="0" w:color="auto"/>
        <w:right w:val="none" w:sz="0" w:space="0" w:color="auto"/>
      </w:divBdr>
    </w:div>
    <w:div w:id="1968464302">
      <w:bodyDiv w:val="1"/>
      <w:marLeft w:val="0"/>
      <w:marRight w:val="0"/>
      <w:marTop w:val="0"/>
      <w:marBottom w:val="0"/>
      <w:divBdr>
        <w:top w:val="none" w:sz="0" w:space="0" w:color="auto"/>
        <w:left w:val="none" w:sz="0" w:space="0" w:color="auto"/>
        <w:bottom w:val="none" w:sz="0" w:space="0" w:color="auto"/>
        <w:right w:val="none" w:sz="0" w:space="0" w:color="auto"/>
      </w:divBdr>
    </w:div>
    <w:div w:id="1973093773">
      <w:bodyDiv w:val="1"/>
      <w:marLeft w:val="0"/>
      <w:marRight w:val="0"/>
      <w:marTop w:val="0"/>
      <w:marBottom w:val="0"/>
      <w:divBdr>
        <w:top w:val="none" w:sz="0" w:space="0" w:color="auto"/>
        <w:left w:val="none" w:sz="0" w:space="0" w:color="auto"/>
        <w:bottom w:val="none" w:sz="0" w:space="0" w:color="auto"/>
        <w:right w:val="none" w:sz="0" w:space="0" w:color="auto"/>
      </w:divBdr>
    </w:div>
    <w:div w:id="1975062288">
      <w:bodyDiv w:val="1"/>
      <w:marLeft w:val="0"/>
      <w:marRight w:val="0"/>
      <w:marTop w:val="0"/>
      <w:marBottom w:val="0"/>
      <w:divBdr>
        <w:top w:val="none" w:sz="0" w:space="0" w:color="auto"/>
        <w:left w:val="none" w:sz="0" w:space="0" w:color="auto"/>
        <w:bottom w:val="none" w:sz="0" w:space="0" w:color="auto"/>
        <w:right w:val="none" w:sz="0" w:space="0" w:color="auto"/>
      </w:divBdr>
    </w:div>
    <w:div w:id="1978802576">
      <w:bodyDiv w:val="1"/>
      <w:marLeft w:val="0"/>
      <w:marRight w:val="0"/>
      <w:marTop w:val="0"/>
      <w:marBottom w:val="0"/>
      <w:divBdr>
        <w:top w:val="none" w:sz="0" w:space="0" w:color="auto"/>
        <w:left w:val="none" w:sz="0" w:space="0" w:color="auto"/>
        <w:bottom w:val="none" w:sz="0" w:space="0" w:color="auto"/>
        <w:right w:val="none" w:sz="0" w:space="0" w:color="auto"/>
      </w:divBdr>
    </w:div>
    <w:div w:id="1981643762">
      <w:bodyDiv w:val="1"/>
      <w:marLeft w:val="0"/>
      <w:marRight w:val="0"/>
      <w:marTop w:val="0"/>
      <w:marBottom w:val="0"/>
      <w:divBdr>
        <w:top w:val="none" w:sz="0" w:space="0" w:color="auto"/>
        <w:left w:val="none" w:sz="0" w:space="0" w:color="auto"/>
        <w:bottom w:val="none" w:sz="0" w:space="0" w:color="auto"/>
        <w:right w:val="none" w:sz="0" w:space="0" w:color="auto"/>
      </w:divBdr>
    </w:div>
    <w:div w:id="1986159396">
      <w:bodyDiv w:val="1"/>
      <w:marLeft w:val="0"/>
      <w:marRight w:val="0"/>
      <w:marTop w:val="0"/>
      <w:marBottom w:val="0"/>
      <w:divBdr>
        <w:top w:val="none" w:sz="0" w:space="0" w:color="auto"/>
        <w:left w:val="none" w:sz="0" w:space="0" w:color="auto"/>
        <w:bottom w:val="none" w:sz="0" w:space="0" w:color="auto"/>
        <w:right w:val="none" w:sz="0" w:space="0" w:color="auto"/>
      </w:divBdr>
    </w:div>
    <w:div w:id="1990593556">
      <w:bodyDiv w:val="1"/>
      <w:marLeft w:val="0"/>
      <w:marRight w:val="0"/>
      <w:marTop w:val="0"/>
      <w:marBottom w:val="0"/>
      <w:divBdr>
        <w:top w:val="none" w:sz="0" w:space="0" w:color="auto"/>
        <w:left w:val="none" w:sz="0" w:space="0" w:color="auto"/>
        <w:bottom w:val="none" w:sz="0" w:space="0" w:color="auto"/>
        <w:right w:val="none" w:sz="0" w:space="0" w:color="auto"/>
      </w:divBdr>
    </w:div>
    <w:div w:id="1993867773">
      <w:bodyDiv w:val="1"/>
      <w:marLeft w:val="0"/>
      <w:marRight w:val="0"/>
      <w:marTop w:val="0"/>
      <w:marBottom w:val="0"/>
      <w:divBdr>
        <w:top w:val="none" w:sz="0" w:space="0" w:color="auto"/>
        <w:left w:val="none" w:sz="0" w:space="0" w:color="auto"/>
        <w:bottom w:val="none" w:sz="0" w:space="0" w:color="auto"/>
        <w:right w:val="none" w:sz="0" w:space="0" w:color="auto"/>
      </w:divBdr>
    </w:div>
    <w:div w:id="1994799569">
      <w:bodyDiv w:val="1"/>
      <w:marLeft w:val="0"/>
      <w:marRight w:val="0"/>
      <w:marTop w:val="0"/>
      <w:marBottom w:val="0"/>
      <w:divBdr>
        <w:top w:val="none" w:sz="0" w:space="0" w:color="auto"/>
        <w:left w:val="none" w:sz="0" w:space="0" w:color="auto"/>
        <w:bottom w:val="none" w:sz="0" w:space="0" w:color="auto"/>
        <w:right w:val="none" w:sz="0" w:space="0" w:color="auto"/>
      </w:divBdr>
    </w:div>
    <w:div w:id="1996912398">
      <w:bodyDiv w:val="1"/>
      <w:marLeft w:val="0"/>
      <w:marRight w:val="0"/>
      <w:marTop w:val="0"/>
      <w:marBottom w:val="0"/>
      <w:divBdr>
        <w:top w:val="none" w:sz="0" w:space="0" w:color="auto"/>
        <w:left w:val="none" w:sz="0" w:space="0" w:color="auto"/>
        <w:bottom w:val="none" w:sz="0" w:space="0" w:color="auto"/>
        <w:right w:val="none" w:sz="0" w:space="0" w:color="auto"/>
      </w:divBdr>
    </w:div>
    <w:div w:id="2012759915">
      <w:bodyDiv w:val="1"/>
      <w:marLeft w:val="0"/>
      <w:marRight w:val="0"/>
      <w:marTop w:val="0"/>
      <w:marBottom w:val="0"/>
      <w:divBdr>
        <w:top w:val="none" w:sz="0" w:space="0" w:color="auto"/>
        <w:left w:val="none" w:sz="0" w:space="0" w:color="auto"/>
        <w:bottom w:val="none" w:sz="0" w:space="0" w:color="auto"/>
        <w:right w:val="none" w:sz="0" w:space="0" w:color="auto"/>
      </w:divBdr>
    </w:div>
    <w:div w:id="2019036430">
      <w:bodyDiv w:val="1"/>
      <w:marLeft w:val="0"/>
      <w:marRight w:val="0"/>
      <w:marTop w:val="0"/>
      <w:marBottom w:val="0"/>
      <w:divBdr>
        <w:top w:val="none" w:sz="0" w:space="0" w:color="auto"/>
        <w:left w:val="none" w:sz="0" w:space="0" w:color="auto"/>
        <w:bottom w:val="none" w:sz="0" w:space="0" w:color="auto"/>
        <w:right w:val="none" w:sz="0" w:space="0" w:color="auto"/>
      </w:divBdr>
    </w:div>
    <w:div w:id="2019841374">
      <w:bodyDiv w:val="1"/>
      <w:marLeft w:val="0"/>
      <w:marRight w:val="0"/>
      <w:marTop w:val="0"/>
      <w:marBottom w:val="0"/>
      <w:divBdr>
        <w:top w:val="none" w:sz="0" w:space="0" w:color="auto"/>
        <w:left w:val="none" w:sz="0" w:space="0" w:color="auto"/>
        <w:bottom w:val="none" w:sz="0" w:space="0" w:color="auto"/>
        <w:right w:val="none" w:sz="0" w:space="0" w:color="auto"/>
      </w:divBdr>
      <w:divsChild>
        <w:div w:id="93524186">
          <w:marLeft w:val="0"/>
          <w:marRight w:val="0"/>
          <w:marTop w:val="0"/>
          <w:marBottom w:val="0"/>
          <w:divBdr>
            <w:top w:val="none" w:sz="0" w:space="0" w:color="auto"/>
            <w:left w:val="none" w:sz="0" w:space="0" w:color="auto"/>
            <w:bottom w:val="none" w:sz="0" w:space="0" w:color="auto"/>
            <w:right w:val="none" w:sz="0" w:space="0" w:color="auto"/>
          </w:divBdr>
        </w:div>
      </w:divsChild>
    </w:div>
    <w:div w:id="2020502224">
      <w:bodyDiv w:val="1"/>
      <w:marLeft w:val="0"/>
      <w:marRight w:val="0"/>
      <w:marTop w:val="0"/>
      <w:marBottom w:val="0"/>
      <w:divBdr>
        <w:top w:val="none" w:sz="0" w:space="0" w:color="auto"/>
        <w:left w:val="none" w:sz="0" w:space="0" w:color="auto"/>
        <w:bottom w:val="none" w:sz="0" w:space="0" w:color="auto"/>
        <w:right w:val="none" w:sz="0" w:space="0" w:color="auto"/>
      </w:divBdr>
    </w:div>
    <w:div w:id="2026394928">
      <w:bodyDiv w:val="1"/>
      <w:marLeft w:val="0"/>
      <w:marRight w:val="0"/>
      <w:marTop w:val="0"/>
      <w:marBottom w:val="0"/>
      <w:divBdr>
        <w:top w:val="none" w:sz="0" w:space="0" w:color="auto"/>
        <w:left w:val="none" w:sz="0" w:space="0" w:color="auto"/>
        <w:bottom w:val="none" w:sz="0" w:space="0" w:color="auto"/>
        <w:right w:val="none" w:sz="0" w:space="0" w:color="auto"/>
      </w:divBdr>
    </w:div>
    <w:div w:id="2055152316">
      <w:bodyDiv w:val="1"/>
      <w:marLeft w:val="0"/>
      <w:marRight w:val="0"/>
      <w:marTop w:val="0"/>
      <w:marBottom w:val="0"/>
      <w:divBdr>
        <w:top w:val="none" w:sz="0" w:space="0" w:color="auto"/>
        <w:left w:val="none" w:sz="0" w:space="0" w:color="auto"/>
        <w:bottom w:val="none" w:sz="0" w:space="0" w:color="auto"/>
        <w:right w:val="none" w:sz="0" w:space="0" w:color="auto"/>
      </w:divBdr>
    </w:div>
    <w:div w:id="2056930558">
      <w:bodyDiv w:val="1"/>
      <w:marLeft w:val="0"/>
      <w:marRight w:val="0"/>
      <w:marTop w:val="0"/>
      <w:marBottom w:val="0"/>
      <w:divBdr>
        <w:top w:val="none" w:sz="0" w:space="0" w:color="auto"/>
        <w:left w:val="none" w:sz="0" w:space="0" w:color="auto"/>
        <w:bottom w:val="none" w:sz="0" w:space="0" w:color="auto"/>
        <w:right w:val="none" w:sz="0" w:space="0" w:color="auto"/>
      </w:divBdr>
    </w:div>
    <w:div w:id="2060860755">
      <w:bodyDiv w:val="1"/>
      <w:marLeft w:val="0"/>
      <w:marRight w:val="0"/>
      <w:marTop w:val="0"/>
      <w:marBottom w:val="0"/>
      <w:divBdr>
        <w:top w:val="none" w:sz="0" w:space="0" w:color="auto"/>
        <w:left w:val="none" w:sz="0" w:space="0" w:color="auto"/>
        <w:bottom w:val="none" w:sz="0" w:space="0" w:color="auto"/>
        <w:right w:val="none" w:sz="0" w:space="0" w:color="auto"/>
      </w:divBdr>
    </w:div>
    <w:div w:id="2061783031">
      <w:bodyDiv w:val="1"/>
      <w:marLeft w:val="0"/>
      <w:marRight w:val="0"/>
      <w:marTop w:val="0"/>
      <w:marBottom w:val="0"/>
      <w:divBdr>
        <w:top w:val="none" w:sz="0" w:space="0" w:color="auto"/>
        <w:left w:val="none" w:sz="0" w:space="0" w:color="auto"/>
        <w:bottom w:val="none" w:sz="0" w:space="0" w:color="auto"/>
        <w:right w:val="none" w:sz="0" w:space="0" w:color="auto"/>
      </w:divBdr>
    </w:div>
    <w:div w:id="2062319576">
      <w:bodyDiv w:val="1"/>
      <w:marLeft w:val="0"/>
      <w:marRight w:val="0"/>
      <w:marTop w:val="0"/>
      <w:marBottom w:val="0"/>
      <w:divBdr>
        <w:top w:val="none" w:sz="0" w:space="0" w:color="auto"/>
        <w:left w:val="none" w:sz="0" w:space="0" w:color="auto"/>
        <w:bottom w:val="none" w:sz="0" w:space="0" w:color="auto"/>
        <w:right w:val="none" w:sz="0" w:space="0" w:color="auto"/>
      </w:divBdr>
    </w:div>
    <w:div w:id="2064064010">
      <w:bodyDiv w:val="1"/>
      <w:marLeft w:val="0"/>
      <w:marRight w:val="0"/>
      <w:marTop w:val="0"/>
      <w:marBottom w:val="0"/>
      <w:divBdr>
        <w:top w:val="none" w:sz="0" w:space="0" w:color="auto"/>
        <w:left w:val="none" w:sz="0" w:space="0" w:color="auto"/>
        <w:bottom w:val="none" w:sz="0" w:space="0" w:color="auto"/>
        <w:right w:val="none" w:sz="0" w:space="0" w:color="auto"/>
      </w:divBdr>
    </w:div>
    <w:div w:id="2078475109">
      <w:bodyDiv w:val="1"/>
      <w:marLeft w:val="0"/>
      <w:marRight w:val="0"/>
      <w:marTop w:val="0"/>
      <w:marBottom w:val="0"/>
      <w:divBdr>
        <w:top w:val="none" w:sz="0" w:space="0" w:color="auto"/>
        <w:left w:val="none" w:sz="0" w:space="0" w:color="auto"/>
        <w:bottom w:val="none" w:sz="0" w:space="0" w:color="auto"/>
        <w:right w:val="none" w:sz="0" w:space="0" w:color="auto"/>
      </w:divBdr>
    </w:div>
    <w:div w:id="2080856855">
      <w:bodyDiv w:val="1"/>
      <w:marLeft w:val="0"/>
      <w:marRight w:val="0"/>
      <w:marTop w:val="0"/>
      <w:marBottom w:val="0"/>
      <w:divBdr>
        <w:top w:val="none" w:sz="0" w:space="0" w:color="auto"/>
        <w:left w:val="none" w:sz="0" w:space="0" w:color="auto"/>
        <w:bottom w:val="none" w:sz="0" w:space="0" w:color="auto"/>
        <w:right w:val="none" w:sz="0" w:space="0" w:color="auto"/>
      </w:divBdr>
    </w:div>
    <w:div w:id="2091269259">
      <w:bodyDiv w:val="1"/>
      <w:marLeft w:val="0"/>
      <w:marRight w:val="0"/>
      <w:marTop w:val="0"/>
      <w:marBottom w:val="0"/>
      <w:divBdr>
        <w:top w:val="none" w:sz="0" w:space="0" w:color="auto"/>
        <w:left w:val="none" w:sz="0" w:space="0" w:color="auto"/>
        <w:bottom w:val="none" w:sz="0" w:space="0" w:color="auto"/>
        <w:right w:val="none" w:sz="0" w:space="0" w:color="auto"/>
      </w:divBdr>
    </w:div>
    <w:div w:id="2107921744">
      <w:bodyDiv w:val="1"/>
      <w:marLeft w:val="0"/>
      <w:marRight w:val="0"/>
      <w:marTop w:val="0"/>
      <w:marBottom w:val="0"/>
      <w:divBdr>
        <w:top w:val="none" w:sz="0" w:space="0" w:color="auto"/>
        <w:left w:val="none" w:sz="0" w:space="0" w:color="auto"/>
        <w:bottom w:val="none" w:sz="0" w:space="0" w:color="auto"/>
        <w:right w:val="none" w:sz="0" w:space="0" w:color="auto"/>
      </w:divBdr>
    </w:div>
    <w:div w:id="2120101712">
      <w:bodyDiv w:val="1"/>
      <w:marLeft w:val="0"/>
      <w:marRight w:val="0"/>
      <w:marTop w:val="0"/>
      <w:marBottom w:val="0"/>
      <w:divBdr>
        <w:top w:val="none" w:sz="0" w:space="0" w:color="auto"/>
        <w:left w:val="none" w:sz="0" w:space="0" w:color="auto"/>
        <w:bottom w:val="none" w:sz="0" w:space="0" w:color="auto"/>
        <w:right w:val="none" w:sz="0" w:space="0" w:color="auto"/>
      </w:divBdr>
      <w:divsChild>
        <w:div w:id="1202017193">
          <w:marLeft w:val="0"/>
          <w:marRight w:val="0"/>
          <w:marTop w:val="0"/>
          <w:marBottom w:val="0"/>
          <w:divBdr>
            <w:top w:val="none" w:sz="0" w:space="0" w:color="auto"/>
            <w:left w:val="none" w:sz="0" w:space="0" w:color="auto"/>
            <w:bottom w:val="none" w:sz="0" w:space="0" w:color="auto"/>
            <w:right w:val="none" w:sz="0" w:space="0" w:color="auto"/>
          </w:divBdr>
          <w:divsChild>
            <w:div w:id="38363888">
              <w:marLeft w:val="0"/>
              <w:marRight w:val="0"/>
              <w:marTop w:val="0"/>
              <w:marBottom w:val="0"/>
              <w:divBdr>
                <w:top w:val="none" w:sz="0" w:space="0" w:color="auto"/>
                <w:left w:val="none" w:sz="0" w:space="0" w:color="auto"/>
                <w:bottom w:val="single" w:sz="6" w:space="11" w:color="D5D8DC"/>
                <w:right w:val="none" w:sz="0" w:space="0" w:color="auto"/>
              </w:divBdr>
            </w:div>
            <w:div w:id="1844280352">
              <w:marLeft w:val="0"/>
              <w:marRight w:val="0"/>
              <w:marTop w:val="0"/>
              <w:marBottom w:val="0"/>
              <w:divBdr>
                <w:top w:val="none" w:sz="0" w:space="0" w:color="auto"/>
                <w:left w:val="none" w:sz="0" w:space="0" w:color="auto"/>
                <w:bottom w:val="none" w:sz="0" w:space="0" w:color="auto"/>
                <w:right w:val="none" w:sz="0" w:space="0" w:color="auto"/>
              </w:divBdr>
            </w:div>
          </w:divsChild>
        </w:div>
        <w:div w:id="1357653730">
          <w:marLeft w:val="0"/>
          <w:marRight w:val="0"/>
          <w:marTop w:val="0"/>
          <w:marBottom w:val="0"/>
          <w:divBdr>
            <w:top w:val="none" w:sz="0" w:space="0" w:color="auto"/>
            <w:left w:val="none" w:sz="0" w:space="0" w:color="auto"/>
            <w:bottom w:val="none" w:sz="0" w:space="0" w:color="auto"/>
            <w:right w:val="none" w:sz="0" w:space="0" w:color="auto"/>
          </w:divBdr>
          <w:divsChild>
            <w:div w:id="1293947687">
              <w:marLeft w:val="0"/>
              <w:marRight w:val="0"/>
              <w:marTop w:val="0"/>
              <w:marBottom w:val="0"/>
              <w:divBdr>
                <w:top w:val="none" w:sz="0" w:space="0" w:color="auto"/>
                <w:left w:val="none" w:sz="0" w:space="0" w:color="auto"/>
                <w:bottom w:val="single" w:sz="6" w:space="11" w:color="D5D8DC"/>
                <w:right w:val="none" w:sz="0" w:space="0" w:color="auto"/>
              </w:divBdr>
            </w:div>
            <w:div w:id="1571422590">
              <w:marLeft w:val="0"/>
              <w:marRight w:val="0"/>
              <w:marTop w:val="0"/>
              <w:marBottom w:val="0"/>
              <w:divBdr>
                <w:top w:val="none" w:sz="0" w:space="0" w:color="auto"/>
                <w:left w:val="none" w:sz="0" w:space="0" w:color="auto"/>
                <w:bottom w:val="none" w:sz="0" w:space="0" w:color="auto"/>
                <w:right w:val="none" w:sz="0" w:space="0" w:color="auto"/>
              </w:divBdr>
            </w:div>
          </w:divsChild>
        </w:div>
        <w:div w:id="1762990338">
          <w:marLeft w:val="0"/>
          <w:marRight w:val="0"/>
          <w:marTop w:val="0"/>
          <w:marBottom w:val="0"/>
          <w:divBdr>
            <w:top w:val="none" w:sz="0" w:space="0" w:color="auto"/>
            <w:left w:val="none" w:sz="0" w:space="0" w:color="auto"/>
            <w:bottom w:val="none" w:sz="0" w:space="0" w:color="auto"/>
            <w:right w:val="none" w:sz="0" w:space="0" w:color="auto"/>
          </w:divBdr>
          <w:divsChild>
            <w:div w:id="630089651">
              <w:marLeft w:val="0"/>
              <w:marRight w:val="0"/>
              <w:marTop w:val="0"/>
              <w:marBottom w:val="0"/>
              <w:divBdr>
                <w:top w:val="none" w:sz="0" w:space="0" w:color="auto"/>
                <w:left w:val="none" w:sz="0" w:space="0" w:color="auto"/>
                <w:bottom w:val="none" w:sz="0" w:space="0" w:color="auto"/>
                <w:right w:val="none" w:sz="0" w:space="0" w:color="auto"/>
              </w:divBdr>
            </w:div>
            <w:div w:id="1626698282">
              <w:marLeft w:val="0"/>
              <w:marRight w:val="0"/>
              <w:marTop w:val="0"/>
              <w:marBottom w:val="0"/>
              <w:divBdr>
                <w:top w:val="none" w:sz="0" w:space="0" w:color="auto"/>
                <w:left w:val="none" w:sz="0" w:space="0" w:color="auto"/>
                <w:bottom w:val="single" w:sz="6" w:space="11" w:color="D5D8DC"/>
                <w:right w:val="none" w:sz="0" w:space="0" w:color="auto"/>
              </w:divBdr>
            </w:div>
          </w:divsChild>
        </w:div>
        <w:div w:id="1853107762">
          <w:marLeft w:val="0"/>
          <w:marRight w:val="0"/>
          <w:marTop w:val="0"/>
          <w:marBottom w:val="0"/>
          <w:divBdr>
            <w:top w:val="none" w:sz="0" w:space="0" w:color="auto"/>
            <w:left w:val="none" w:sz="0" w:space="0" w:color="auto"/>
            <w:bottom w:val="none" w:sz="0" w:space="0" w:color="auto"/>
            <w:right w:val="none" w:sz="0" w:space="0" w:color="auto"/>
          </w:divBdr>
          <w:divsChild>
            <w:div w:id="901253320">
              <w:marLeft w:val="0"/>
              <w:marRight w:val="0"/>
              <w:marTop w:val="0"/>
              <w:marBottom w:val="0"/>
              <w:divBdr>
                <w:top w:val="none" w:sz="0" w:space="0" w:color="auto"/>
                <w:left w:val="none" w:sz="0" w:space="0" w:color="auto"/>
                <w:bottom w:val="single" w:sz="6" w:space="11" w:color="D5D8DC"/>
                <w:right w:val="none" w:sz="0" w:space="0" w:color="auto"/>
              </w:divBdr>
            </w:div>
            <w:div w:id="1195383948">
              <w:marLeft w:val="0"/>
              <w:marRight w:val="0"/>
              <w:marTop w:val="0"/>
              <w:marBottom w:val="0"/>
              <w:divBdr>
                <w:top w:val="none" w:sz="0" w:space="0" w:color="auto"/>
                <w:left w:val="none" w:sz="0" w:space="0" w:color="auto"/>
                <w:bottom w:val="none" w:sz="0" w:space="0" w:color="auto"/>
                <w:right w:val="none" w:sz="0" w:space="0" w:color="auto"/>
              </w:divBdr>
            </w:div>
          </w:divsChild>
        </w:div>
        <w:div w:id="1899242067">
          <w:marLeft w:val="0"/>
          <w:marRight w:val="0"/>
          <w:marTop w:val="0"/>
          <w:marBottom w:val="0"/>
          <w:divBdr>
            <w:top w:val="none" w:sz="0" w:space="0" w:color="auto"/>
            <w:left w:val="none" w:sz="0" w:space="0" w:color="auto"/>
            <w:bottom w:val="none" w:sz="0" w:space="0" w:color="auto"/>
            <w:right w:val="none" w:sz="0" w:space="0" w:color="auto"/>
          </w:divBdr>
          <w:divsChild>
            <w:div w:id="778766606">
              <w:marLeft w:val="0"/>
              <w:marRight w:val="0"/>
              <w:marTop w:val="0"/>
              <w:marBottom w:val="0"/>
              <w:divBdr>
                <w:top w:val="none" w:sz="0" w:space="0" w:color="auto"/>
                <w:left w:val="none" w:sz="0" w:space="0" w:color="auto"/>
                <w:bottom w:val="single" w:sz="6" w:space="11" w:color="D5D8DC"/>
                <w:right w:val="none" w:sz="0" w:space="0" w:color="auto"/>
              </w:divBdr>
            </w:div>
            <w:div w:id="93343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6670">
      <w:bodyDiv w:val="1"/>
      <w:marLeft w:val="0"/>
      <w:marRight w:val="0"/>
      <w:marTop w:val="0"/>
      <w:marBottom w:val="0"/>
      <w:divBdr>
        <w:top w:val="none" w:sz="0" w:space="0" w:color="auto"/>
        <w:left w:val="none" w:sz="0" w:space="0" w:color="auto"/>
        <w:bottom w:val="none" w:sz="0" w:space="0" w:color="auto"/>
        <w:right w:val="none" w:sz="0" w:space="0" w:color="auto"/>
      </w:divBdr>
    </w:div>
    <w:div w:id="2126727909">
      <w:bodyDiv w:val="1"/>
      <w:marLeft w:val="0"/>
      <w:marRight w:val="0"/>
      <w:marTop w:val="0"/>
      <w:marBottom w:val="0"/>
      <w:divBdr>
        <w:top w:val="none" w:sz="0" w:space="0" w:color="auto"/>
        <w:left w:val="none" w:sz="0" w:space="0" w:color="auto"/>
        <w:bottom w:val="none" w:sz="0" w:space="0" w:color="auto"/>
        <w:right w:val="none" w:sz="0" w:space="0" w:color="auto"/>
      </w:divBdr>
    </w:div>
    <w:div w:id="2140762907">
      <w:bodyDiv w:val="1"/>
      <w:marLeft w:val="0"/>
      <w:marRight w:val="0"/>
      <w:marTop w:val="0"/>
      <w:marBottom w:val="0"/>
      <w:divBdr>
        <w:top w:val="none" w:sz="0" w:space="0" w:color="auto"/>
        <w:left w:val="none" w:sz="0" w:space="0" w:color="auto"/>
        <w:bottom w:val="none" w:sz="0" w:space="0" w:color="auto"/>
        <w:right w:val="none" w:sz="0" w:space="0" w:color="auto"/>
      </w:divBdr>
    </w:div>
    <w:div w:id="214480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6.png"/><Relationship Id="rId21" Type="http://schemas.openxmlformats.org/officeDocument/2006/relationships/image" Target="media/image5.png"/><Relationship Id="rId42" Type="http://schemas.openxmlformats.org/officeDocument/2006/relationships/hyperlink" Target="https://the7starsfoundation.co.uk/apply-for-funding" TargetMode="External"/><Relationship Id="rId63" Type="http://schemas.openxmlformats.org/officeDocument/2006/relationships/image" Target="media/image19.png"/><Relationship Id="rId84" Type="http://schemas.openxmlformats.org/officeDocument/2006/relationships/hyperlink" Target="mailto:externalgrants@armybenevolentfund.org" TargetMode="External"/><Relationship Id="rId16" Type="http://schemas.openxmlformats.org/officeDocument/2006/relationships/image" Target="media/image4.png"/><Relationship Id="rId107" Type="http://schemas.openxmlformats.org/officeDocument/2006/relationships/image" Target="media/image33.png"/><Relationship Id="rId11" Type="http://schemas.openxmlformats.org/officeDocument/2006/relationships/image" Target="media/image1.png"/><Relationship Id="rId32" Type="http://schemas.openxmlformats.org/officeDocument/2006/relationships/image" Target="media/image8.png"/><Relationship Id="rId37" Type="http://schemas.openxmlformats.org/officeDocument/2006/relationships/image" Target="media/image10.png"/><Relationship Id="rId53" Type="http://schemas.openxmlformats.org/officeDocument/2006/relationships/hyperlink" Target="mailto:info@esmeefairbairn.org.uk" TargetMode="External"/><Relationship Id="rId58" Type="http://schemas.openxmlformats.org/officeDocument/2006/relationships/hyperlink" Target="mailto:info@matthewgoodfoundation.org" TargetMode="External"/><Relationship Id="rId74" Type="http://schemas.openxmlformats.org/officeDocument/2006/relationships/hyperlink" Target="mailto:info@grantscape.org.uk" TargetMode="External"/><Relationship Id="rId79" Type="http://schemas.openxmlformats.org/officeDocument/2006/relationships/image" Target="media/image24.png"/><Relationship Id="rId102" Type="http://schemas.openxmlformats.org/officeDocument/2006/relationships/hyperlink" Target="mailto:charities@homeinstead.co.uk" TargetMode="External"/><Relationship Id="rId123" Type="http://schemas.openxmlformats.org/officeDocument/2006/relationships/hyperlink" Target="mailto:fundinganddevelopment@buryvcfa.org.uk" TargetMode="External"/><Relationship Id="rId128" Type="http://schemas.openxmlformats.org/officeDocument/2006/relationships/image" Target="media/image40.png"/><Relationship Id="rId5" Type="http://schemas.openxmlformats.org/officeDocument/2006/relationships/numbering" Target="numbering.xml"/><Relationship Id="rId90" Type="http://schemas.openxmlformats.org/officeDocument/2006/relationships/hyperlink" Target="mailto:north@heritagefund.org.uk" TargetMode="External"/><Relationship Id="rId95" Type="http://schemas.openxmlformats.org/officeDocument/2006/relationships/image" Target="media/image29.png"/><Relationship Id="rId22" Type="http://schemas.openxmlformats.org/officeDocument/2006/relationships/hyperlink" Target="mailto:manchesterguardiansociety@gmail.com" TargetMode="External"/><Relationship Id="rId27" Type="http://schemas.openxmlformats.org/officeDocument/2006/relationships/hyperlink" Target="https://www.onward.co.uk/community-fund/" TargetMode="External"/><Relationship Id="rId43" Type="http://schemas.openxmlformats.org/officeDocument/2006/relationships/image" Target="media/image12.png"/><Relationship Id="rId48" Type="http://schemas.openxmlformats.org/officeDocument/2006/relationships/hyperlink" Target="mailto:sgs@foylefoundation.org.uk" TargetMode="External"/><Relationship Id="rId64" Type="http://schemas.openxmlformats.org/officeDocument/2006/relationships/hyperlink" Target="mailto:email@sirhalleystewart.org.uk" TargetMode="External"/><Relationship Id="rId69" Type="http://schemas.openxmlformats.org/officeDocument/2006/relationships/image" Target="media/image21.png"/><Relationship Id="rId113" Type="http://schemas.openxmlformats.org/officeDocument/2006/relationships/hyperlink" Target="http://www.csrt.info/how-to-apply/" TargetMode="External"/><Relationship Id="rId118" Type="http://schemas.openxmlformats.org/officeDocument/2006/relationships/hyperlink" Target="mailto:info@10GM.org.uk" TargetMode="External"/><Relationship Id="rId80" Type="http://schemas.openxmlformats.org/officeDocument/2006/relationships/hyperlink" Target="mailto:pete.yarwood@charityservice.org.uk" TargetMode="External"/><Relationship Id="rId85" Type="http://schemas.openxmlformats.org/officeDocument/2006/relationships/hyperlink" Target="https://armybenevolentfund.org/need-our-help/charity-grants/" TargetMode="External"/><Relationship Id="rId12" Type="http://schemas.openxmlformats.org/officeDocument/2006/relationships/hyperlink" Target="https://www.myfundingcentral.co.uk/" TargetMode="External"/><Relationship Id="rId17" Type="http://schemas.openxmlformats.org/officeDocument/2006/relationships/hyperlink" Target="https://view.officeapps.live.com/op/view.aspx?src=https%3A%2F%2Fwww.buryvcfa.org.uk%2Fwp-content%2Fuploads%2FST-Youth-Led-Grants-Application-Form-DRAFT.docx&amp;wdOrigin=BROWSELINK" TargetMode="External"/><Relationship Id="rId33" Type="http://schemas.openxmlformats.org/officeDocument/2006/relationships/hyperlink" Target="https://www.artfund.org/professional/get-funding/programmes/student-opportunities" TargetMode="External"/><Relationship Id="rId38" Type="http://schemas.openxmlformats.org/officeDocument/2006/relationships/hyperlink" Target="mailto:grants@theatrestrust.org.uk" TargetMode="External"/><Relationship Id="rId59" Type="http://schemas.openxmlformats.org/officeDocument/2006/relationships/hyperlink" Target="http://www.matthewgoodfoundation.org/amplify-fund-grants-for-good/" TargetMode="External"/><Relationship Id="rId103" Type="http://schemas.openxmlformats.org/officeDocument/2006/relationships/hyperlink" Target="http://www.homeinstead.co.uk/charities/apply-for-a-grant/" TargetMode="External"/><Relationship Id="rId108" Type="http://schemas.openxmlformats.org/officeDocument/2006/relationships/hyperlink" Target="https://findthatpostcode.uk/" TargetMode="External"/><Relationship Id="rId124" Type="http://schemas.openxmlformats.org/officeDocument/2006/relationships/hyperlink" Target="http://www.buryvcfa.org.uk" TargetMode="External"/><Relationship Id="rId129" Type="http://schemas.openxmlformats.org/officeDocument/2006/relationships/hyperlink" Target="mailto:AnneMarie.Marshall@salfordcvs.co.uk" TargetMode="External"/><Relationship Id="rId54" Type="http://schemas.openxmlformats.org/officeDocument/2006/relationships/hyperlink" Target="https://esmeefairbairn.org.uk/applications/" TargetMode="External"/><Relationship Id="rId70" Type="http://schemas.openxmlformats.org/officeDocument/2006/relationships/hyperlink" Target="mailto:onestop@groundwork.org.uk" TargetMode="External"/><Relationship Id="rId75" Type="http://schemas.openxmlformats.org/officeDocument/2006/relationships/hyperlink" Target="https://grantscape.org.uk/fund/suez-communities-fund/suez-communities-fund-england/" TargetMode="External"/><Relationship Id="rId91" Type="http://schemas.openxmlformats.org/officeDocument/2006/relationships/hyperlink" Target="https://www.heritagefund.org.uk/funding/national-lottery-heritage-grants-10k-250k-0" TargetMode="External"/><Relationship Id="rId96" Type="http://schemas.openxmlformats.org/officeDocument/2006/relationships/hyperlink" Target="mailto:customers@HistoricEngland.org.u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anchesterguardiansociety.org.uk/" TargetMode="External"/><Relationship Id="rId28" Type="http://schemas.openxmlformats.org/officeDocument/2006/relationships/image" Target="media/image7.png"/><Relationship Id="rId49" Type="http://schemas.openxmlformats.org/officeDocument/2006/relationships/hyperlink" Target="https://foylefoundation.org.uk/how-to-apply/small-grants-scheme-guidelines/" TargetMode="External"/><Relationship Id="rId114" Type="http://schemas.openxmlformats.org/officeDocument/2006/relationships/image" Target="media/image35.png"/><Relationship Id="rId119" Type="http://schemas.openxmlformats.org/officeDocument/2006/relationships/image" Target="media/image37.png"/><Relationship Id="rId44" Type="http://schemas.openxmlformats.org/officeDocument/2006/relationships/oleObject" Target="embeddings/oleObject1.bin"/><Relationship Id="rId60" Type="http://schemas.openxmlformats.org/officeDocument/2006/relationships/image" Target="media/image18.jpeg"/><Relationship Id="rId65" Type="http://schemas.openxmlformats.org/officeDocument/2006/relationships/hyperlink" Target="https://www.sirhalleystewart.org.uk/apply-for-funding/grant-priority-areas/religious-grants/" TargetMode="External"/><Relationship Id="rId81" Type="http://schemas.openxmlformats.org/officeDocument/2006/relationships/hyperlink" Target="https://charityservice.org.uk/for-grant-applicants/#GreaterManchesterGrants" TargetMode="External"/><Relationship Id="rId86" Type="http://schemas.openxmlformats.org/officeDocument/2006/relationships/image" Target="media/image26.jpeg"/><Relationship Id="rId130" Type="http://schemas.openxmlformats.org/officeDocument/2006/relationships/hyperlink" Target="http://www.salfordcvs.co.uk" TargetMode="External"/><Relationship Id="rId13" Type="http://schemas.openxmlformats.org/officeDocument/2006/relationships/image" Target="media/image2.png"/><Relationship Id="rId18" Type="http://schemas.openxmlformats.org/officeDocument/2006/relationships/hyperlink" Target="mailto:grants@buryvcfa.org.uk" TargetMode="External"/><Relationship Id="rId39" Type="http://schemas.openxmlformats.org/officeDocument/2006/relationships/hyperlink" Target="https://www.theatrestrust.org.uk/smallgrants" TargetMode="External"/><Relationship Id="rId109" Type="http://schemas.openxmlformats.org/officeDocument/2006/relationships/hyperlink" Target="mailto:aipff@accesssport.org.uk" TargetMode="External"/><Relationship Id="rId34" Type="http://schemas.openxmlformats.org/officeDocument/2006/relationships/image" Target="media/image9.png"/><Relationship Id="rId50" Type="http://schemas.openxmlformats.org/officeDocument/2006/relationships/image" Target="media/image14.png"/><Relationship Id="rId55" Type="http://schemas.openxmlformats.org/officeDocument/2006/relationships/image" Target="media/image16.png"/><Relationship Id="rId76" Type="http://schemas.openxmlformats.org/officeDocument/2006/relationships/image" Target="media/image23.png"/><Relationship Id="rId97" Type="http://schemas.openxmlformats.org/officeDocument/2006/relationships/hyperlink" Target="https://historicengland.org.uk/services-skills/grants/our-grant-schemes/regional-capacity-grants/" TargetMode="External"/><Relationship Id="rId104" Type="http://schemas.openxmlformats.org/officeDocument/2006/relationships/image" Target="media/image32.png"/><Relationship Id="rId120" Type="http://schemas.openxmlformats.org/officeDocument/2006/relationships/hyperlink" Target="mailto:funding@boltoncvs.org.uk" TargetMode="External"/><Relationship Id="rId125" Type="http://schemas.openxmlformats.org/officeDocument/2006/relationships/image" Target="media/image39.jpeg"/><Relationship Id="rId7" Type="http://schemas.openxmlformats.org/officeDocument/2006/relationships/settings" Target="settings.xml"/><Relationship Id="rId71" Type="http://schemas.openxmlformats.org/officeDocument/2006/relationships/hyperlink" Target="https://www.groundwork.org.uk/one-stop-community-partnership/" TargetMode="External"/><Relationship Id="rId92" Type="http://schemas.openxmlformats.org/officeDocument/2006/relationships/image" Target="media/image28.png"/><Relationship Id="rId2" Type="http://schemas.openxmlformats.org/officeDocument/2006/relationships/customXml" Target="../customXml/item2.xml"/><Relationship Id="rId29" Type="http://schemas.openxmlformats.org/officeDocument/2006/relationships/hyperlink" Target="https://idlewildtrust-applications.org.uk/arts/" TargetMode="External"/><Relationship Id="rId24" Type="http://schemas.openxmlformats.org/officeDocument/2006/relationships/image" Target="media/image6.png"/><Relationship Id="rId40" Type="http://schemas.openxmlformats.org/officeDocument/2006/relationships/image" Target="media/image11.png"/><Relationship Id="rId45" Type="http://schemas.openxmlformats.org/officeDocument/2006/relationships/hyperlink" Target="mailto:tescostrongerstarts@groundwork.org.uk" TargetMode="External"/><Relationship Id="rId66" Type="http://schemas.openxmlformats.org/officeDocument/2006/relationships/image" Target="media/image20.png"/><Relationship Id="rId87" Type="http://schemas.openxmlformats.org/officeDocument/2006/relationships/hyperlink" Target="mailto:peterkershawtrust@gmail.com" TargetMode="External"/><Relationship Id="rId110" Type="http://schemas.openxmlformats.org/officeDocument/2006/relationships/hyperlink" Target="https://www.accesssport.org.uk/apply-to-aipff" TargetMode="External"/><Relationship Id="rId115" Type="http://schemas.openxmlformats.org/officeDocument/2006/relationships/hyperlink" Target="mailto:funding@sportengland.org" TargetMode="External"/><Relationship Id="rId131" Type="http://schemas.openxmlformats.org/officeDocument/2006/relationships/footer" Target="footer1.xml"/><Relationship Id="rId61" Type="http://schemas.openxmlformats.org/officeDocument/2006/relationships/hyperlink" Target="mailto:info@benefacttrust.co.uk" TargetMode="External"/><Relationship Id="rId82" Type="http://schemas.openxmlformats.org/officeDocument/2006/relationships/image" Target="media/image25.png"/><Relationship Id="rId19" Type="http://schemas.openxmlformats.org/officeDocument/2006/relationships/hyperlink" Target="mailto:grants@buryvcfa.org.uk" TargetMode="External"/><Relationship Id="rId14" Type="http://schemas.openxmlformats.org/officeDocument/2006/relationships/hyperlink" Target="https://funding.idoxopen4community.co.uk/sportengland" TargetMode="External"/><Relationship Id="rId30" Type="http://schemas.openxmlformats.org/officeDocument/2006/relationships/hyperlink" Target="mailto:info@idlewildtrust.org.uk" TargetMode="External"/><Relationship Id="rId35" Type="http://schemas.openxmlformats.org/officeDocument/2006/relationships/hyperlink" Target="mailto:help@musicforall.org.uk" TargetMode="External"/><Relationship Id="rId56" Type="http://schemas.openxmlformats.org/officeDocument/2006/relationships/hyperlink" Target="https://www.imperialpolythene.com/community-impact-fund" TargetMode="External"/><Relationship Id="rId77" Type="http://schemas.openxmlformats.org/officeDocument/2006/relationships/hyperlink" Target="mailto:info@baobabfoundation.org.uk" TargetMode="External"/><Relationship Id="rId100" Type="http://schemas.openxmlformats.org/officeDocument/2006/relationships/hyperlink" Target="http://www.charleshaywardfoundation.org.uk/older-people/" TargetMode="External"/><Relationship Id="rId105" Type="http://schemas.openxmlformats.org/officeDocument/2006/relationships/hyperlink" Target="mailto:info@bhcfoundation.org.uk" TargetMode="External"/><Relationship Id="rId126" Type="http://schemas.openxmlformats.org/officeDocument/2006/relationships/hyperlink" Target="mailto:info@mcrcommunitycentral.org" TargetMode="External"/><Relationship Id="rId8" Type="http://schemas.openxmlformats.org/officeDocument/2006/relationships/webSettings" Target="webSettings.xml"/><Relationship Id="rId51" Type="http://schemas.openxmlformats.org/officeDocument/2006/relationships/hyperlink" Target="https://wcitcharity.org.uk/apply-for-a-grant/" TargetMode="External"/><Relationship Id="rId72" Type="http://schemas.openxmlformats.org/officeDocument/2006/relationships/image" Target="media/image22.png"/><Relationship Id="rId93" Type="http://schemas.openxmlformats.org/officeDocument/2006/relationships/hyperlink" Target="mailto:ahf@ahfund.org.uk" TargetMode="External"/><Relationship Id="rId98" Type="http://schemas.openxmlformats.org/officeDocument/2006/relationships/image" Target="media/image30.png"/><Relationship Id="rId121" Type="http://schemas.openxmlformats.org/officeDocument/2006/relationships/hyperlink" Target="http://www.boltoncvs.org.uk" TargetMode="External"/><Relationship Id="rId3" Type="http://schemas.openxmlformats.org/officeDocument/2006/relationships/customXml" Target="../customXml/item3.xml"/><Relationship Id="rId25" Type="http://schemas.openxmlformats.org/officeDocument/2006/relationships/hyperlink" Target="https://www.onward.co.uk/app/uploads/2019/09/Our-neighbourhoods.pdf" TargetMode="External"/><Relationship Id="rId46" Type="http://schemas.openxmlformats.org/officeDocument/2006/relationships/hyperlink" Target="https://tescostrongerstarts.org.uk/apply-for-a-grant/" TargetMode="External"/><Relationship Id="rId67" Type="http://schemas.openxmlformats.org/officeDocument/2006/relationships/hyperlink" Target="mailto:info@westhillendowment.org" TargetMode="External"/><Relationship Id="rId116" Type="http://schemas.openxmlformats.org/officeDocument/2006/relationships/hyperlink" Target="http://www.sportengland.org/news-and-inspiration/new-movement-fund-set-revolutionise-funding-applications" TargetMode="External"/><Relationship Id="rId20" Type="http://schemas.openxmlformats.org/officeDocument/2006/relationships/hyperlink" Target="https://www.buryvcfa.org.uk/grants/" TargetMode="External"/><Relationship Id="rId41" Type="http://schemas.openxmlformats.org/officeDocument/2006/relationships/hyperlink" Target="mailto:info@the7starsfoundation.co.uk" TargetMode="External"/><Relationship Id="rId62" Type="http://schemas.openxmlformats.org/officeDocument/2006/relationships/hyperlink" Target="https://benefacttrust.co.uk/which-grant-is-for-me/community-impact-grants/" TargetMode="External"/><Relationship Id="rId83" Type="http://schemas.openxmlformats.org/officeDocument/2006/relationships/hyperlink" Target="https://view.officeapps.live.com/op/view.aspx?src=https%3A%2F%2Farmybenevolentfund.org%2Fwp-content%2Fuploads%2F2024%2F12%2FFY24-25-Grant-Application-Form-version-3.docx&amp;wdOrigin=BROWSELINK" TargetMode="External"/><Relationship Id="rId88" Type="http://schemas.openxmlformats.org/officeDocument/2006/relationships/hyperlink" Target="https://peterkershawtrust.org/ordinary-grants" TargetMode="External"/><Relationship Id="rId111" Type="http://schemas.openxmlformats.org/officeDocument/2006/relationships/image" Target="media/image34.png"/><Relationship Id="rId132" Type="http://schemas.openxmlformats.org/officeDocument/2006/relationships/fontTable" Target="fontTable.xml"/><Relationship Id="rId15" Type="http://schemas.openxmlformats.org/officeDocument/2006/relationships/image" Target="media/image3.png"/><Relationship Id="rId36" Type="http://schemas.openxmlformats.org/officeDocument/2006/relationships/hyperlink" Target="https://www.musicforall.org.uk/apply-for-funding/community-project-funding/" TargetMode="External"/><Relationship Id="rId57" Type="http://schemas.openxmlformats.org/officeDocument/2006/relationships/image" Target="media/image17.png"/><Relationship Id="rId106" Type="http://schemas.openxmlformats.org/officeDocument/2006/relationships/hyperlink" Target="http://www.bhcfoundation.org.uk" TargetMode="External"/><Relationship Id="rId127" Type="http://schemas.openxmlformats.org/officeDocument/2006/relationships/hyperlink" Target="http://www.manchestercommunitycentral.org" TargetMode="External"/><Relationship Id="rId10" Type="http://schemas.openxmlformats.org/officeDocument/2006/relationships/endnotes" Target="endnotes.xml"/><Relationship Id="rId31" Type="http://schemas.openxmlformats.org/officeDocument/2006/relationships/hyperlink" Target="https://www.idlewildtrust.org.uk/apply-grant" TargetMode="External"/><Relationship Id="rId52" Type="http://schemas.openxmlformats.org/officeDocument/2006/relationships/image" Target="media/image15.jpeg"/><Relationship Id="rId73" Type="http://schemas.openxmlformats.org/officeDocument/2006/relationships/hyperlink" Target="https://grantscape.org.uk/fund/suez-communities-fund/postcodechecker/" TargetMode="External"/><Relationship Id="rId78" Type="http://schemas.openxmlformats.org/officeDocument/2006/relationships/hyperlink" Target="https://www.baobabfoundation.org.uk/baobab-community-fund" TargetMode="External"/><Relationship Id="rId94" Type="http://schemas.openxmlformats.org/officeDocument/2006/relationships/hyperlink" Target="https://ahfund.org.uk/grants/england/" TargetMode="External"/><Relationship Id="rId99" Type="http://schemas.openxmlformats.org/officeDocument/2006/relationships/hyperlink" Target="mailto:grants@charleshaywardfoundation.org.uk" TargetMode="External"/><Relationship Id="rId101" Type="http://schemas.openxmlformats.org/officeDocument/2006/relationships/image" Target="media/image31.png"/><Relationship Id="rId122" Type="http://schemas.openxmlformats.org/officeDocument/2006/relationships/image" Target="media/image38.emf"/><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socialinvestment@onward.co.uk" TargetMode="External"/><Relationship Id="rId47" Type="http://schemas.openxmlformats.org/officeDocument/2006/relationships/image" Target="media/image13.png"/><Relationship Id="rId68" Type="http://schemas.openxmlformats.org/officeDocument/2006/relationships/hyperlink" Target="http://www.westhillendowment.org/funding" TargetMode="External"/><Relationship Id="rId89" Type="http://schemas.openxmlformats.org/officeDocument/2006/relationships/image" Target="media/image27.png"/><Relationship Id="rId112" Type="http://schemas.openxmlformats.org/officeDocument/2006/relationships/hyperlink" Target="mailto:beverleygold@btinternet.com"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45B11A2F090345965DBF2B336B405D" ma:contentTypeVersion="18" ma:contentTypeDescription="Create a new document." ma:contentTypeScope="" ma:versionID="25d4b323568388a35a326869b8decacd">
  <xsd:schema xmlns:xsd="http://www.w3.org/2001/XMLSchema" xmlns:xs="http://www.w3.org/2001/XMLSchema" xmlns:p="http://schemas.microsoft.com/office/2006/metadata/properties" xmlns:ns2="12bbaa31-b3bd-46f9-938a-11804f7b293b" xmlns:ns3="93fc3372-669f-4df4-8278-6afb343333ef" targetNamespace="http://schemas.microsoft.com/office/2006/metadata/properties" ma:root="true" ma:fieldsID="46d402fa8ef9370e25504c382b80b77a" ns2:_="" ns3:_="">
    <xsd:import namespace="12bbaa31-b3bd-46f9-938a-11804f7b293b"/>
    <xsd:import namespace="93fc3372-669f-4df4-8278-6afb343333e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baa31-b3bd-46f9-938a-11804f7b2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be347-6106-4248-91ae-1c7308104f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fc3372-669f-4df4-8278-6afb343333e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c0089b-36fa-4962-a811-f8afd567c379}" ma:internalName="TaxCatchAll" ma:showField="CatchAllData" ma:web="93fc3372-669f-4df4-8278-6afb343333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bbaa31-b3bd-46f9-938a-11804f7b293b">
      <Terms xmlns="http://schemas.microsoft.com/office/infopath/2007/PartnerControls"/>
    </lcf76f155ced4ddcb4097134ff3c332f>
    <TaxCatchAll xmlns="93fc3372-669f-4df4-8278-6afb343333ef" xsi:nil="true"/>
  </documentManagement>
</p:properties>
</file>

<file path=customXml/itemProps1.xml><?xml version="1.0" encoding="utf-8"?>
<ds:datastoreItem xmlns:ds="http://schemas.openxmlformats.org/officeDocument/2006/customXml" ds:itemID="{93FE2D39-D9F0-4833-91A9-7F561EFD46BB}">
  <ds:schemaRefs>
    <ds:schemaRef ds:uri="http://schemas.openxmlformats.org/officeDocument/2006/bibliography"/>
  </ds:schemaRefs>
</ds:datastoreItem>
</file>

<file path=customXml/itemProps2.xml><?xml version="1.0" encoding="utf-8"?>
<ds:datastoreItem xmlns:ds="http://schemas.openxmlformats.org/officeDocument/2006/customXml" ds:itemID="{FCF3AE5C-63BA-4B9D-B6AB-6BB882986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baa31-b3bd-46f9-938a-11804f7b293b"/>
    <ds:schemaRef ds:uri="93fc3372-669f-4df4-8278-6afb34333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13790-347B-4D95-A5A2-B1470500C62C}">
  <ds:schemaRefs>
    <ds:schemaRef ds:uri="http://schemas.microsoft.com/sharepoint/v3/contenttype/forms"/>
  </ds:schemaRefs>
</ds:datastoreItem>
</file>

<file path=customXml/itemProps4.xml><?xml version="1.0" encoding="utf-8"?>
<ds:datastoreItem xmlns:ds="http://schemas.openxmlformats.org/officeDocument/2006/customXml" ds:itemID="{239F54AC-9E61-47A8-8B50-544FE95568C8}">
  <ds:schemaRefs>
    <ds:schemaRef ds:uri="http://schemas.microsoft.com/office/2006/metadata/properties"/>
    <ds:schemaRef ds:uri="http://schemas.microsoft.com/office/infopath/2007/PartnerControls"/>
    <ds:schemaRef ds:uri="12bbaa31-b3bd-46f9-938a-11804f7b293b"/>
    <ds:schemaRef ds:uri="93fc3372-669f-4df4-8278-6afb343333ef"/>
  </ds:schemaRefs>
</ds:datastoreItem>
</file>

<file path=docProps/app.xml><?xml version="1.0" encoding="utf-8"?>
<Properties xmlns="http://schemas.openxmlformats.org/officeDocument/2006/extended-properties" xmlns:vt="http://schemas.openxmlformats.org/officeDocument/2006/docPropsVTypes">
  <Template>Normal.dotm</Template>
  <TotalTime>1598</TotalTime>
  <Pages>1</Pages>
  <Words>6986</Words>
  <Characters>39824</Characters>
  <Application>Microsoft Office Word</Application>
  <DocSecurity>4</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46717</CharactersWithSpaces>
  <SharedDoc>false</SharedDoc>
  <HLinks>
    <vt:vector size="540" baseType="variant">
      <vt:variant>
        <vt:i4>5373971</vt:i4>
      </vt:variant>
      <vt:variant>
        <vt:i4>306</vt:i4>
      </vt:variant>
      <vt:variant>
        <vt:i4>0</vt:i4>
      </vt:variant>
      <vt:variant>
        <vt:i4>5</vt:i4>
      </vt:variant>
      <vt:variant>
        <vt:lpwstr>http://www.salfordcvs.co.uk/</vt:lpwstr>
      </vt:variant>
      <vt:variant>
        <vt:lpwstr/>
      </vt:variant>
      <vt:variant>
        <vt:i4>983086</vt:i4>
      </vt:variant>
      <vt:variant>
        <vt:i4>303</vt:i4>
      </vt:variant>
      <vt:variant>
        <vt:i4>0</vt:i4>
      </vt:variant>
      <vt:variant>
        <vt:i4>5</vt:i4>
      </vt:variant>
      <vt:variant>
        <vt:lpwstr>mailto:AnneMarie.Marshall@salfordcvs.co.uk</vt:lpwstr>
      </vt:variant>
      <vt:variant>
        <vt:lpwstr/>
      </vt:variant>
      <vt:variant>
        <vt:i4>4063282</vt:i4>
      </vt:variant>
      <vt:variant>
        <vt:i4>300</vt:i4>
      </vt:variant>
      <vt:variant>
        <vt:i4>0</vt:i4>
      </vt:variant>
      <vt:variant>
        <vt:i4>5</vt:i4>
      </vt:variant>
      <vt:variant>
        <vt:lpwstr>http://www.manchestercommunitycentral.org/</vt:lpwstr>
      </vt:variant>
      <vt:variant>
        <vt:lpwstr/>
      </vt:variant>
      <vt:variant>
        <vt:i4>589872</vt:i4>
      </vt:variant>
      <vt:variant>
        <vt:i4>297</vt:i4>
      </vt:variant>
      <vt:variant>
        <vt:i4>0</vt:i4>
      </vt:variant>
      <vt:variant>
        <vt:i4>5</vt:i4>
      </vt:variant>
      <vt:variant>
        <vt:lpwstr>mailto:info@mcrcommunitycentral.org</vt:lpwstr>
      </vt:variant>
      <vt:variant>
        <vt:lpwstr/>
      </vt:variant>
      <vt:variant>
        <vt:i4>3276835</vt:i4>
      </vt:variant>
      <vt:variant>
        <vt:i4>294</vt:i4>
      </vt:variant>
      <vt:variant>
        <vt:i4>0</vt:i4>
      </vt:variant>
      <vt:variant>
        <vt:i4>5</vt:i4>
      </vt:variant>
      <vt:variant>
        <vt:lpwstr>http://www.buryvcfa.org.uk/</vt:lpwstr>
      </vt:variant>
      <vt:variant>
        <vt:lpwstr/>
      </vt:variant>
      <vt:variant>
        <vt:i4>786543</vt:i4>
      </vt:variant>
      <vt:variant>
        <vt:i4>291</vt:i4>
      </vt:variant>
      <vt:variant>
        <vt:i4>0</vt:i4>
      </vt:variant>
      <vt:variant>
        <vt:i4>5</vt:i4>
      </vt:variant>
      <vt:variant>
        <vt:lpwstr>mailto:fundinganddevelopment@buryvcfa.org.uk</vt:lpwstr>
      </vt:variant>
      <vt:variant>
        <vt:lpwstr/>
      </vt:variant>
      <vt:variant>
        <vt:i4>524362</vt:i4>
      </vt:variant>
      <vt:variant>
        <vt:i4>288</vt:i4>
      </vt:variant>
      <vt:variant>
        <vt:i4>0</vt:i4>
      </vt:variant>
      <vt:variant>
        <vt:i4>5</vt:i4>
      </vt:variant>
      <vt:variant>
        <vt:lpwstr>http://www.boltoncvs.org.uk/</vt:lpwstr>
      </vt:variant>
      <vt:variant>
        <vt:lpwstr/>
      </vt:variant>
      <vt:variant>
        <vt:i4>6815748</vt:i4>
      </vt:variant>
      <vt:variant>
        <vt:i4>285</vt:i4>
      </vt:variant>
      <vt:variant>
        <vt:i4>0</vt:i4>
      </vt:variant>
      <vt:variant>
        <vt:i4>5</vt:i4>
      </vt:variant>
      <vt:variant>
        <vt:lpwstr>mailto:funding@boltoncvs.org.uk</vt:lpwstr>
      </vt:variant>
      <vt:variant>
        <vt:lpwstr/>
      </vt:variant>
      <vt:variant>
        <vt:i4>852079</vt:i4>
      </vt:variant>
      <vt:variant>
        <vt:i4>282</vt:i4>
      </vt:variant>
      <vt:variant>
        <vt:i4>0</vt:i4>
      </vt:variant>
      <vt:variant>
        <vt:i4>5</vt:i4>
      </vt:variant>
      <vt:variant>
        <vt:lpwstr>mailto:info@10GM.org.uk</vt:lpwstr>
      </vt:variant>
      <vt:variant>
        <vt:lpwstr/>
      </vt:variant>
      <vt:variant>
        <vt:i4>458844</vt:i4>
      </vt:variant>
      <vt:variant>
        <vt:i4>279</vt:i4>
      </vt:variant>
      <vt:variant>
        <vt:i4>0</vt:i4>
      </vt:variant>
      <vt:variant>
        <vt:i4>5</vt:i4>
      </vt:variant>
      <vt:variant>
        <vt:lpwstr>http://www.sportengland.org/news-and-inspiration/new-movement-fund-set-revolutionise-funding-applications</vt:lpwstr>
      </vt:variant>
      <vt:variant>
        <vt:lpwstr/>
      </vt:variant>
      <vt:variant>
        <vt:i4>3932191</vt:i4>
      </vt:variant>
      <vt:variant>
        <vt:i4>276</vt:i4>
      </vt:variant>
      <vt:variant>
        <vt:i4>0</vt:i4>
      </vt:variant>
      <vt:variant>
        <vt:i4>5</vt:i4>
      </vt:variant>
      <vt:variant>
        <vt:lpwstr>mailto:funding@sportengland.org</vt:lpwstr>
      </vt:variant>
      <vt:variant>
        <vt:lpwstr/>
      </vt:variant>
      <vt:variant>
        <vt:i4>6291506</vt:i4>
      </vt:variant>
      <vt:variant>
        <vt:i4>273</vt:i4>
      </vt:variant>
      <vt:variant>
        <vt:i4>0</vt:i4>
      </vt:variant>
      <vt:variant>
        <vt:i4>5</vt:i4>
      </vt:variant>
      <vt:variant>
        <vt:lpwstr>http://www.csrt.info/how-to-apply/</vt:lpwstr>
      </vt:variant>
      <vt:variant>
        <vt:lpwstr/>
      </vt:variant>
      <vt:variant>
        <vt:i4>4259965</vt:i4>
      </vt:variant>
      <vt:variant>
        <vt:i4>270</vt:i4>
      </vt:variant>
      <vt:variant>
        <vt:i4>0</vt:i4>
      </vt:variant>
      <vt:variant>
        <vt:i4>5</vt:i4>
      </vt:variant>
      <vt:variant>
        <vt:lpwstr>mailto:beverleygold@btinternet.com</vt:lpwstr>
      </vt:variant>
      <vt:variant>
        <vt:lpwstr/>
      </vt:variant>
      <vt:variant>
        <vt:i4>1572932</vt:i4>
      </vt:variant>
      <vt:variant>
        <vt:i4>267</vt:i4>
      </vt:variant>
      <vt:variant>
        <vt:i4>0</vt:i4>
      </vt:variant>
      <vt:variant>
        <vt:i4>5</vt:i4>
      </vt:variant>
      <vt:variant>
        <vt:lpwstr>https://www.accesssport.org.uk/apply-to-aipff</vt:lpwstr>
      </vt:variant>
      <vt:variant>
        <vt:lpwstr/>
      </vt:variant>
      <vt:variant>
        <vt:i4>7405568</vt:i4>
      </vt:variant>
      <vt:variant>
        <vt:i4>264</vt:i4>
      </vt:variant>
      <vt:variant>
        <vt:i4>0</vt:i4>
      </vt:variant>
      <vt:variant>
        <vt:i4>5</vt:i4>
      </vt:variant>
      <vt:variant>
        <vt:lpwstr>mailto:aipff@accesssport.org.uk</vt:lpwstr>
      </vt:variant>
      <vt:variant>
        <vt:lpwstr/>
      </vt:variant>
      <vt:variant>
        <vt:i4>4915228</vt:i4>
      </vt:variant>
      <vt:variant>
        <vt:i4>261</vt:i4>
      </vt:variant>
      <vt:variant>
        <vt:i4>0</vt:i4>
      </vt:variant>
      <vt:variant>
        <vt:i4>5</vt:i4>
      </vt:variant>
      <vt:variant>
        <vt:lpwstr>https://findthatpostcode.uk/</vt:lpwstr>
      </vt:variant>
      <vt:variant>
        <vt:lpwstr/>
      </vt:variant>
      <vt:variant>
        <vt:i4>2031693</vt:i4>
      </vt:variant>
      <vt:variant>
        <vt:i4>258</vt:i4>
      </vt:variant>
      <vt:variant>
        <vt:i4>0</vt:i4>
      </vt:variant>
      <vt:variant>
        <vt:i4>5</vt:i4>
      </vt:variant>
      <vt:variant>
        <vt:lpwstr>http://www.bhcfoundation.org.uk/</vt:lpwstr>
      </vt:variant>
      <vt:variant>
        <vt:lpwstr/>
      </vt:variant>
      <vt:variant>
        <vt:i4>3145808</vt:i4>
      </vt:variant>
      <vt:variant>
        <vt:i4>255</vt:i4>
      </vt:variant>
      <vt:variant>
        <vt:i4>0</vt:i4>
      </vt:variant>
      <vt:variant>
        <vt:i4>5</vt:i4>
      </vt:variant>
      <vt:variant>
        <vt:lpwstr>mailto:info@bhcfoundation.org.uk</vt:lpwstr>
      </vt:variant>
      <vt:variant>
        <vt:lpwstr/>
      </vt:variant>
      <vt:variant>
        <vt:i4>852060</vt:i4>
      </vt:variant>
      <vt:variant>
        <vt:i4>252</vt:i4>
      </vt:variant>
      <vt:variant>
        <vt:i4>0</vt:i4>
      </vt:variant>
      <vt:variant>
        <vt:i4>5</vt:i4>
      </vt:variant>
      <vt:variant>
        <vt:lpwstr>http://www.homeinstead.co.uk/charities/apply-for-a-grant/</vt:lpwstr>
      </vt:variant>
      <vt:variant>
        <vt:lpwstr/>
      </vt:variant>
      <vt:variant>
        <vt:i4>2818116</vt:i4>
      </vt:variant>
      <vt:variant>
        <vt:i4>249</vt:i4>
      </vt:variant>
      <vt:variant>
        <vt:i4>0</vt:i4>
      </vt:variant>
      <vt:variant>
        <vt:i4>5</vt:i4>
      </vt:variant>
      <vt:variant>
        <vt:lpwstr>mailto:charities@homeinstead.co.uk</vt:lpwstr>
      </vt:variant>
      <vt:variant>
        <vt:lpwstr/>
      </vt:variant>
      <vt:variant>
        <vt:i4>131162</vt:i4>
      </vt:variant>
      <vt:variant>
        <vt:i4>246</vt:i4>
      </vt:variant>
      <vt:variant>
        <vt:i4>0</vt:i4>
      </vt:variant>
      <vt:variant>
        <vt:i4>5</vt:i4>
      </vt:variant>
      <vt:variant>
        <vt:lpwstr>http://www.charleshaywardfoundation.org.uk/older-people/</vt:lpwstr>
      </vt:variant>
      <vt:variant>
        <vt:lpwstr/>
      </vt:variant>
      <vt:variant>
        <vt:i4>2162754</vt:i4>
      </vt:variant>
      <vt:variant>
        <vt:i4>243</vt:i4>
      </vt:variant>
      <vt:variant>
        <vt:i4>0</vt:i4>
      </vt:variant>
      <vt:variant>
        <vt:i4>5</vt:i4>
      </vt:variant>
      <vt:variant>
        <vt:lpwstr>mailto:grants@charleshaywardfoundation.org.uk</vt:lpwstr>
      </vt:variant>
      <vt:variant>
        <vt:lpwstr/>
      </vt:variant>
      <vt:variant>
        <vt:i4>786435</vt:i4>
      </vt:variant>
      <vt:variant>
        <vt:i4>240</vt:i4>
      </vt:variant>
      <vt:variant>
        <vt:i4>0</vt:i4>
      </vt:variant>
      <vt:variant>
        <vt:i4>5</vt:i4>
      </vt:variant>
      <vt:variant>
        <vt:lpwstr>https://historicengland.org.uk/services-skills/grants/our-grant-schemes/regional-capacity-grants/</vt:lpwstr>
      </vt:variant>
      <vt:variant>
        <vt:lpwstr/>
      </vt:variant>
      <vt:variant>
        <vt:i4>7077894</vt:i4>
      </vt:variant>
      <vt:variant>
        <vt:i4>237</vt:i4>
      </vt:variant>
      <vt:variant>
        <vt:i4>0</vt:i4>
      </vt:variant>
      <vt:variant>
        <vt:i4>5</vt:i4>
      </vt:variant>
      <vt:variant>
        <vt:lpwstr>mailto:customers@HistoricEngland.org.uk</vt:lpwstr>
      </vt:variant>
      <vt:variant>
        <vt:lpwstr/>
      </vt:variant>
      <vt:variant>
        <vt:i4>5373953</vt:i4>
      </vt:variant>
      <vt:variant>
        <vt:i4>234</vt:i4>
      </vt:variant>
      <vt:variant>
        <vt:i4>0</vt:i4>
      </vt:variant>
      <vt:variant>
        <vt:i4>5</vt:i4>
      </vt:variant>
      <vt:variant>
        <vt:lpwstr>https://ahfund.org.uk/grants/england/</vt:lpwstr>
      </vt:variant>
      <vt:variant>
        <vt:lpwstr/>
      </vt:variant>
      <vt:variant>
        <vt:i4>1376358</vt:i4>
      </vt:variant>
      <vt:variant>
        <vt:i4>231</vt:i4>
      </vt:variant>
      <vt:variant>
        <vt:i4>0</vt:i4>
      </vt:variant>
      <vt:variant>
        <vt:i4>5</vt:i4>
      </vt:variant>
      <vt:variant>
        <vt:lpwstr>mailto:ahf@ahfund.org.uk</vt:lpwstr>
      </vt:variant>
      <vt:variant>
        <vt:lpwstr/>
      </vt:variant>
      <vt:variant>
        <vt:i4>2490487</vt:i4>
      </vt:variant>
      <vt:variant>
        <vt:i4>228</vt:i4>
      </vt:variant>
      <vt:variant>
        <vt:i4>0</vt:i4>
      </vt:variant>
      <vt:variant>
        <vt:i4>5</vt:i4>
      </vt:variant>
      <vt:variant>
        <vt:lpwstr>https://www.heritagefund.org.uk/funding/national-lottery-heritage-grants-10k-250k-0</vt:lpwstr>
      </vt:variant>
      <vt:variant>
        <vt:lpwstr>anchor-1</vt:lpwstr>
      </vt:variant>
      <vt:variant>
        <vt:i4>917621</vt:i4>
      </vt:variant>
      <vt:variant>
        <vt:i4>225</vt:i4>
      </vt:variant>
      <vt:variant>
        <vt:i4>0</vt:i4>
      </vt:variant>
      <vt:variant>
        <vt:i4>5</vt:i4>
      </vt:variant>
      <vt:variant>
        <vt:lpwstr>mailto:north@heritagefund.org.uk</vt:lpwstr>
      </vt:variant>
      <vt:variant>
        <vt:lpwstr/>
      </vt:variant>
      <vt:variant>
        <vt:i4>1310746</vt:i4>
      </vt:variant>
      <vt:variant>
        <vt:i4>222</vt:i4>
      </vt:variant>
      <vt:variant>
        <vt:i4>0</vt:i4>
      </vt:variant>
      <vt:variant>
        <vt:i4>5</vt:i4>
      </vt:variant>
      <vt:variant>
        <vt:lpwstr>https://peterkershawtrust.org/ordinary-grants</vt:lpwstr>
      </vt:variant>
      <vt:variant>
        <vt:lpwstr/>
      </vt:variant>
      <vt:variant>
        <vt:i4>7471176</vt:i4>
      </vt:variant>
      <vt:variant>
        <vt:i4>219</vt:i4>
      </vt:variant>
      <vt:variant>
        <vt:i4>0</vt:i4>
      </vt:variant>
      <vt:variant>
        <vt:i4>5</vt:i4>
      </vt:variant>
      <vt:variant>
        <vt:lpwstr>mailto:peterkershawtrust@gmail.com</vt:lpwstr>
      </vt:variant>
      <vt:variant>
        <vt:lpwstr/>
      </vt:variant>
      <vt:variant>
        <vt:i4>5832788</vt:i4>
      </vt:variant>
      <vt:variant>
        <vt:i4>216</vt:i4>
      </vt:variant>
      <vt:variant>
        <vt:i4>0</vt:i4>
      </vt:variant>
      <vt:variant>
        <vt:i4>5</vt:i4>
      </vt:variant>
      <vt:variant>
        <vt:lpwstr>https://armybenevolentfund.org/need-our-help/charity-grants/</vt:lpwstr>
      </vt:variant>
      <vt:variant>
        <vt:lpwstr/>
      </vt:variant>
      <vt:variant>
        <vt:i4>4063258</vt:i4>
      </vt:variant>
      <vt:variant>
        <vt:i4>213</vt:i4>
      </vt:variant>
      <vt:variant>
        <vt:i4>0</vt:i4>
      </vt:variant>
      <vt:variant>
        <vt:i4>5</vt:i4>
      </vt:variant>
      <vt:variant>
        <vt:lpwstr>mailto:externalgrants@armybenevolentfund.org</vt:lpwstr>
      </vt:variant>
      <vt:variant>
        <vt:lpwstr/>
      </vt:variant>
      <vt:variant>
        <vt:i4>4325380</vt:i4>
      </vt:variant>
      <vt:variant>
        <vt:i4>210</vt:i4>
      </vt:variant>
      <vt:variant>
        <vt:i4>0</vt:i4>
      </vt:variant>
      <vt:variant>
        <vt:i4>5</vt:i4>
      </vt:variant>
      <vt:variant>
        <vt:lpwstr>https://view.officeapps.live.com/op/view.aspx?src=https%3A%2F%2Farmybenevolentfund.org%2Fwp-content%2Fuploads%2F2024%2F12%2FFY24-25-Grant-Application-Form-version-3.docx&amp;wdOrigin=BROWSELINK</vt:lpwstr>
      </vt:variant>
      <vt:variant>
        <vt:lpwstr/>
      </vt:variant>
      <vt:variant>
        <vt:i4>4718665</vt:i4>
      </vt:variant>
      <vt:variant>
        <vt:i4>207</vt:i4>
      </vt:variant>
      <vt:variant>
        <vt:i4>0</vt:i4>
      </vt:variant>
      <vt:variant>
        <vt:i4>5</vt:i4>
      </vt:variant>
      <vt:variant>
        <vt:lpwstr>https://charityservice.org.uk/for-grant-applicants/</vt:lpwstr>
      </vt:variant>
      <vt:variant>
        <vt:lpwstr>GreaterManchesterGrants</vt:lpwstr>
      </vt:variant>
      <vt:variant>
        <vt:i4>7274586</vt:i4>
      </vt:variant>
      <vt:variant>
        <vt:i4>204</vt:i4>
      </vt:variant>
      <vt:variant>
        <vt:i4>0</vt:i4>
      </vt:variant>
      <vt:variant>
        <vt:i4>5</vt:i4>
      </vt:variant>
      <vt:variant>
        <vt:lpwstr>mailto:pete.yarwood@charityservice.org.uk</vt:lpwstr>
      </vt:variant>
      <vt:variant>
        <vt:lpwstr/>
      </vt:variant>
      <vt:variant>
        <vt:i4>1966168</vt:i4>
      </vt:variant>
      <vt:variant>
        <vt:i4>201</vt:i4>
      </vt:variant>
      <vt:variant>
        <vt:i4>0</vt:i4>
      </vt:variant>
      <vt:variant>
        <vt:i4>5</vt:i4>
      </vt:variant>
      <vt:variant>
        <vt:lpwstr>https://www.baobabfoundation.org.uk/baobab-community-fund</vt:lpwstr>
      </vt:variant>
      <vt:variant>
        <vt:lpwstr/>
      </vt:variant>
      <vt:variant>
        <vt:i4>5636153</vt:i4>
      </vt:variant>
      <vt:variant>
        <vt:i4>198</vt:i4>
      </vt:variant>
      <vt:variant>
        <vt:i4>0</vt:i4>
      </vt:variant>
      <vt:variant>
        <vt:i4>5</vt:i4>
      </vt:variant>
      <vt:variant>
        <vt:lpwstr>mailto:info@baobabfoundation.org.uk</vt:lpwstr>
      </vt:variant>
      <vt:variant>
        <vt:lpwstr/>
      </vt:variant>
      <vt:variant>
        <vt:i4>4063345</vt:i4>
      </vt:variant>
      <vt:variant>
        <vt:i4>195</vt:i4>
      </vt:variant>
      <vt:variant>
        <vt:i4>0</vt:i4>
      </vt:variant>
      <vt:variant>
        <vt:i4>5</vt:i4>
      </vt:variant>
      <vt:variant>
        <vt:lpwstr>https://grantscape.org.uk/fund/suez-communities-fund/suez-communities-fund-england/</vt:lpwstr>
      </vt:variant>
      <vt:variant>
        <vt:lpwstr/>
      </vt:variant>
      <vt:variant>
        <vt:i4>3866712</vt:i4>
      </vt:variant>
      <vt:variant>
        <vt:i4>192</vt:i4>
      </vt:variant>
      <vt:variant>
        <vt:i4>0</vt:i4>
      </vt:variant>
      <vt:variant>
        <vt:i4>5</vt:i4>
      </vt:variant>
      <vt:variant>
        <vt:lpwstr>mailto:info@grantscape.org.uk</vt:lpwstr>
      </vt:variant>
      <vt:variant>
        <vt:lpwstr/>
      </vt:variant>
      <vt:variant>
        <vt:i4>5767232</vt:i4>
      </vt:variant>
      <vt:variant>
        <vt:i4>189</vt:i4>
      </vt:variant>
      <vt:variant>
        <vt:i4>0</vt:i4>
      </vt:variant>
      <vt:variant>
        <vt:i4>5</vt:i4>
      </vt:variant>
      <vt:variant>
        <vt:lpwstr>https://grantscape.org.uk/fund/suez-communities-fund/postcodechecker/</vt:lpwstr>
      </vt:variant>
      <vt:variant>
        <vt:lpwstr/>
      </vt:variant>
      <vt:variant>
        <vt:i4>5701726</vt:i4>
      </vt:variant>
      <vt:variant>
        <vt:i4>186</vt:i4>
      </vt:variant>
      <vt:variant>
        <vt:i4>0</vt:i4>
      </vt:variant>
      <vt:variant>
        <vt:i4>5</vt:i4>
      </vt:variant>
      <vt:variant>
        <vt:lpwstr>https://www.groundwork.org.uk/one-stop-community-partnership/</vt:lpwstr>
      </vt:variant>
      <vt:variant>
        <vt:lpwstr/>
      </vt:variant>
      <vt:variant>
        <vt:i4>1441890</vt:i4>
      </vt:variant>
      <vt:variant>
        <vt:i4>183</vt:i4>
      </vt:variant>
      <vt:variant>
        <vt:i4>0</vt:i4>
      </vt:variant>
      <vt:variant>
        <vt:i4>5</vt:i4>
      </vt:variant>
      <vt:variant>
        <vt:lpwstr>mailto:onestop@groundwork.org.uk</vt:lpwstr>
      </vt:variant>
      <vt:variant>
        <vt:lpwstr/>
      </vt:variant>
      <vt:variant>
        <vt:i4>4325450</vt:i4>
      </vt:variant>
      <vt:variant>
        <vt:i4>180</vt:i4>
      </vt:variant>
      <vt:variant>
        <vt:i4>0</vt:i4>
      </vt:variant>
      <vt:variant>
        <vt:i4>5</vt:i4>
      </vt:variant>
      <vt:variant>
        <vt:lpwstr>http://www.westhillendowment.org/funding</vt:lpwstr>
      </vt:variant>
      <vt:variant>
        <vt:lpwstr/>
      </vt:variant>
      <vt:variant>
        <vt:i4>6750275</vt:i4>
      </vt:variant>
      <vt:variant>
        <vt:i4>177</vt:i4>
      </vt:variant>
      <vt:variant>
        <vt:i4>0</vt:i4>
      </vt:variant>
      <vt:variant>
        <vt:i4>5</vt:i4>
      </vt:variant>
      <vt:variant>
        <vt:lpwstr>mailto:info@westhillendowment.org</vt:lpwstr>
      </vt:variant>
      <vt:variant>
        <vt:lpwstr/>
      </vt:variant>
      <vt:variant>
        <vt:i4>4259849</vt:i4>
      </vt:variant>
      <vt:variant>
        <vt:i4>174</vt:i4>
      </vt:variant>
      <vt:variant>
        <vt:i4>0</vt:i4>
      </vt:variant>
      <vt:variant>
        <vt:i4>5</vt:i4>
      </vt:variant>
      <vt:variant>
        <vt:lpwstr>https://www.sirhalleystewart.org.uk/apply-for-funding/grant-priority-areas/religious-grants/</vt:lpwstr>
      </vt:variant>
      <vt:variant>
        <vt:lpwstr/>
      </vt:variant>
      <vt:variant>
        <vt:i4>1507448</vt:i4>
      </vt:variant>
      <vt:variant>
        <vt:i4>171</vt:i4>
      </vt:variant>
      <vt:variant>
        <vt:i4>0</vt:i4>
      </vt:variant>
      <vt:variant>
        <vt:i4>5</vt:i4>
      </vt:variant>
      <vt:variant>
        <vt:lpwstr>mailto:email@sirhalleystewart.org.uk</vt:lpwstr>
      </vt:variant>
      <vt:variant>
        <vt:lpwstr/>
      </vt:variant>
      <vt:variant>
        <vt:i4>3932206</vt:i4>
      </vt:variant>
      <vt:variant>
        <vt:i4>168</vt:i4>
      </vt:variant>
      <vt:variant>
        <vt:i4>0</vt:i4>
      </vt:variant>
      <vt:variant>
        <vt:i4>5</vt:i4>
      </vt:variant>
      <vt:variant>
        <vt:lpwstr>https://benefacttrust.co.uk/which-grant-is-for-me/community-impact-grants/</vt:lpwstr>
      </vt:variant>
      <vt:variant>
        <vt:lpwstr/>
      </vt:variant>
      <vt:variant>
        <vt:i4>852090</vt:i4>
      </vt:variant>
      <vt:variant>
        <vt:i4>165</vt:i4>
      </vt:variant>
      <vt:variant>
        <vt:i4>0</vt:i4>
      </vt:variant>
      <vt:variant>
        <vt:i4>5</vt:i4>
      </vt:variant>
      <vt:variant>
        <vt:lpwstr>mailto:info@benefacttrust.co.uk</vt:lpwstr>
      </vt:variant>
      <vt:variant>
        <vt:lpwstr/>
      </vt:variant>
      <vt:variant>
        <vt:i4>3211386</vt:i4>
      </vt:variant>
      <vt:variant>
        <vt:i4>162</vt:i4>
      </vt:variant>
      <vt:variant>
        <vt:i4>0</vt:i4>
      </vt:variant>
      <vt:variant>
        <vt:i4>5</vt:i4>
      </vt:variant>
      <vt:variant>
        <vt:lpwstr>http://www.matthewgoodfoundation.org/amplify-fund-grants-for-good/</vt:lpwstr>
      </vt:variant>
      <vt:variant>
        <vt:lpwstr/>
      </vt:variant>
      <vt:variant>
        <vt:i4>6619214</vt:i4>
      </vt:variant>
      <vt:variant>
        <vt:i4>159</vt:i4>
      </vt:variant>
      <vt:variant>
        <vt:i4>0</vt:i4>
      </vt:variant>
      <vt:variant>
        <vt:i4>5</vt:i4>
      </vt:variant>
      <vt:variant>
        <vt:lpwstr>mailto:info@matthewgoodfoundation.org</vt:lpwstr>
      </vt:variant>
      <vt:variant>
        <vt:lpwstr/>
      </vt:variant>
      <vt:variant>
        <vt:i4>8257637</vt:i4>
      </vt:variant>
      <vt:variant>
        <vt:i4>156</vt:i4>
      </vt:variant>
      <vt:variant>
        <vt:i4>0</vt:i4>
      </vt:variant>
      <vt:variant>
        <vt:i4>5</vt:i4>
      </vt:variant>
      <vt:variant>
        <vt:lpwstr>https://www.imperialpolythene.com/community-impact-fund</vt:lpwstr>
      </vt:variant>
      <vt:variant>
        <vt:lpwstr/>
      </vt:variant>
      <vt:variant>
        <vt:i4>2621482</vt:i4>
      </vt:variant>
      <vt:variant>
        <vt:i4>153</vt:i4>
      </vt:variant>
      <vt:variant>
        <vt:i4>0</vt:i4>
      </vt:variant>
      <vt:variant>
        <vt:i4>5</vt:i4>
      </vt:variant>
      <vt:variant>
        <vt:lpwstr>https://esmeefairbairn.org.uk/applications/</vt:lpwstr>
      </vt:variant>
      <vt:variant>
        <vt:lpwstr/>
      </vt:variant>
      <vt:variant>
        <vt:i4>2883668</vt:i4>
      </vt:variant>
      <vt:variant>
        <vt:i4>150</vt:i4>
      </vt:variant>
      <vt:variant>
        <vt:i4>0</vt:i4>
      </vt:variant>
      <vt:variant>
        <vt:i4>5</vt:i4>
      </vt:variant>
      <vt:variant>
        <vt:lpwstr>mailto:info@esmeefairbairn.org.uk</vt:lpwstr>
      </vt:variant>
      <vt:variant>
        <vt:lpwstr/>
      </vt:variant>
      <vt:variant>
        <vt:i4>1966172</vt:i4>
      </vt:variant>
      <vt:variant>
        <vt:i4>147</vt:i4>
      </vt:variant>
      <vt:variant>
        <vt:i4>0</vt:i4>
      </vt:variant>
      <vt:variant>
        <vt:i4>5</vt:i4>
      </vt:variant>
      <vt:variant>
        <vt:lpwstr>https://wcitcharity.org.uk/apply-for-a-grant/</vt:lpwstr>
      </vt:variant>
      <vt:variant>
        <vt:lpwstr/>
      </vt:variant>
      <vt:variant>
        <vt:i4>6946927</vt:i4>
      </vt:variant>
      <vt:variant>
        <vt:i4>144</vt:i4>
      </vt:variant>
      <vt:variant>
        <vt:i4>0</vt:i4>
      </vt:variant>
      <vt:variant>
        <vt:i4>5</vt:i4>
      </vt:variant>
      <vt:variant>
        <vt:lpwstr>https://foylefoundation.org.uk/how-to-apply/small-grants-scheme-guidelines/</vt:lpwstr>
      </vt:variant>
      <vt:variant>
        <vt:lpwstr/>
      </vt:variant>
      <vt:variant>
        <vt:i4>131184</vt:i4>
      </vt:variant>
      <vt:variant>
        <vt:i4>141</vt:i4>
      </vt:variant>
      <vt:variant>
        <vt:i4>0</vt:i4>
      </vt:variant>
      <vt:variant>
        <vt:i4>5</vt:i4>
      </vt:variant>
      <vt:variant>
        <vt:lpwstr>mailto:sgs@foylefoundation.org.uk</vt:lpwstr>
      </vt:variant>
      <vt:variant>
        <vt:lpwstr/>
      </vt:variant>
      <vt:variant>
        <vt:i4>852035</vt:i4>
      </vt:variant>
      <vt:variant>
        <vt:i4>138</vt:i4>
      </vt:variant>
      <vt:variant>
        <vt:i4>0</vt:i4>
      </vt:variant>
      <vt:variant>
        <vt:i4>5</vt:i4>
      </vt:variant>
      <vt:variant>
        <vt:lpwstr>https://tescostrongerstarts.org.uk/apply-for-a-grant/</vt:lpwstr>
      </vt:variant>
      <vt:variant>
        <vt:lpwstr/>
      </vt:variant>
      <vt:variant>
        <vt:i4>721018</vt:i4>
      </vt:variant>
      <vt:variant>
        <vt:i4>135</vt:i4>
      </vt:variant>
      <vt:variant>
        <vt:i4>0</vt:i4>
      </vt:variant>
      <vt:variant>
        <vt:i4>5</vt:i4>
      </vt:variant>
      <vt:variant>
        <vt:lpwstr>mailto:tescostrongerstarts@groundwork.org.uk</vt:lpwstr>
      </vt:variant>
      <vt:variant>
        <vt:lpwstr/>
      </vt:variant>
      <vt:variant>
        <vt:i4>3342444</vt:i4>
      </vt:variant>
      <vt:variant>
        <vt:i4>129</vt:i4>
      </vt:variant>
      <vt:variant>
        <vt:i4>0</vt:i4>
      </vt:variant>
      <vt:variant>
        <vt:i4>5</vt:i4>
      </vt:variant>
      <vt:variant>
        <vt:lpwstr>https://the7starsfoundation.co.uk/apply-for-funding</vt:lpwstr>
      </vt:variant>
      <vt:variant>
        <vt:lpwstr/>
      </vt:variant>
      <vt:variant>
        <vt:i4>2883601</vt:i4>
      </vt:variant>
      <vt:variant>
        <vt:i4>126</vt:i4>
      </vt:variant>
      <vt:variant>
        <vt:i4>0</vt:i4>
      </vt:variant>
      <vt:variant>
        <vt:i4>5</vt:i4>
      </vt:variant>
      <vt:variant>
        <vt:lpwstr>mailto:info@the7starsfoundation.co.uk</vt:lpwstr>
      </vt:variant>
      <vt:variant>
        <vt:lpwstr/>
      </vt:variant>
      <vt:variant>
        <vt:i4>4784148</vt:i4>
      </vt:variant>
      <vt:variant>
        <vt:i4>123</vt:i4>
      </vt:variant>
      <vt:variant>
        <vt:i4>0</vt:i4>
      </vt:variant>
      <vt:variant>
        <vt:i4>5</vt:i4>
      </vt:variant>
      <vt:variant>
        <vt:lpwstr>https://www.theatrestrust.org.uk/smallgrants</vt:lpwstr>
      </vt:variant>
      <vt:variant>
        <vt:lpwstr/>
      </vt:variant>
      <vt:variant>
        <vt:i4>4194349</vt:i4>
      </vt:variant>
      <vt:variant>
        <vt:i4>120</vt:i4>
      </vt:variant>
      <vt:variant>
        <vt:i4>0</vt:i4>
      </vt:variant>
      <vt:variant>
        <vt:i4>5</vt:i4>
      </vt:variant>
      <vt:variant>
        <vt:lpwstr>mailto:grants@theatrestrust.org.uk</vt:lpwstr>
      </vt:variant>
      <vt:variant>
        <vt:lpwstr/>
      </vt:variant>
      <vt:variant>
        <vt:i4>2883634</vt:i4>
      </vt:variant>
      <vt:variant>
        <vt:i4>117</vt:i4>
      </vt:variant>
      <vt:variant>
        <vt:i4>0</vt:i4>
      </vt:variant>
      <vt:variant>
        <vt:i4>5</vt:i4>
      </vt:variant>
      <vt:variant>
        <vt:lpwstr>https://www.musicforall.org.uk/apply-for-funding/community-project-funding/</vt:lpwstr>
      </vt:variant>
      <vt:variant>
        <vt:lpwstr/>
      </vt:variant>
      <vt:variant>
        <vt:i4>5963837</vt:i4>
      </vt:variant>
      <vt:variant>
        <vt:i4>114</vt:i4>
      </vt:variant>
      <vt:variant>
        <vt:i4>0</vt:i4>
      </vt:variant>
      <vt:variant>
        <vt:i4>5</vt:i4>
      </vt:variant>
      <vt:variant>
        <vt:lpwstr>mailto:help@musicforall.org.uk</vt:lpwstr>
      </vt:variant>
      <vt:variant>
        <vt:lpwstr/>
      </vt:variant>
      <vt:variant>
        <vt:i4>5570585</vt:i4>
      </vt:variant>
      <vt:variant>
        <vt:i4>111</vt:i4>
      </vt:variant>
      <vt:variant>
        <vt:i4>0</vt:i4>
      </vt:variant>
      <vt:variant>
        <vt:i4>5</vt:i4>
      </vt:variant>
      <vt:variant>
        <vt:lpwstr>https://www.artfund.org/professional/get-funding/programmes/student-opportunities</vt:lpwstr>
      </vt:variant>
      <vt:variant>
        <vt:lpwstr/>
      </vt:variant>
      <vt:variant>
        <vt:i4>4587604</vt:i4>
      </vt:variant>
      <vt:variant>
        <vt:i4>108</vt:i4>
      </vt:variant>
      <vt:variant>
        <vt:i4>0</vt:i4>
      </vt:variant>
      <vt:variant>
        <vt:i4>5</vt:i4>
      </vt:variant>
      <vt:variant>
        <vt:lpwstr>https://www.idlewildtrust.org.uk/apply-grant</vt:lpwstr>
      </vt:variant>
      <vt:variant>
        <vt:lpwstr/>
      </vt:variant>
      <vt:variant>
        <vt:i4>3735645</vt:i4>
      </vt:variant>
      <vt:variant>
        <vt:i4>105</vt:i4>
      </vt:variant>
      <vt:variant>
        <vt:i4>0</vt:i4>
      </vt:variant>
      <vt:variant>
        <vt:i4>5</vt:i4>
      </vt:variant>
      <vt:variant>
        <vt:lpwstr>mailto:info@idlewildtrust.org.uk</vt:lpwstr>
      </vt:variant>
      <vt:variant>
        <vt:lpwstr/>
      </vt:variant>
      <vt:variant>
        <vt:i4>7667769</vt:i4>
      </vt:variant>
      <vt:variant>
        <vt:i4>102</vt:i4>
      </vt:variant>
      <vt:variant>
        <vt:i4>0</vt:i4>
      </vt:variant>
      <vt:variant>
        <vt:i4>5</vt:i4>
      </vt:variant>
      <vt:variant>
        <vt:lpwstr>https://idlewildtrust-applications.org.uk/arts/</vt:lpwstr>
      </vt:variant>
      <vt:variant>
        <vt:lpwstr/>
      </vt:variant>
      <vt:variant>
        <vt:i4>4784149</vt:i4>
      </vt:variant>
      <vt:variant>
        <vt:i4>99</vt:i4>
      </vt:variant>
      <vt:variant>
        <vt:i4>0</vt:i4>
      </vt:variant>
      <vt:variant>
        <vt:i4>5</vt:i4>
      </vt:variant>
      <vt:variant>
        <vt:lpwstr>https://www.onward.co.uk/community-fund/</vt:lpwstr>
      </vt:variant>
      <vt:variant>
        <vt:lpwstr/>
      </vt:variant>
      <vt:variant>
        <vt:i4>7405584</vt:i4>
      </vt:variant>
      <vt:variant>
        <vt:i4>96</vt:i4>
      </vt:variant>
      <vt:variant>
        <vt:i4>0</vt:i4>
      </vt:variant>
      <vt:variant>
        <vt:i4>5</vt:i4>
      </vt:variant>
      <vt:variant>
        <vt:lpwstr>mailto:socialinvestment@onward.co.uk</vt:lpwstr>
      </vt:variant>
      <vt:variant>
        <vt:lpwstr/>
      </vt:variant>
      <vt:variant>
        <vt:i4>2359397</vt:i4>
      </vt:variant>
      <vt:variant>
        <vt:i4>93</vt:i4>
      </vt:variant>
      <vt:variant>
        <vt:i4>0</vt:i4>
      </vt:variant>
      <vt:variant>
        <vt:i4>5</vt:i4>
      </vt:variant>
      <vt:variant>
        <vt:lpwstr>https://www.onward.co.uk/app/uploads/2019/09/Our-neighbourhoods.pdf</vt:lpwstr>
      </vt:variant>
      <vt:variant>
        <vt:lpwstr/>
      </vt:variant>
      <vt:variant>
        <vt:i4>1769551</vt:i4>
      </vt:variant>
      <vt:variant>
        <vt:i4>90</vt:i4>
      </vt:variant>
      <vt:variant>
        <vt:i4>0</vt:i4>
      </vt:variant>
      <vt:variant>
        <vt:i4>5</vt:i4>
      </vt:variant>
      <vt:variant>
        <vt:lpwstr>https://manchesterguardiansociety.org.uk/</vt:lpwstr>
      </vt:variant>
      <vt:variant>
        <vt:lpwstr/>
      </vt:variant>
      <vt:variant>
        <vt:i4>7602268</vt:i4>
      </vt:variant>
      <vt:variant>
        <vt:i4>87</vt:i4>
      </vt:variant>
      <vt:variant>
        <vt:i4>0</vt:i4>
      </vt:variant>
      <vt:variant>
        <vt:i4>5</vt:i4>
      </vt:variant>
      <vt:variant>
        <vt:lpwstr>mailto:manchesterguardiansociety@gmail.com</vt:lpwstr>
      </vt:variant>
      <vt:variant>
        <vt:lpwstr/>
      </vt:variant>
      <vt:variant>
        <vt:i4>8060971</vt:i4>
      </vt:variant>
      <vt:variant>
        <vt:i4>84</vt:i4>
      </vt:variant>
      <vt:variant>
        <vt:i4>0</vt:i4>
      </vt:variant>
      <vt:variant>
        <vt:i4>5</vt:i4>
      </vt:variant>
      <vt:variant>
        <vt:lpwstr>https://www.buryvcfa.org.uk/grants/</vt:lpwstr>
      </vt:variant>
      <vt:variant>
        <vt:lpwstr/>
      </vt:variant>
      <vt:variant>
        <vt:i4>2293847</vt:i4>
      </vt:variant>
      <vt:variant>
        <vt:i4>81</vt:i4>
      </vt:variant>
      <vt:variant>
        <vt:i4>0</vt:i4>
      </vt:variant>
      <vt:variant>
        <vt:i4>5</vt:i4>
      </vt:variant>
      <vt:variant>
        <vt:lpwstr>mailto:grants@buryvcfa.org.uk</vt:lpwstr>
      </vt:variant>
      <vt:variant>
        <vt:lpwstr/>
      </vt:variant>
      <vt:variant>
        <vt:i4>2293847</vt:i4>
      </vt:variant>
      <vt:variant>
        <vt:i4>78</vt:i4>
      </vt:variant>
      <vt:variant>
        <vt:i4>0</vt:i4>
      </vt:variant>
      <vt:variant>
        <vt:i4>5</vt:i4>
      </vt:variant>
      <vt:variant>
        <vt:lpwstr>mailto:grants@buryvcfa.org.uk</vt:lpwstr>
      </vt:variant>
      <vt:variant>
        <vt:lpwstr/>
      </vt:variant>
      <vt:variant>
        <vt:i4>5898331</vt:i4>
      </vt:variant>
      <vt:variant>
        <vt:i4>75</vt:i4>
      </vt:variant>
      <vt:variant>
        <vt:i4>0</vt:i4>
      </vt:variant>
      <vt:variant>
        <vt:i4>5</vt:i4>
      </vt:variant>
      <vt:variant>
        <vt:lpwstr>https://view.officeapps.live.com/op/view.aspx?src=https%3A%2F%2Fwww.buryvcfa.org.uk%2Fwp-content%2Fuploads%2FST-Youth-Led-Grants-Application-Form-DRAFT.docx&amp;wdOrigin=BROWSELINK</vt:lpwstr>
      </vt:variant>
      <vt:variant>
        <vt:lpwstr/>
      </vt:variant>
      <vt:variant>
        <vt:i4>1179700</vt:i4>
      </vt:variant>
      <vt:variant>
        <vt:i4>68</vt:i4>
      </vt:variant>
      <vt:variant>
        <vt:i4>0</vt:i4>
      </vt:variant>
      <vt:variant>
        <vt:i4>5</vt:i4>
      </vt:variant>
      <vt:variant>
        <vt:lpwstr/>
      </vt:variant>
      <vt:variant>
        <vt:lpwstr>_Toc185346485</vt:lpwstr>
      </vt:variant>
      <vt:variant>
        <vt:i4>1179700</vt:i4>
      </vt:variant>
      <vt:variant>
        <vt:i4>62</vt:i4>
      </vt:variant>
      <vt:variant>
        <vt:i4>0</vt:i4>
      </vt:variant>
      <vt:variant>
        <vt:i4>5</vt:i4>
      </vt:variant>
      <vt:variant>
        <vt:lpwstr/>
      </vt:variant>
      <vt:variant>
        <vt:lpwstr>_Toc185346484</vt:lpwstr>
      </vt:variant>
      <vt:variant>
        <vt:i4>1179700</vt:i4>
      </vt:variant>
      <vt:variant>
        <vt:i4>56</vt:i4>
      </vt:variant>
      <vt:variant>
        <vt:i4>0</vt:i4>
      </vt:variant>
      <vt:variant>
        <vt:i4>5</vt:i4>
      </vt:variant>
      <vt:variant>
        <vt:lpwstr/>
      </vt:variant>
      <vt:variant>
        <vt:lpwstr>_Toc185346483</vt:lpwstr>
      </vt:variant>
      <vt:variant>
        <vt:i4>1179700</vt:i4>
      </vt:variant>
      <vt:variant>
        <vt:i4>50</vt:i4>
      </vt:variant>
      <vt:variant>
        <vt:i4>0</vt:i4>
      </vt:variant>
      <vt:variant>
        <vt:i4>5</vt:i4>
      </vt:variant>
      <vt:variant>
        <vt:lpwstr/>
      </vt:variant>
      <vt:variant>
        <vt:lpwstr>_Toc185346482</vt:lpwstr>
      </vt:variant>
      <vt:variant>
        <vt:i4>1179700</vt:i4>
      </vt:variant>
      <vt:variant>
        <vt:i4>44</vt:i4>
      </vt:variant>
      <vt:variant>
        <vt:i4>0</vt:i4>
      </vt:variant>
      <vt:variant>
        <vt:i4>5</vt:i4>
      </vt:variant>
      <vt:variant>
        <vt:lpwstr/>
      </vt:variant>
      <vt:variant>
        <vt:lpwstr>_Toc185346481</vt:lpwstr>
      </vt:variant>
      <vt:variant>
        <vt:i4>1179700</vt:i4>
      </vt:variant>
      <vt:variant>
        <vt:i4>38</vt:i4>
      </vt:variant>
      <vt:variant>
        <vt:i4>0</vt:i4>
      </vt:variant>
      <vt:variant>
        <vt:i4>5</vt:i4>
      </vt:variant>
      <vt:variant>
        <vt:lpwstr/>
      </vt:variant>
      <vt:variant>
        <vt:lpwstr>_Toc185346480</vt:lpwstr>
      </vt:variant>
      <vt:variant>
        <vt:i4>1900596</vt:i4>
      </vt:variant>
      <vt:variant>
        <vt:i4>32</vt:i4>
      </vt:variant>
      <vt:variant>
        <vt:i4>0</vt:i4>
      </vt:variant>
      <vt:variant>
        <vt:i4>5</vt:i4>
      </vt:variant>
      <vt:variant>
        <vt:lpwstr/>
      </vt:variant>
      <vt:variant>
        <vt:lpwstr>_Toc185346479</vt:lpwstr>
      </vt:variant>
      <vt:variant>
        <vt:i4>1900596</vt:i4>
      </vt:variant>
      <vt:variant>
        <vt:i4>26</vt:i4>
      </vt:variant>
      <vt:variant>
        <vt:i4>0</vt:i4>
      </vt:variant>
      <vt:variant>
        <vt:i4>5</vt:i4>
      </vt:variant>
      <vt:variant>
        <vt:lpwstr/>
      </vt:variant>
      <vt:variant>
        <vt:lpwstr>_Toc185346478</vt:lpwstr>
      </vt:variant>
      <vt:variant>
        <vt:i4>1900596</vt:i4>
      </vt:variant>
      <vt:variant>
        <vt:i4>20</vt:i4>
      </vt:variant>
      <vt:variant>
        <vt:i4>0</vt:i4>
      </vt:variant>
      <vt:variant>
        <vt:i4>5</vt:i4>
      </vt:variant>
      <vt:variant>
        <vt:lpwstr/>
      </vt:variant>
      <vt:variant>
        <vt:lpwstr>_Toc185346477</vt:lpwstr>
      </vt:variant>
      <vt:variant>
        <vt:i4>1900596</vt:i4>
      </vt:variant>
      <vt:variant>
        <vt:i4>14</vt:i4>
      </vt:variant>
      <vt:variant>
        <vt:i4>0</vt:i4>
      </vt:variant>
      <vt:variant>
        <vt:i4>5</vt:i4>
      </vt:variant>
      <vt:variant>
        <vt:lpwstr/>
      </vt:variant>
      <vt:variant>
        <vt:lpwstr>_Toc185346476</vt:lpwstr>
      </vt:variant>
      <vt:variant>
        <vt:i4>1900596</vt:i4>
      </vt:variant>
      <vt:variant>
        <vt:i4>8</vt:i4>
      </vt:variant>
      <vt:variant>
        <vt:i4>0</vt:i4>
      </vt:variant>
      <vt:variant>
        <vt:i4>5</vt:i4>
      </vt:variant>
      <vt:variant>
        <vt:lpwstr/>
      </vt:variant>
      <vt:variant>
        <vt:lpwstr>_Toc185346475</vt:lpwstr>
      </vt:variant>
      <vt:variant>
        <vt:i4>720924</vt:i4>
      </vt:variant>
      <vt:variant>
        <vt:i4>3</vt:i4>
      </vt:variant>
      <vt:variant>
        <vt:i4>0</vt:i4>
      </vt:variant>
      <vt:variant>
        <vt:i4>5</vt:i4>
      </vt:variant>
      <vt:variant>
        <vt:lpwstr>https://funding.idoxopen4community.co.uk/sportengland</vt:lpwstr>
      </vt:variant>
      <vt:variant>
        <vt:lpwstr/>
      </vt:variant>
      <vt:variant>
        <vt:i4>8061039</vt:i4>
      </vt:variant>
      <vt:variant>
        <vt:i4>0</vt:i4>
      </vt:variant>
      <vt:variant>
        <vt:i4>0</vt:i4>
      </vt:variant>
      <vt:variant>
        <vt:i4>5</vt:i4>
      </vt:variant>
      <vt:variant>
        <vt:lpwstr>https://www.myfundingcentral.co.uk/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Engineer</dc:creator>
  <cp:keywords/>
  <cp:lastModifiedBy>Katherine Warburton-Gibb</cp:lastModifiedBy>
  <cp:revision>445</cp:revision>
  <cp:lastPrinted>2024-12-18T00:48:00Z</cp:lastPrinted>
  <dcterms:created xsi:type="dcterms:W3CDTF">2022-04-09T05:53:00Z</dcterms:created>
  <dcterms:modified xsi:type="dcterms:W3CDTF">2024-12-17T16:49:00Z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0x0101008B45B11A2F090345965DBF2B336B405D</vt:lpwstr>
  </property>
  <property fmtid="{D5CDD505-2E9C-101B-9397-08002B2CF9AE}" pid="3" name="MediaServiceImageTags">
    <vt:lpwstr/>
  </property>
</Properties>
</file>